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5019" w14:textId="176BDC71" w:rsidR="00C9491E" w:rsidRDefault="00D94395">
      <w:pPr>
        <w:pStyle w:val="Textoindependiente"/>
        <w:ind w:left="2892"/>
        <w:rPr>
          <w:rFonts w:ascii="Times New Roman"/>
          <w:sz w:val="20"/>
        </w:rPr>
      </w:pPr>
      <w:r>
        <w:rPr>
          <w:noProof/>
        </w:rPr>
        <mc:AlternateContent>
          <mc:Choice Requires="wps">
            <w:drawing>
              <wp:inline distT="0" distB="0" distL="0" distR="0" wp14:anchorId="5CE0B578" wp14:editId="2FE8F781">
                <wp:extent cx="2150745" cy="1160145"/>
                <wp:effectExtent l="11430" t="9525" r="9525" b="11430"/>
                <wp:docPr id="1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0745" cy="1160145"/>
                        </a:xfrm>
                        <a:prstGeom prst="rect">
                          <a:avLst/>
                        </a:prstGeom>
                        <a:noFill/>
                        <a:ln w="12192">
                          <a:solidFill>
                            <a:srgbClr val="7E7E7E"/>
                          </a:solidFill>
                          <a:miter lim="800000"/>
                          <a:headEnd/>
                          <a:tailEnd/>
                        </a:ln>
                        <a:extLst>
                          <a:ext uri="{909E8E84-426E-40DD-AFC4-6F175D3DCCD1}">
                            <a14:hiddenFill xmlns:a14="http://schemas.microsoft.com/office/drawing/2010/main">
                              <a:solidFill>
                                <a:srgbClr val="FFFFFF"/>
                              </a:solidFill>
                            </a14:hiddenFill>
                          </a:ext>
                        </a:extLst>
                      </wps:spPr>
                      <wps:txbx>
                        <w:txbxContent>
                          <w:p w14:paraId="09DBE76E" w14:textId="77777777" w:rsidR="00C9491E" w:rsidRDefault="00C9491E">
                            <w:pPr>
                              <w:pStyle w:val="Textoindependiente"/>
                              <w:rPr>
                                <w:rFonts w:ascii="Times New Roman"/>
                                <w:sz w:val="20"/>
                              </w:rPr>
                            </w:pPr>
                          </w:p>
                          <w:p w14:paraId="1FE80051" w14:textId="151CE57F" w:rsidR="00C9491E" w:rsidRDefault="00E121BB" w:rsidP="00E121BB">
                            <w:pPr>
                              <w:pStyle w:val="Textoindependiente"/>
                              <w:spacing w:before="132"/>
                              <w:rPr>
                                <w:b/>
                                <w:sz w:val="20"/>
                              </w:rPr>
                            </w:pPr>
                            <w:r w:rsidRPr="00E121BB">
                              <w:rPr>
                                <w:rFonts w:ascii="Times New Roman"/>
                                <w:noProof/>
                                <w:sz w:val="20"/>
                              </w:rPr>
                              <w:drawing>
                                <wp:inline distT="0" distB="0" distL="0" distR="0" wp14:anchorId="69C55BC0" wp14:editId="4BA85DA2">
                                  <wp:extent cx="1905000" cy="6350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6350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inline>
            </w:drawing>
          </mc:Choice>
          <mc:Fallback>
            <w:pict>
              <v:shapetype w14:anchorId="5CE0B578" id="_x0000_t202" coordsize="21600,21600" o:spt="202" path="m,l,21600r21600,l21600,xe">
                <v:stroke joinstyle="miter"/>
                <v:path gradientshapeok="t" o:connecttype="rect"/>
              </v:shapetype>
              <v:shape id="Textbox 1" o:spid="_x0000_s1026" type="#_x0000_t202" style="width:169.35pt;height:9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" filled="f" strokecolor="#7e7e7e" strokeweight=".96pt">
                <v:path arrowok="t"/>
                <v:textbox inset="0,0,0,0">
                  <w:txbxContent>
                    <w:p w14:paraId="09DBE76E" w14:textId="77777777" w:rsidR="00C9491E" w:rsidRDefault="00C9491E">
                      <w:pPr>
                        <w:pStyle w:val="Textoindependiente"/>
                        <w:rPr>
                          <w:rFonts w:ascii="Times New Roman"/>
                          <w:sz w:val="20"/>
                        </w:rPr>
                      </w:pPr>
                    </w:p>
                    <w:p w14:paraId="1FE80051" w14:textId="151CE57F" w:rsidR="00C9491E" w:rsidRDefault="00E121BB" w:rsidP="00E121BB">
                      <w:pPr>
                        <w:pStyle w:val="Textoindependiente"/>
                        <w:spacing w:before="132"/>
                        <w:rPr>
                          <w:b/>
                          <w:sz w:val="20"/>
                        </w:rPr>
                      </w:pPr>
                      <w:r w:rsidRPr="00E121BB">
                        <w:rPr>
                          <w:rFonts w:ascii="Times New Roman"/>
                          <w:noProof/>
                          <w:sz w:val="20"/>
                        </w:rPr>
                        <w:drawing>
                          <wp:inline distT="0" distB="0" distL="0" distR="0" wp14:anchorId="69C55BC0" wp14:editId="4BA85DA2">
                            <wp:extent cx="1905000" cy="6350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635000"/>
                                    </a:xfrm>
                                    <a:prstGeom prst="rect">
                                      <a:avLst/>
                                    </a:prstGeom>
                                    <a:noFill/>
                                    <a:ln>
                                      <a:noFill/>
                                    </a:ln>
                                  </pic:spPr>
                                </pic:pic>
                              </a:graphicData>
                            </a:graphic>
                          </wp:inline>
                        </w:drawing>
                      </w:r>
                    </w:p>
                  </w:txbxContent>
                </v:textbox>
                <w10:anchorlock/>
              </v:shape>
            </w:pict>
          </mc:Fallback>
        </mc:AlternateContent>
      </w:r>
    </w:p>
    <w:p w14:paraId="0ABA9E0F" w14:textId="77777777" w:rsidR="00C9491E" w:rsidRDefault="0007718C">
      <w:pPr>
        <w:spacing w:before="360"/>
        <w:ind w:left="93" w:right="427"/>
        <w:jc w:val="center"/>
        <w:rPr>
          <w:b/>
          <w:sz w:val="40"/>
        </w:rPr>
      </w:pPr>
      <w:r>
        <w:rPr>
          <w:b/>
          <w:color w:val="1F3863"/>
          <w:sz w:val="40"/>
        </w:rPr>
        <w:t>SOLICITUD</w:t>
      </w:r>
      <w:r>
        <w:rPr>
          <w:b/>
          <w:color w:val="1F3863"/>
          <w:spacing w:val="-4"/>
          <w:sz w:val="40"/>
        </w:rPr>
        <w:t xml:space="preserve"> </w:t>
      </w:r>
      <w:r>
        <w:rPr>
          <w:b/>
          <w:color w:val="1F3863"/>
          <w:sz w:val="40"/>
        </w:rPr>
        <w:t>DE</w:t>
      </w:r>
      <w:r>
        <w:rPr>
          <w:b/>
          <w:color w:val="1F3863"/>
          <w:spacing w:val="-7"/>
          <w:sz w:val="40"/>
        </w:rPr>
        <w:t xml:space="preserve"> </w:t>
      </w:r>
      <w:r>
        <w:rPr>
          <w:b/>
          <w:color w:val="1F3863"/>
          <w:spacing w:val="-2"/>
          <w:sz w:val="40"/>
        </w:rPr>
        <w:t>COTIZACIONES</w:t>
      </w:r>
    </w:p>
    <w:p w14:paraId="344E6A29" w14:textId="77777777" w:rsidR="00C9491E" w:rsidRDefault="0007718C">
      <w:pPr>
        <w:spacing w:before="395" w:line="341" w:lineRule="exact"/>
        <w:ind w:left="95" w:right="423"/>
        <w:jc w:val="center"/>
        <w:rPr>
          <w:b/>
          <w:sz w:val="28"/>
        </w:rPr>
      </w:pPr>
      <w:r>
        <w:rPr>
          <w:b/>
          <w:color w:val="1F3863"/>
          <w:spacing w:val="-2"/>
          <w:sz w:val="28"/>
        </w:rPr>
        <w:t>MÉTODO:</w:t>
      </w:r>
    </w:p>
    <w:p w14:paraId="3F4B7006" w14:textId="77777777" w:rsidR="00C9491E" w:rsidRDefault="0007718C">
      <w:pPr>
        <w:spacing w:line="487" w:lineRule="exact"/>
        <w:ind w:left="95" w:right="425"/>
        <w:jc w:val="center"/>
        <w:rPr>
          <w:b/>
          <w:sz w:val="40"/>
        </w:rPr>
      </w:pPr>
      <w:r>
        <w:rPr>
          <w:b/>
          <w:color w:val="1F3863"/>
          <w:sz w:val="40"/>
        </w:rPr>
        <w:t>COMPARACIÓN</w:t>
      </w:r>
      <w:r>
        <w:rPr>
          <w:b/>
          <w:color w:val="1F3863"/>
          <w:spacing w:val="-6"/>
          <w:sz w:val="40"/>
        </w:rPr>
        <w:t xml:space="preserve"> </w:t>
      </w:r>
      <w:r>
        <w:rPr>
          <w:b/>
          <w:color w:val="1F3863"/>
          <w:sz w:val="40"/>
        </w:rPr>
        <w:t>DE</w:t>
      </w:r>
      <w:r>
        <w:rPr>
          <w:b/>
          <w:color w:val="1F3863"/>
          <w:spacing w:val="-5"/>
          <w:sz w:val="40"/>
        </w:rPr>
        <w:t xml:space="preserve"> </w:t>
      </w:r>
      <w:r>
        <w:rPr>
          <w:b/>
          <w:color w:val="1F3863"/>
          <w:spacing w:val="-2"/>
          <w:sz w:val="40"/>
        </w:rPr>
        <w:t>PRECIOS</w:t>
      </w:r>
    </w:p>
    <w:p w14:paraId="4C157ACF" w14:textId="77777777" w:rsidR="00C9491E" w:rsidRDefault="00C9491E" w:rsidP="00FF48F2">
      <w:pPr>
        <w:pStyle w:val="Textoindependiente"/>
        <w:spacing w:before="1"/>
        <w:rPr>
          <w:b/>
          <w:sz w:val="40"/>
        </w:rPr>
      </w:pPr>
    </w:p>
    <w:p w14:paraId="6F152EDD" w14:textId="77777777" w:rsidR="00C9491E" w:rsidRDefault="0007718C" w:rsidP="00FF48F2">
      <w:pPr>
        <w:spacing w:before="1" w:line="341" w:lineRule="exact"/>
        <w:ind w:left="95" w:right="423"/>
        <w:jc w:val="center"/>
        <w:rPr>
          <w:b/>
          <w:sz w:val="28"/>
        </w:rPr>
      </w:pPr>
      <w:r>
        <w:rPr>
          <w:b/>
          <w:color w:val="1F3863"/>
          <w:spacing w:val="-2"/>
          <w:sz w:val="28"/>
        </w:rPr>
        <w:t>CATEGORÍA:</w:t>
      </w:r>
    </w:p>
    <w:p w14:paraId="1AB3C20F" w14:textId="2E0FA61F" w:rsidR="00C9491E" w:rsidRDefault="0007718C" w:rsidP="00FF48F2">
      <w:pPr>
        <w:spacing w:line="487" w:lineRule="exact"/>
        <w:ind w:left="93" w:right="422"/>
        <w:jc w:val="center"/>
        <w:rPr>
          <w:b/>
          <w:sz w:val="40"/>
        </w:rPr>
      </w:pPr>
      <w:r w:rsidRPr="00FF48F2">
        <w:rPr>
          <w:b/>
          <w:noProof/>
          <w:sz w:val="40"/>
        </w:rPr>
        <w:drawing>
          <wp:anchor distT="0" distB="0" distL="0" distR="0" simplePos="0" relativeHeight="251658240" behindDoc="0" locked="0" layoutInCell="1" allowOverlap="1" wp14:anchorId="222D9317" wp14:editId="4970AB67">
            <wp:simplePos x="0" y="0"/>
            <wp:positionH relativeFrom="page">
              <wp:posOffset>3963034</wp:posOffset>
            </wp:positionH>
            <wp:positionV relativeFrom="paragraph">
              <wp:posOffset>676811</wp:posOffset>
            </wp:positionV>
            <wp:extent cx="27736" cy="381520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27736" cy="3815206"/>
                    </a:xfrm>
                    <a:prstGeom prst="rect">
                      <a:avLst/>
                    </a:prstGeom>
                  </pic:spPr>
                </pic:pic>
              </a:graphicData>
            </a:graphic>
          </wp:anchor>
        </w:drawing>
      </w:r>
      <w:r w:rsidRPr="00FF48F2">
        <w:rPr>
          <w:b/>
          <w:color w:val="1F3863"/>
          <w:sz w:val="40"/>
        </w:rPr>
        <w:t>BIEN</w:t>
      </w:r>
      <w:r w:rsidR="00FF48F2">
        <w:rPr>
          <w:b/>
          <w:color w:val="1F3863"/>
          <w:sz w:val="40"/>
        </w:rPr>
        <w:t>ES</w:t>
      </w:r>
      <w:r w:rsidR="00FF48F2" w:rsidRPr="00FF48F2">
        <w:rPr>
          <w:b/>
          <w:color w:val="1F3863"/>
          <w:sz w:val="40"/>
        </w:rPr>
        <w:t xml:space="preserve"> INTANGIBLE</w:t>
      </w:r>
      <w:r w:rsidR="00FF48F2">
        <w:rPr>
          <w:b/>
          <w:color w:val="1F3863"/>
          <w:sz w:val="40"/>
        </w:rPr>
        <w:t>S</w:t>
      </w:r>
      <w:r w:rsidR="00FF48F2" w:rsidRPr="00FF48F2">
        <w:rPr>
          <w:b/>
          <w:color w:val="1F3863"/>
          <w:sz w:val="40"/>
        </w:rPr>
        <w:t xml:space="preserve"> Y SERVICIOS CONEXOS</w:t>
      </w:r>
      <w:r w:rsidR="00FF48F2">
        <w:rPr>
          <w:b/>
          <w:color w:val="1F3863"/>
          <w:sz w:val="40"/>
        </w:rPr>
        <w:t xml:space="preserve"> </w:t>
      </w:r>
    </w:p>
    <w:p w14:paraId="7D2870F8" w14:textId="77777777" w:rsidR="00C9491E" w:rsidRDefault="00C9491E">
      <w:pPr>
        <w:pStyle w:val="Textoindependiente"/>
        <w:rPr>
          <w:b/>
          <w:sz w:val="20"/>
        </w:rPr>
      </w:pPr>
    </w:p>
    <w:p w14:paraId="1382CACA" w14:textId="77777777" w:rsidR="00C9491E" w:rsidRDefault="00C9491E">
      <w:pPr>
        <w:pStyle w:val="Textoindependiente"/>
        <w:rPr>
          <w:b/>
          <w:sz w:val="20"/>
        </w:rPr>
      </w:pPr>
    </w:p>
    <w:p w14:paraId="1BAA620E" w14:textId="77777777" w:rsidR="00C9491E" w:rsidRDefault="00C9491E">
      <w:pPr>
        <w:pStyle w:val="Textoindependiente"/>
        <w:rPr>
          <w:b/>
          <w:sz w:val="20"/>
        </w:rPr>
      </w:pPr>
    </w:p>
    <w:p w14:paraId="72806F2D" w14:textId="77777777" w:rsidR="00C9491E" w:rsidRDefault="00C9491E">
      <w:pPr>
        <w:pStyle w:val="Textoindependiente"/>
        <w:spacing w:before="56"/>
        <w:rPr>
          <w:b/>
          <w:sz w:val="20"/>
        </w:rPr>
      </w:pPr>
    </w:p>
    <w:tbl>
      <w:tblPr>
        <w:tblStyle w:val="TableNormal"/>
        <w:tblW w:w="0" w:type="auto"/>
        <w:tblInd w:w="1283" w:type="dxa"/>
        <w:tblLayout w:type="fixed"/>
        <w:tblLook w:val="01E0" w:firstRow="1" w:lastRow="1" w:firstColumn="1" w:lastColumn="1" w:noHBand="0" w:noVBand="0"/>
      </w:tblPr>
      <w:tblGrid>
        <w:gridCol w:w="3395"/>
        <w:gridCol w:w="4320"/>
      </w:tblGrid>
      <w:tr w:rsidR="00C9491E" w14:paraId="68A26864" w14:textId="77777777">
        <w:trPr>
          <w:trHeight w:val="5007"/>
        </w:trPr>
        <w:tc>
          <w:tcPr>
            <w:tcW w:w="3395" w:type="dxa"/>
          </w:tcPr>
          <w:p w14:paraId="676EF56F" w14:textId="24F30F58" w:rsidR="00C9491E" w:rsidRDefault="00E121BB" w:rsidP="00E121BB">
            <w:pPr>
              <w:pStyle w:val="TableParagraph"/>
              <w:spacing w:line="325" w:lineRule="exact"/>
              <w:ind w:right="352"/>
              <w:jc w:val="right"/>
              <w:rPr>
                <w:b/>
                <w:i/>
                <w:sz w:val="32"/>
              </w:rPr>
            </w:pPr>
            <w:r>
              <w:rPr>
                <w:b/>
                <w:i/>
                <w:color w:val="808080"/>
                <w:sz w:val="32"/>
              </w:rPr>
              <w:t>ORGANISMO ANDINO DE SALUD CONVENIO HIPÓLITO UNANUE (ORAS – CONHU)</w:t>
            </w:r>
          </w:p>
          <w:p w14:paraId="26CAA39A" w14:textId="77777777" w:rsidR="00C9491E" w:rsidRDefault="00C9491E">
            <w:pPr>
              <w:pStyle w:val="TableParagraph"/>
              <w:rPr>
                <w:b/>
                <w:sz w:val="32"/>
              </w:rPr>
            </w:pPr>
          </w:p>
          <w:p w14:paraId="07753572" w14:textId="394AAEFF" w:rsidR="00C9491E" w:rsidRPr="00E121BB" w:rsidRDefault="00E121BB" w:rsidP="00E121BB">
            <w:pPr>
              <w:pStyle w:val="TableParagraph"/>
              <w:ind w:right="354"/>
              <w:jc w:val="right"/>
              <w:rPr>
                <w:b/>
                <w:i/>
                <w:sz w:val="32"/>
              </w:rPr>
            </w:pPr>
            <w:r w:rsidRPr="00E121BB">
              <w:rPr>
                <w:b/>
                <w:i/>
                <w:color w:val="808080"/>
                <w:sz w:val="32"/>
              </w:rPr>
              <w:t>Proyecto: “Fortalecimiento de la toma de decisiones en el control de la pandemia COVID-19 mediante la vigilancia genómica en los países de Bolivia, Colombia, Ecuador y Perú”</w:t>
            </w:r>
          </w:p>
          <w:p w14:paraId="368FF85C" w14:textId="77777777" w:rsidR="00C9491E" w:rsidRDefault="00C9491E">
            <w:pPr>
              <w:pStyle w:val="TableParagraph"/>
              <w:rPr>
                <w:b/>
                <w:sz w:val="32"/>
              </w:rPr>
            </w:pPr>
          </w:p>
          <w:p w14:paraId="177764FA" w14:textId="1D219010" w:rsidR="00C9491E" w:rsidRDefault="00E121BB">
            <w:pPr>
              <w:pStyle w:val="TableParagraph"/>
              <w:spacing w:line="364" w:lineRule="exact"/>
              <w:ind w:right="354"/>
              <w:jc w:val="right"/>
              <w:rPr>
                <w:b/>
                <w:i/>
                <w:sz w:val="32"/>
              </w:rPr>
            </w:pPr>
            <w:r w:rsidRPr="00E121BB">
              <w:rPr>
                <w:b/>
                <w:i/>
                <w:color w:val="808080"/>
                <w:sz w:val="32"/>
              </w:rPr>
              <w:t>No. ATN/OC-19068-RG</w:t>
            </w:r>
          </w:p>
        </w:tc>
        <w:tc>
          <w:tcPr>
            <w:tcW w:w="4320" w:type="dxa"/>
          </w:tcPr>
          <w:p w14:paraId="207A491B" w14:textId="73EC60F8" w:rsidR="00C9491E" w:rsidRDefault="00E121BB">
            <w:pPr>
              <w:pStyle w:val="TableParagraph"/>
              <w:spacing w:before="1"/>
              <w:ind w:left="354"/>
              <w:rPr>
                <w:b/>
                <w:i/>
                <w:sz w:val="32"/>
              </w:rPr>
            </w:pPr>
            <w:r>
              <w:rPr>
                <w:b/>
                <w:i/>
                <w:color w:val="1F3863"/>
                <w:sz w:val="32"/>
              </w:rPr>
              <w:t>“</w:t>
            </w:r>
            <w:r w:rsidRPr="00E121BB">
              <w:rPr>
                <w:b/>
                <w:i/>
                <w:color w:val="1F3863"/>
                <w:sz w:val="32"/>
              </w:rPr>
              <w:t>ADQUISICIÓN DE LICENCIAS INFORMÁTICAS PARA LA AMPLIACIÓN DEL OBSERVATORIO REGIONAL DE VIGILANCIA GENÓMICA A OTROS AGENTES PATÓGENOS</w:t>
            </w:r>
            <w:r>
              <w:rPr>
                <w:b/>
                <w:i/>
                <w:color w:val="1F3863"/>
                <w:sz w:val="32"/>
              </w:rPr>
              <w:t>”</w:t>
            </w:r>
          </w:p>
          <w:p w14:paraId="0E535020" w14:textId="77777777" w:rsidR="00C9491E" w:rsidRDefault="00C9491E">
            <w:pPr>
              <w:pStyle w:val="TableParagraph"/>
              <w:rPr>
                <w:b/>
                <w:sz w:val="32"/>
              </w:rPr>
            </w:pPr>
          </w:p>
          <w:p w14:paraId="2D35A1C2" w14:textId="77777777" w:rsidR="00C9491E" w:rsidRDefault="00C9491E">
            <w:pPr>
              <w:pStyle w:val="TableParagraph"/>
              <w:spacing w:before="390"/>
              <w:rPr>
                <w:b/>
                <w:sz w:val="32"/>
              </w:rPr>
            </w:pPr>
          </w:p>
          <w:p w14:paraId="7D8B69E9" w14:textId="5BE1E879" w:rsidR="00C9491E" w:rsidRDefault="00E121BB">
            <w:pPr>
              <w:pStyle w:val="TableParagraph"/>
              <w:ind w:left="354"/>
              <w:rPr>
                <w:b/>
                <w:i/>
                <w:sz w:val="32"/>
              </w:rPr>
            </w:pPr>
            <w:r>
              <w:rPr>
                <w:b/>
                <w:i/>
                <w:color w:val="1F3863"/>
                <w:sz w:val="32"/>
              </w:rPr>
              <w:t xml:space="preserve">CP </w:t>
            </w:r>
            <w:proofErr w:type="spellStart"/>
            <w:r w:rsidRPr="00E121BB">
              <w:rPr>
                <w:b/>
                <w:i/>
                <w:color w:val="1F3863"/>
                <w:sz w:val="32"/>
              </w:rPr>
              <w:t>N°</w:t>
            </w:r>
            <w:proofErr w:type="spellEnd"/>
            <w:r w:rsidRPr="00E121BB">
              <w:rPr>
                <w:b/>
                <w:i/>
                <w:color w:val="1F3863"/>
                <w:sz w:val="32"/>
              </w:rPr>
              <w:t xml:space="preserve"> 002-2025-PVG</w:t>
            </w:r>
          </w:p>
          <w:p w14:paraId="686B1910" w14:textId="77777777" w:rsidR="00C9491E" w:rsidRDefault="00C9491E">
            <w:pPr>
              <w:pStyle w:val="TableParagraph"/>
              <w:rPr>
                <w:b/>
                <w:sz w:val="32"/>
              </w:rPr>
            </w:pPr>
          </w:p>
          <w:p w14:paraId="6FAD59BE" w14:textId="77777777" w:rsidR="00C9491E" w:rsidRDefault="00C9491E">
            <w:pPr>
              <w:pStyle w:val="TableParagraph"/>
              <w:rPr>
                <w:b/>
                <w:sz w:val="32"/>
              </w:rPr>
            </w:pPr>
          </w:p>
          <w:p w14:paraId="6858D38B" w14:textId="77777777" w:rsidR="00C9491E" w:rsidRDefault="00C9491E">
            <w:pPr>
              <w:pStyle w:val="TableParagraph"/>
              <w:spacing w:before="2"/>
              <w:rPr>
                <w:b/>
                <w:sz w:val="32"/>
              </w:rPr>
            </w:pPr>
          </w:p>
          <w:p w14:paraId="32B86FB6" w14:textId="54FB3832" w:rsidR="00C9491E" w:rsidRDefault="00F873D3">
            <w:pPr>
              <w:pStyle w:val="TableParagraph"/>
              <w:ind w:left="354"/>
              <w:rPr>
                <w:b/>
                <w:i/>
                <w:sz w:val="32"/>
              </w:rPr>
            </w:pPr>
            <w:r>
              <w:rPr>
                <w:b/>
                <w:i/>
                <w:color w:val="1F3863"/>
                <w:sz w:val="32"/>
              </w:rPr>
              <w:t>27</w:t>
            </w:r>
            <w:r w:rsidR="00E121BB">
              <w:rPr>
                <w:b/>
                <w:i/>
                <w:color w:val="1F3863"/>
                <w:sz w:val="32"/>
              </w:rPr>
              <w:t xml:space="preserve"> de febrero de 2025</w:t>
            </w:r>
          </w:p>
        </w:tc>
      </w:tr>
    </w:tbl>
    <w:p w14:paraId="398BA4E9" w14:textId="77777777" w:rsidR="00C9491E" w:rsidRDefault="00C9491E">
      <w:pPr>
        <w:pStyle w:val="TableParagraph"/>
        <w:rPr>
          <w:b/>
          <w:i/>
          <w:sz w:val="32"/>
        </w:rPr>
        <w:sectPr w:rsidR="00C9491E">
          <w:type w:val="continuous"/>
          <w:pgSz w:w="12250" w:h="15850"/>
          <w:pgMar w:top="1540" w:right="1275" w:bottom="280" w:left="1559" w:header="720" w:footer="720" w:gutter="0"/>
          <w:cols w:space="720"/>
        </w:sectPr>
      </w:pPr>
    </w:p>
    <w:p w14:paraId="3D425DA7" w14:textId="77777777" w:rsidR="00C9491E" w:rsidRDefault="00C9491E">
      <w:pPr>
        <w:pStyle w:val="Textoindependiente"/>
        <w:spacing w:before="231"/>
        <w:rPr>
          <w:b/>
          <w:sz w:val="28"/>
        </w:rPr>
      </w:pPr>
    </w:p>
    <w:p w14:paraId="360FB5CC" w14:textId="77777777" w:rsidR="00C9491E" w:rsidRDefault="0007718C">
      <w:pPr>
        <w:spacing w:before="1"/>
        <w:ind w:left="93"/>
        <w:jc w:val="center"/>
        <w:rPr>
          <w:b/>
          <w:sz w:val="28"/>
        </w:rPr>
      </w:pPr>
      <w:r>
        <w:rPr>
          <w:b/>
          <w:sz w:val="28"/>
        </w:rPr>
        <w:t>ÍNDICE</w:t>
      </w:r>
      <w:r>
        <w:rPr>
          <w:b/>
          <w:spacing w:val="-2"/>
          <w:sz w:val="28"/>
        </w:rPr>
        <w:t xml:space="preserve"> GENERAL</w:t>
      </w:r>
    </w:p>
    <w:p w14:paraId="13BE1CB1" w14:textId="77777777" w:rsidR="00C9491E" w:rsidRDefault="00F469DD">
      <w:pPr>
        <w:tabs>
          <w:tab w:val="right" w:leader="dot" w:pos="9258"/>
        </w:tabs>
        <w:spacing w:before="315"/>
        <w:ind w:left="383"/>
        <w:rPr>
          <w:b/>
        </w:rPr>
      </w:pPr>
      <w:hyperlink w:anchor="_bookmark0" w:history="1">
        <w:r w:rsidR="0007718C">
          <w:rPr>
            <w:b/>
            <w:color w:val="000000"/>
            <w:shd w:val="clear" w:color="auto" w:fill="D9D9D9"/>
          </w:rPr>
          <w:t>SECCIÓN</w:t>
        </w:r>
        <w:r w:rsidR="0007718C">
          <w:rPr>
            <w:b/>
            <w:color w:val="000000"/>
            <w:spacing w:val="-5"/>
            <w:shd w:val="clear" w:color="auto" w:fill="D9D9D9"/>
          </w:rPr>
          <w:t xml:space="preserve"> </w:t>
        </w:r>
        <w:r w:rsidR="0007718C">
          <w:rPr>
            <w:b/>
            <w:color w:val="000000"/>
            <w:shd w:val="clear" w:color="auto" w:fill="D9D9D9"/>
          </w:rPr>
          <w:t>I</w:t>
        </w:r>
        <w:r w:rsidR="0007718C">
          <w:rPr>
            <w:b/>
            <w:color w:val="000000"/>
            <w:spacing w:val="-3"/>
            <w:shd w:val="clear" w:color="auto" w:fill="D9D9D9"/>
          </w:rPr>
          <w:t xml:space="preserve"> </w:t>
        </w:r>
        <w:r w:rsidR="0007718C">
          <w:rPr>
            <w:b/>
            <w:color w:val="000000"/>
            <w:shd w:val="clear" w:color="auto" w:fill="D9D9D9"/>
          </w:rPr>
          <w:t>–</w:t>
        </w:r>
        <w:r w:rsidR="0007718C">
          <w:rPr>
            <w:b/>
            <w:color w:val="000000"/>
            <w:spacing w:val="-1"/>
            <w:shd w:val="clear" w:color="auto" w:fill="D9D9D9"/>
          </w:rPr>
          <w:t xml:space="preserve"> </w:t>
        </w:r>
        <w:r w:rsidR="0007718C">
          <w:rPr>
            <w:b/>
            <w:color w:val="000000"/>
            <w:shd w:val="clear" w:color="auto" w:fill="D9D9D9"/>
          </w:rPr>
          <w:t>SOLICITUD</w:t>
        </w:r>
        <w:r w:rsidR="0007718C">
          <w:rPr>
            <w:b/>
            <w:color w:val="000000"/>
            <w:spacing w:val="-6"/>
            <w:shd w:val="clear" w:color="auto" w:fill="D9D9D9"/>
          </w:rPr>
          <w:t xml:space="preserve"> </w:t>
        </w:r>
        <w:r w:rsidR="0007718C">
          <w:rPr>
            <w:b/>
            <w:color w:val="000000"/>
            <w:shd w:val="clear" w:color="auto" w:fill="D9D9D9"/>
          </w:rPr>
          <w:t>DE</w:t>
        </w:r>
        <w:r w:rsidR="0007718C">
          <w:rPr>
            <w:b/>
            <w:color w:val="000000"/>
            <w:spacing w:val="-4"/>
            <w:shd w:val="clear" w:color="auto" w:fill="D9D9D9"/>
          </w:rPr>
          <w:t xml:space="preserve"> </w:t>
        </w:r>
        <w:r w:rsidR="0007718C">
          <w:rPr>
            <w:b/>
            <w:color w:val="000000"/>
            <w:spacing w:val="-2"/>
            <w:shd w:val="clear" w:color="auto" w:fill="D9D9D9"/>
          </w:rPr>
          <w:t>COTIZACIÓN</w:t>
        </w:r>
        <w:r w:rsidR="0007718C">
          <w:rPr>
            <w:b/>
            <w:color w:val="000000"/>
          </w:rPr>
          <w:tab/>
        </w:r>
        <w:r w:rsidR="0007718C">
          <w:rPr>
            <w:b/>
            <w:color w:val="000000"/>
            <w:spacing w:val="-10"/>
            <w:shd w:val="clear" w:color="auto" w:fill="D9D9D9"/>
          </w:rPr>
          <w:t>2</w:t>
        </w:r>
      </w:hyperlink>
    </w:p>
    <w:p w14:paraId="7F5F7402" w14:textId="607E5AB7" w:rsidR="00C9491E" w:rsidRDefault="00F469DD">
      <w:pPr>
        <w:tabs>
          <w:tab w:val="right" w:leader="dot" w:pos="9259"/>
        </w:tabs>
        <w:spacing w:before="101"/>
        <w:ind w:left="383"/>
        <w:rPr>
          <w:b/>
        </w:rPr>
      </w:pPr>
      <w:hyperlink w:anchor="_bookmark25" w:history="1">
        <w:r w:rsidR="0007718C">
          <w:rPr>
            <w:b/>
            <w:color w:val="000000"/>
            <w:shd w:val="clear" w:color="auto" w:fill="D9D9D9"/>
          </w:rPr>
          <w:t>SECCIÓN</w:t>
        </w:r>
        <w:r w:rsidR="0007718C">
          <w:rPr>
            <w:b/>
            <w:color w:val="000000"/>
            <w:spacing w:val="-3"/>
            <w:shd w:val="clear" w:color="auto" w:fill="D9D9D9"/>
          </w:rPr>
          <w:t xml:space="preserve"> </w:t>
        </w:r>
        <w:r w:rsidR="0007718C">
          <w:rPr>
            <w:b/>
            <w:color w:val="000000"/>
            <w:shd w:val="clear" w:color="auto" w:fill="D9D9D9"/>
          </w:rPr>
          <w:t>II</w:t>
        </w:r>
        <w:r w:rsidR="0007718C">
          <w:rPr>
            <w:b/>
            <w:color w:val="000000"/>
            <w:spacing w:val="-1"/>
            <w:shd w:val="clear" w:color="auto" w:fill="D9D9D9"/>
          </w:rPr>
          <w:t xml:space="preserve"> </w:t>
        </w:r>
        <w:r w:rsidR="0007718C">
          <w:rPr>
            <w:b/>
            <w:color w:val="000000"/>
            <w:shd w:val="clear" w:color="auto" w:fill="D9D9D9"/>
          </w:rPr>
          <w:t>– FORMULARIOS</w:t>
        </w:r>
        <w:r w:rsidR="0007718C">
          <w:rPr>
            <w:b/>
            <w:color w:val="000000"/>
            <w:spacing w:val="-3"/>
            <w:shd w:val="clear" w:color="auto" w:fill="D9D9D9"/>
          </w:rPr>
          <w:t xml:space="preserve"> </w:t>
        </w:r>
        <w:r w:rsidR="0007718C">
          <w:rPr>
            <w:b/>
            <w:color w:val="000000"/>
            <w:shd w:val="clear" w:color="auto" w:fill="D9D9D9"/>
          </w:rPr>
          <w:t>DE</w:t>
        </w:r>
        <w:r w:rsidR="0007718C">
          <w:rPr>
            <w:b/>
            <w:color w:val="000000"/>
            <w:spacing w:val="-1"/>
            <w:shd w:val="clear" w:color="auto" w:fill="D9D9D9"/>
          </w:rPr>
          <w:t xml:space="preserve"> </w:t>
        </w:r>
        <w:r w:rsidR="0007718C">
          <w:rPr>
            <w:b/>
            <w:color w:val="000000"/>
            <w:shd w:val="clear" w:color="auto" w:fill="D9D9D9"/>
          </w:rPr>
          <w:t>LA</w:t>
        </w:r>
        <w:r w:rsidR="0007718C">
          <w:rPr>
            <w:b/>
            <w:color w:val="000000"/>
            <w:spacing w:val="-3"/>
            <w:shd w:val="clear" w:color="auto" w:fill="D9D9D9"/>
          </w:rPr>
          <w:t xml:space="preserve"> </w:t>
        </w:r>
        <w:r w:rsidR="0007718C">
          <w:rPr>
            <w:b/>
            <w:color w:val="000000"/>
            <w:shd w:val="clear" w:color="auto" w:fill="D9D9D9"/>
          </w:rPr>
          <w:t xml:space="preserve">COTIZACIÓN </w:t>
        </w:r>
        <w:r w:rsidR="0007718C">
          <w:rPr>
            <w:b/>
            <w:color w:val="000000"/>
          </w:rPr>
          <w:tab/>
        </w:r>
        <w:r w:rsidR="0007718C">
          <w:rPr>
            <w:b/>
            <w:color w:val="000000"/>
            <w:spacing w:val="-5"/>
            <w:shd w:val="clear" w:color="auto" w:fill="D9D9D9"/>
          </w:rPr>
          <w:t>1</w:t>
        </w:r>
      </w:hyperlink>
      <w:r w:rsidR="003E7BB9">
        <w:rPr>
          <w:b/>
          <w:color w:val="000000"/>
          <w:spacing w:val="-5"/>
          <w:shd w:val="clear" w:color="auto" w:fill="D9D9D9"/>
        </w:rPr>
        <w:t>4</w:t>
      </w:r>
    </w:p>
    <w:p w14:paraId="0BF27C65" w14:textId="351427B1" w:rsidR="00C9491E" w:rsidRDefault="00F469DD" w:rsidP="00316EE9">
      <w:pPr>
        <w:pStyle w:val="Prrafodelista"/>
        <w:numPr>
          <w:ilvl w:val="0"/>
          <w:numId w:val="14"/>
        </w:numPr>
        <w:tabs>
          <w:tab w:val="left" w:pos="1275"/>
          <w:tab w:val="right" w:leader="dot" w:pos="9259"/>
        </w:tabs>
        <w:spacing w:before="99"/>
        <w:ind w:hanging="566"/>
      </w:pPr>
      <w:hyperlink w:anchor="_bookmark26" w:history="1">
        <w:r w:rsidR="0007718C">
          <w:t>CARTA</w:t>
        </w:r>
        <w:r w:rsidR="0007718C">
          <w:rPr>
            <w:spacing w:val="-1"/>
          </w:rPr>
          <w:t xml:space="preserve"> </w:t>
        </w:r>
        <w:r w:rsidR="0007718C">
          <w:t>DE</w:t>
        </w:r>
        <w:r w:rsidR="0007718C">
          <w:rPr>
            <w:spacing w:val="-1"/>
          </w:rPr>
          <w:t xml:space="preserve"> </w:t>
        </w:r>
        <w:r w:rsidR="0007718C">
          <w:t>LA</w:t>
        </w:r>
        <w:r w:rsidR="0007718C">
          <w:rPr>
            <w:spacing w:val="-3"/>
          </w:rPr>
          <w:t xml:space="preserve"> </w:t>
        </w:r>
        <w:r w:rsidR="0007718C">
          <w:rPr>
            <w:spacing w:val="-2"/>
          </w:rPr>
          <w:t>COTIZACIÓN</w:t>
        </w:r>
        <w:r w:rsidR="0007718C">
          <w:tab/>
        </w:r>
        <w:r w:rsidR="0007718C">
          <w:rPr>
            <w:spacing w:val="-5"/>
          </w:rPr>
          <w:t>1</w:t>
        </w:r>
      </w:hyperlink>
      <w:r w:rsidR="003E7BB9">
        <w:rPr>
          <w:spacing w:val="-5"/>
        </w:rPr>
        <w:t>4</w:t>
      </w:r>
    </w:p>
    <w:p w14:paraId="709AF858" w14:textId="6A49B3C2" w:rsidR="00C9491E" w:rsidRDefault="00F469DD" w:rsidP="00316EE9">
      <w:pPr>
        <w:pStyle w:val="Prrafodelista"/>
        <w:numPr>
          <w:ilvl w:val="0"/>
          <w:numId w:val="14"/>
        </w:numPr>
        <w:tabs>
          <w:tab w:val="left" w:pos="1275"/>
          <w:tab w:val="right" w:leader="dot" w:pos="9259"/>
        </w:tabs>
        <w:spacing w:before="101"/>
        <w:ind w:hanging="566"/>
      </w:pPr>
      <w:hyperlink w:anchor="_bookmark27" w:history="1">
        <w:r w:rsidR="0007718C">
          <w:t>FORMULARIO</w:t>
        </w:r>
        <w:r w:rsidR="0007718C">
          <w:rPr>
            <w:spacing w:val="-4"/>
          </w:rPr>
          <w:t xml:space="preserve"> </w:t>
        </w:r>
        <w:r w:rsidR="0007718C">
          <w:t>DE</w:t>
        </w:r>
        <w:r w:rsidR="0007718C">
          <w:rPr>
            <w:spacing w:val="-2"/>
          </w:rPr>
          <w:t xml:space="preserve"> </w:t>
        </w:r>
        <w:r w:rsidR="0007718C">
          <w:t>LISTA</w:t>
        </w:r>
        <w:r w:rsidR="0007718C">
          <w:rPr>
            <w:spacing w:val="-3"/>
          </w:rPr>
          <w:t xml:space="preserve"> </w:t>
        </w:r>
        <w:r w:rsidR="0007718C">
          <w:t>DE</w:t>
        </w:r>
        <w:r w:rsidR="0007718C">
          <w:rPr>
            <w:spacing w:val="-3"/>
          </w:rPr>
          <w:t xml:space="preserve"> </w:t>
        </w:r>
        <w:r w:rsidR="0007718C">
          <w:rPr>
            <w:spacing w:val="-2"/>
          </w:rPr>
          <w:t>PRECIOS</w:t>
        </w:r>
        <w:r w:rsidR="0007718C">
          <w:tab/>
        </w:r>
      </w:hyperlink>
      <w:r w:rsidR="003E7BB9">
        <w:rPr>
          <w:spacing w:val="-5"/>
        </w:rPr>
        <w:t>15</w:t>
      </w:r>
    </w:p>
    <w:p w14:paraId="04363704" w14:textId="6148890E" w:rsidR="00C9491E" w:rsidRDefault="00F469DD" w:rsidP="00316EE9">
      <w:pPr>
        <w:pStyle w:val="Prrafodelista"/>
        <w:numPr>
          <w:ilvl w:val="0"/>
          <w:numId w:val="14"/>
        </w:numPr>
        <w:tabs>
          <w:tab w:val="left" w:pos="1275"/>
          <w:tab w:val="right" w:leader="dot" w:pos="9259"/>
        </w:tabs>
        <w:spacing w:before="101"/>
        <w:ind w:hanging="566"/>
      </w:pPr>
      <w:hyperlink w:anchor="_bookmark28" w:history="1">
        <w:r w:rsidR="0007718C">
          <w:t>FORMULARIO</w:t>
        </w:r>
        <w:r w:rsidR="0007718C">
          <w:rPr>
            <w:spacing w:val="-8"/>
          </w:rPr>
          <w:t xml:space="preserve"> </w:t>
        </w:r>
        <w:r w:rsidR="0007718C">
          <w:t>DE</w:t>
        </w:r>
        <w:r w:rsidR="0007718C">
          <w:rPr>
            <w:spacing w:val="-5"/>
          </w:rPr>
          <w:t xml:space="preserve"> </w:t>
        </w:r>
        <w:r w:rsidR="0007718C">
          <w:t>PRECIO</w:t>
        </w:r>
        <w:r w:rsidR="0007718C">
          <w:rPr>
            <w:spacing w:val="-4"/>
          </w:rPr>
          <w:t xml:space="preserve"> </w:t>
        </w:r>
        <w:r w:rsidR="0007718C">
          <w:t>Y</w:t>
        </w:r>
        <w:r w:rsidR="0007718C">
          <w:rPr>
            <w:spacing w:val="-8"/>
          </w:rPr>
          <w:t xml:space="preserve"> </w:t>
        </w:r>
        <w:r w:rsidR="0007718C">
          <w:t>CRONOGRAMA</w:t>
        </w:r>
        <w:r w:rsidR="0007718C">
          <w:rPr>
            <w:spacing w:val="-7"/>
          </w:rPr>
          <w:t xml:space="preserve"> </w:t>
        </w:r>
        <w:r w:rsidR="0007718C">
          <w:t>DE</w:t>
        </w:r>
        <w:r w:rsidR="0007718C">
          <w:rPr>
            <w:spacing w:val="-4"/>
          </w:rPr>
          <w:t xml:space="preserve"> </w:t>
        </w:r>
        <w:r w:rsidR="0007718C">
          <w:t>CUMPLIMIENTO:</w:t>
        </w:r>
        <w:r w:rsidR="0007718C">
          <w:rPr>
            <w:spacing w:val="-4"/>
          </w:rPr>
          <w:t xml:space="preserve"> </w:t>
        </w:r>
        <w:r w:rsidR="0007718C">
          <w:t>SERVICIOS</w:t>
        </w:r>
        <w:r w:rsidR="0007718C">
          <w:rPr>
            <w:spacing w:val="-3"/>
          </w:rPr>
          <w:t xml:space="preserve"> </w:t>
        </w:r>
        <w:r w:rsidR="0007718C">
          <w:rPr>
            <w:spacing w:val="-2"/>
          </w:rPr>
          <w:t>CONEXOS</w:t>
        </w:r>
        <w:r w:rsidR="0007718C">
          <w:tab/>
        </w:r>
      </w:hyperlink>
      <w:r w:rsidR="001178A8">
        <w:rPr>
          <w:spacing w:val="-5"/>
        </w:rPr>
        <w:t>16</w:t>
      </w:r>
    </w:p>
    <w:p w14:paraId="2EE94F6C" w14:textId="399DCD0E" w:rsidR="00C9491E" w:rsidRDefault="00F469DD" w:rsidP="00316EE9">
      <w:pPr>
        <w:pStyle w:val="Prrafodelista"/>
        <w:numPr>
          <w:ilvl w:val="0"/>
          <w:numId w:val="14"/>
        </w:numPr>
        <w:tabs>
          <w:tab w:val="left" w:pos="1275"/>
          <w:tab w:val="right" w:leader="dot" w:pos="9259"/>
        </w:tabs>
        <w:spacing w:before="98"/>
        <w:ind w:hanging="566"/>
      </w:pPr>
      <w:hyperlink w:anchor="_bookmark29" w:history="1">
        <w:r w:rsidR="0007718C">
          <w:t>FORMULARIO</w:t>
        </w:r>
        <w:r w:rsidR="0007718C">
          <w:rPr>
            <w:spacing w:val="-7"/>
          </w:rPr>
          <w:t xml:space="preserve"> </w:t>
        </w:r>
        <w:r w:rsidR="0007718C">
          <w:t>DE</w:t>
        </w:r>
        <w:r w:rsidR="0007718C">
          <w:rPr>
            <w:spacing w:val="-5"/>
          </w:rPr>
          <w:t xml:space="preserve"> </w:t>
        </w:r>
        <w:r w:rsidR="0007718C">
          <w:t>DECLARACIÓN</w:t>
        </w:r>
        <w:r w:rsidR="0007718C">
          <w:rPr>
            <w:spacing w:val="-4"/>
          </w:rPr>
          <w:t xml:space="preserve"> </w:t>
        </w:r>
        <w:r w:rsidR="0007718C">
          <w:t>DE</w:t>
        </w:r>
        <w:r w:rsidR="0007718C">
          <w:rPr>
            <w:spacing w:val="-6"/>
          </w:rPr>
          <w:t xml:space="preserve"> </w:t>
        </w:r>
        <w:r w:rsidR="0007718C">
          <w:t>MANTENIMIENTO</w:t>
        </w:r>
        <w:r w:rsidR="0007718C">
          <w:rPr>
            <w:spacing w:val="-4"/>
          </w:rPr>
          <w:t xml:space="preserve"> </w:t>
        </w:r>
        <w:r w:rsidR="0007718C">
          <w:t>DE</w:t>
        </w:r>
        <w:r w:rsidR="0007718C">
          <w:rPr>
            <w:spacing w:val="-5"/>
          </w:rPr>
          <w:t xml:space="preserve"> </w:t>
        </w:r>
        <w:r w:rsidR="0007718C">
          <w:t>LA</w:t>
        </w:r>
        <w:r w:rsidR="0007718C">
          <w:rPr>
            <w:spacing w:val="-2"/>
          </w:rPr>
          <w:t xml:space="preserve"> COTIZACIÓN</w:t>
        </w:r>
        <w:r w:rsidR="0007718C">
          <w:tab/>
        </w:r>
      </w:hyperlink>
      <w:r w:rsidR="001178A8">
        <w:rPr>
          <w:spacing w:val="-5"/>
        </w:rPr>
        <w:t>17</w:t>
      </w:r>
    </w:p>
    <w:p w14:paraId="4798BA33" w14:textId="41675B07" w:rsidR="00C9491E" w:rsidRDefault="00F469DD">
      <w:pPr>
        <w:tabs>
          <w:tab w:val="right" w:leader="dot" w:pos="9259"/>
        </w:tabs>
        <w:spacing w:before="101"/>
        <w:ind w:left="383"/>
        <w:rPr>
          <w:b/>
        </w:rPr>
      </w:pPr>
      <w:hyperlink w:anchor="_bookmark30" w:history="1">
        <w:r w:rsidR="0007718C">
          <w:rPr>
            <w:b/>
            <w:color w:val="000000"/>
            <w:shd w:val="clear" w:color="auto" w:fill="D9D9D9"/>
          </w:rPr>
          <w:t>SECCIÓN</w:t>
        </w:r>
        <w:r w:rsidR="0007718C">
          <w:rPr>
            <w:b/>
            <w:color w:val="000000"/>
            <w:spacing w:val="-7"/>
            <w:shd w:val="clear" w:color="auto" w:fill="D9D9D9"/>
          </w:rPr>
          <w:t xml:space="preserve"> </w:t>
        </w:r>
        <w:r w:rsidR="0007718C">
          <w:rPr>
            <w:b/>
            <w:color w:val="000000"/>
            <w:shd w:val="clear" w:color="auto" w:fill="D9D9D9"/>
          </w:rPr>
          <w:t>III</w:t>
        </w:r>
        <w:r w:rsidR="0007718C">
          <w:rPr>
            <w:b/>
            <w:color w:val="000000"/>
            <w:spacing w:val="-3"/>
            <w:shd w:val="clear" w:color="auto" w:fill="D9D9D9"/>
          </w:rPr>
          <w:t xml:space="preserve"> </w:t>
        </w:r>
        <w:r w:rsidR="0007718C">
          <w:rPr>
            <w:b/>
            <w:color w:val="000000"/>
            <w:shd w:val="clear" w:color="auto" w:fill="D9D9D9"/>
          </w:rPr>
          <w:t>–</w:t>
        </w:r>
        <w:r w:rsidR="0007718C">
          <w:rPr>
            <w:b/>
            <w:color w:val="000000"/>
            <w:spacing w:val="-3"/>
            <w:shd w:val="clear" w:color="auto" w:fill="D9D9D9"/>
          </w:rPr>
          <w:t xml:space="preserve"> </w:t>
        </w:r>
        <w:r w:rsidR="0007718C">
          <w:rPr>
            <w:b/>
            <w:color w:val="000000"/>
            <w:shd w:val="clear" w:color="auto" w:fill="D9D9D9"/>
          </w:rPr>
          <w:t>PAÍSES</w:t>
        </w:r>
        <w:r w:rsidR="0007718C">
          <w:rPr>
            <w:b/>
            <w:color w:val="000000"/>
            <w:spacing w:val="-3"/>
            <w:shd w:val="clear" w:color="auto" w:fill="D9D9D9"/>
          </w:rPr>
          <w:t xml:space="preserve"> </w:t>
        </w:r>
        <w:r w:rsidR="0007718C">
          <w:rPr>
            <w:b/>
            <w:color w:val="000000"/>
            <w:spacing w:val="-2"/>
            <w:shd w:val="clear" w:color="auto" w:fill="D9D9D9"/>
          </w:rPr>
          <w:t>ELEGIBLES</w:t>
        </w:r>
        <w:r w:rsidR="0007718C">
          <w:rPr>
            <w:b/>
            <w:color w:val="000000"/>
          </w:rPr>
          <w:tab/>
        </w:r>
      </w:hyperlink>
      <w:r w:rsidR="001178A8">
        <w:rPr>
          <w:b/>
          <w:color w:val="000000"/>
          <w:spacing w:val="-5"/>
          <w:shd w:val="clear" w:color="auto" w:fill="D9D9D9"/>
        </w:rPr>
        <w:t>18</w:t>
      </w:r>
    </w:p>
    <w:p w14:paraId="492C19CF" w14:textId="022D8E5F" w:rsidR="00C9491E" w:rsidRDefault="00F469DD">
      <w:pPr>
        <w:tabs>
          <w:tab w:val="right" w:leader="dot" w:pos="9259"/>
        </w:tabs>
        <w:spacing w:before="100"/>
        <w:ind w:left="383"/>
        <w:rPr>
          <w:b/>
        </w:rPr>
      </w:pPr>
      <w:hyperlink w:anchor="_bookmark31" w:history="1">
        <w:r w:rsidR="0007718C">
          <w:rPr>
            <w:b/>
            <w:color w:val="000000"/>
            <w:shd w:val="clear" w:color="auto" w:fill="D9D9D9"/>
          </w:rPr>
          <w:t>SECCIÓN</w:t>
        </w:r>
        <w:r w:rsidR="0007718C">
          <w:rPr>
            <w:b/>
            <w:color w:val="000000"/>
            <w:spacing w:val="-5"/>
            <w:shd w:val="clear" w:color="auto" w:fill="D9D9D9"/>
          </w:rPr>
          <w:t xml:space="preserve"> </w:t>
        </w:r>
        <w:r w:rsidR="0007718C">
          <w:rPr>
            <w:b/>
            <w:color w:val="000000"/>
            <w:shd w:val="clear" w:color="auto" w:fill="D9D9D9"/>
          </w:rPr>
          <w:t>IV</w:t>
        </w:r>
        <w:r w:rsidR="0007718C">
          <w:rPr>
            <w:b/>
            <w:color w:val="000000"/>
            <w:spacing w:val="-2"/>
            <w:shd w:val="clear" w:color="auto" w:fill="D9D9D9"/>
          </w:rPr>
          <w:t xml:space="preserve"> </w:t>
        </w:r>
        <w:r w:rsidR="0007718C">
          <w:rPr>
            <w:b/>
            <w:color w:val="000000"/>
            <w:shd w:val="clear" w:color="auto" w:fill="D9D9D9"/>
          </w:rPr>
          <w:t>–</w:t>
        </w:r>
        <w:r w:rsidR="0007718C">
          <w:rPr>
            <w:b/>
            <w:color w:val="000000"/>
            <w:spacing w:val="-3"/>
            <w:shd w:val="clear" w:color="auto" w:fill="D9D9D9"/>
          </w:rPr>
          <w:t xml:space="preserve"> </w:t>
        </w:r>
        <w:r w:rsidR="0007718C">
          <w:rPr>
            <w:b/>
            <w:color w:val="000000"/>
            <w:shd w:val="clear" w:color="auto" w:fill="D9D9D9"/>
          </w:rPr>
          <w:t>CONTRATO</w:t>
        </w:r>
        <w:r w:rsidR="0007718C">
          <w:rPr>
            <w:b/>
            <w:color w:val="000000"/>
            <w:spacing w:val="-13"/>
            <w:shd w:val="clear" w:color="auto" w:fill="D9D9D9"/>
          </w:rPr>
          <w:t xml:space="preserve"> </w:t>
        </w:r>
        <w:r w:rsidR="0007718C">
          <w:rPr>
            <w:b/>
            <w:color w:val="000000"/>
          </w:rPr>
          <w:tab/>
        </w:r>
      </w:hyperlink>
      <w:r w:rsidR="001178A8">
        <w:rPr>
          <w:b/>
          <w:color w:val="000000"/>
          <w:spacing w:val="-5"/>
          <w:shd w:val="clear" w:color="auto" w:fill="D9D9D9"/>
        </w:rPr>
        <w:t>19</w:t>
      </w:r>
    </w:p>
    <w:p w14:paraId="3BE6E787" w14:textId="088465EA" w:rsidR="00C9491E" w:rsidRDefault="00F469DD" w:rsidP="00316EE9">
      <w:pPr>
        <w:pStyle w:val="Prrafodelista"/>
        <w:numPr>
          <w:ilvl w:val="0"/>
          <w:numId w:val="13"/>
        </w:numPr>
        <w:tabs>
          <w:tab w:val="left" w:pos="1275"/>
          <w:tab w:val="right" w:leader="dot" w:pos="9259"/>
        </w:tabs>
        <w:spacing w:before="101"/>
        <w:ind w:hanging="566"/>
      </w:pPr>
      <w:hyperlink w:anchor="_bookmark32" w:history="1">
        <w:r w:rsidR="0007718C">
          <w:t>ORDEN</w:t>
        </w:r>
        <w:r w:rsidR="0007718C">
          <w:rPr>
            <w:spacing w:val="-4"/>
          </w:rPr>
          <w:t xml:space="preserve"> </w:t>
        </w:r>
        <w:r w:rsidR="0007718C">
          <w:t>DE</w:t>
        </w:r>
        <w:r w:rsidR="0007718C">
          <w:rPr>
            <w:spacing w:val="-3"/>
          </w:rPr>
          <w:t xml:space="preserve"> </w:t>
        </w:r>
        <w:r w:rsidR="0007718C">
          <w:rPr>
            <w:spacing w:val="-2"/>
          </w:rPr>
          <w:t>COMPRA</w:t>
        </w:r>
        <w:r w:rsidR="0007718C">
          <w:tab/>
        </w:r>
        <w:r w:rsidR="0007718C">
          <w:rPr>
            <w:spacing w:val="-5"/>
          </w:rPr>
          <w:t>2</w:t>
        </w:r>
      </w:hyperlink>
      <w:r w:rsidR="00ED2550">
        <w:rPr>
          <w:spacing w:val="-5"/>
        </w:rPr>
        <w:t>0</w:t>
      </w:r>
    </w:p>
    <w:p w14:paraId="1765123E" w14:textId="77777777" w:rsidR="00C9491E" w:rsidRDefault="00C9491E">
      <w:pPr>
        <w:rPr>
          <w:b/>
        </w:rPr>
        <w:sectPr w:rsidR="00C9491E">
          <w:headerReference w:type="default" r:id="rId11"/>
          <w:footerReference w:type="default" r:id="rId12"/>
          <w:pgSz w:w="12250" w:h="15850"/>
          <w:pgMar w:top="1180" w:right="1275" w:bottom="1160" w:left="1559" w:header="706" w:footer="978" w:gutter="0"/>
          <w:pgNumType w:start="1"/>
          <w:cols w:space="720"/>
        </w:sectPr>
      </w:pPr>
    </w:p>
    <w:p w14:paraId="1B7994E4" w14:textId="77777777" w:rsidR="00C9491E" w:rsidRDefault="00C9491E">
      <w:pPr>
        <w:pStyle w:val="Textoindependiente"/>
        <w:spacing w:before="8"/>
        <w:rPr>
          <w:b/>
          <w:sz w:val="7"/>
        </w:rPr>
      </w:pPr>
    </w:p>
    <w:p w14:paraId="2251A36E" w14:textId="314B8AB3" w:rsidR="00C9491E" w:rsidRDefault="00D94395">
      <w:pPr>
        <w:pStyle w:val="Textoindependiente"/>
        <w:ind w:left="114" w:right="-44"/>
        <w:rPr>
          <w:sz w:val="20"/>
        </w:rPr>
      </w:pPr>
      <w:r>
        <w:rPr>
          <w:noProof/>
        </w:rPr>
        <mc:AlternateContent>
          <mc:Choice Requires="wps">
            <w:drawing>
              <wp:inline distT="0" distB="0" distL="0" distR="0" wp14:anchorId="521548B9" wp14:editId="32603E87">
                <wp:extent cx="5888355" cy="216535"/>
                <wp:effectExtent l="0" t="0" r="2540" b="3810"/>
                <wp:docPr id="11"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2165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0E71F" w14:textId="77777777" w:rsidR="00C9491E" w:rsidRDefault="0007718C">
                            <w:pPr>
                              <w:spacing w:line="341" w:lineRule="exact"/>
                              <w:ind w:left="2717"/>
                              <w:rPr>
                                <w:b/>
                                <w:color w:val="000000"/>
                                <w:sz w:val="28"/>
                              </w:rPr>
                            </w:pPr>
                            <w:bookmarkStart w:id="0" w:name="_bookmark0"/>
                            <w:bookmarkEnd w:id="0"/>
                            <w:r>
                              <w:rPr>
                                <w:b/>
                                <w:color w:val="000000"/>
                                <w:sz w:val="28"/>
                              </w:rPr>
                              <w:t>SECCIÓN</w:t>
                            </w:r>
                            <w:r>
                              <w:rPr>
                                <w:b/>
                                <w:color w:val="000000"/>
                                <w:spacing w:val="-4"/>
                                <w:sz w:val="28"/>
                              </w:rPr>
                              <w:t xml:space="preserve"> </w:t>
                            </w:r>
                            <w:r>
                              <w:rPr>
                                <w:b/>
                                <w:color w:val="000000"/>
                                <w:sz w:val="28"/>
                              </w:rPr>
                              <w:t>I</w:t>
                            </w:r>
                            <w:r>
                              <w:rPr>
                                <w:b/>
                                <w:color w:val="000000"/>
                                <w:spacing w:val="-3"/>
                                <w:sz w:val="28"/>
                              </w:rPr>
                              <w:t xml:space="preserve"> </w:t>
                            </w:r>
                            <w:r>
                              <w:rPr>
                                <w:b/>
                                <w:color w:val="000000"/>
                                <w:sz w:val="28"/>
                              </w:rPr>
                              <w:t>–</w:t>
                            </w:r>
                            <w:r>
                              <w:rPr>
                                <w:b/>
                                <w:color w:val="000000"/>
                                <w:spacing w:val="-4"/>
                                <w:sz w:val="28"/>
                              </w:rPr>
                              <w:t xml:space="preserve"> </w:t>
                            </w:r>
                            <w:r>
                              <w:rPr>
                                <w:b/>
                                <w:color w:val="000000"/>
                                <w:sz w:val="28"/>
                              </w:rPr>
                              <w:t>SOLICITUD</w:t>
                            </w:r>
                            <w:r>
                              <w:rPr>
                                <w:b/>
                                <w:color w:val="000000"/>
                                <w:spacing w:val="-1"/>
                                <w:sz w:val="28"/>
                              </w:rPr>
                              <w:t xml:space="preserve"> </w:t>
                            </w:r>
                            <w:r>
                              <w:rPr>
                                <w:b/>
                                <w:color w:val="000000"/>
                                <w:sz w:val="28"/>
                              </w:rPr>
                              <w:t>DE</w:t>
                            </w:r>
                            <w:r>
                              <w:rPr>
                                <w:b/>
                                <w:color w:val="000000"/>
                                <w:spacing w:val="-2"/>
                                <w:sz w:val="28"/>
                              </w:rPr>
                              <w:t xml:space="preserve"> COTIZACIÓN</w:t>
                            </w:r>
                          </w:p>
                        </w:txbxContent>
                      </wps:txbx>
                      <wps:bodyPr rot="0" vert="horz" wrap="square" lIns="0" tIns="0" rIns="0" bIns="0" anchor="t" anchorCtr="0" upright="1">
                        <a:noAutofit/>
                      </wps:bodyPr>
                    </wps:wsp>
                  </a:graphicData>
                </a:graphic>
              </wp:inline>
            </w:drawing>
          </mc:Choice>
          <mc:Fallback>
            <w:pict>
              <v:shape w14:anchorId="521548B9" id="Textbox 8" o:spid="_x0000_s1027" type="#_x0000_t202" style="width:463.65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" fillcolor="#d9d9d9" stroked="f">
                <v:textbox inset="0,0,0,0">
                  <w:txbxContent>
                    <w:p w14:paraId="78B0E71F" w14:textId="77777777" w:rsidR="00C9491E" w:rsidRDefault="0007718C">
                      <w:pPr>
                        <w:spacing w:line="341" w:lineRule="exact"/>
                        <w:ind w:left="2717"/>
                        <w:rPr>
                          <w:b/>
                          <w:color w:val="000000"/>
                          <w:sz w:val="28"/>
                        </w:rPr>
                      </w:pPr>
                      <w:bookmarkStart w:id="1" w:name="_bookmark0"/>
                      <w:bookmarkEnd w:id="1"/>
                      <w:r>
                        <w:rPr>
                          <w:b/>
                          <w:color w:val="000000"/>
                          <w:sz w:val="28"/>
                        </w:rPr>
                        <w:t>SECCIÓN</w:t>
                      </w:r>
                      <w:r>
                        <w:rPr>
                          <w:b/>
                          <w:color w:val="000000"/>
                          <w:spacing w:val="-4"/>
                          <w:sz w:val="28"/>
                        </w:rPr>
                        <w:t xml:space="preserve"> </w:t>
                      </w:r>
                      <w:r>
                        <w:rPr>
                          <w:b/>
                          <w:color w:val="000000"/>
                          <w:sz w:val="28"/>
                        </w:rPr>
                        <w:t>I</w:t>
                      </w:r>
                      <w:r>
                        <w:rPr>
                          <w:b/>
                          <w:color w:val="000000"/>
                          <w:spacing w:val="-3"/>
                          <w:sz w:val="28"/>
                        </w:rPr>
                        <w:t xml:space="preserve"> </w:t>
                      </w:r>
                      <w:r>
                        <w:rPr>
                          <w:b/>
                          <w:color w:val="000000"/>
                          <w:sz w:val="28"/>
                        </w:rPr>
                        <w:t>–</w:t>
                      </w:r>
                      <w:r>
                        <w:rPr>
                          <w:b/>
                          <w:color w:val="000000"/>
                          <w:spacing w:val="-4"/>
                          <w:sz w:val="28"/>
                        </w:rPr>
                        <w:t xml:space="preserve"> </w:t>
                      </w:r>
                      <w:r>
                        <w:rPr>
                          <w:b/>
                          <w:color w:val="000000"/>
                          <w:sz w:val="28"/>
                        </w:rPr>
                        <w:t>SOLICITUD</w:t>
                      </w:r>
                      <w:r>
                        <w:rPr>
                          <w:b/>
                          <w:color w:val="000000"/>
                          <w:spacing w:val="-1"/>
                          <w:sz w:val="28"/>
                        </w:rPr>
                        <w:t xml:space="preserve"> </w:t>
                      </w:r>
                      <w:r>
                        <w:rPr>
                          <w:b/>
                          <w:color w:val="000000"/>
                          <w:sz w:val="28"/>
                        </w:rPr>
                        <w:t>DE</w:t>
                      </w:r>
                      <w:r>
                        <w:rPr>
                          <w:b/>
                          <w:color w:val="000000"/>
                          <w:spacing w:val="-2"/>
                          <w:sz w:val="28"/>
                        </w:rPr>
                        <w:t xml:space="preserve"> COTIZACIÓN</w:t>
                      </w:r>
                    </w:p>
                  </w:txbxContent>
                </v:textbox>
                <w10:anchorlock/>
              </v:shape>
            </w:pict>
          </mc:Fallback>
        </mc:AlternateContent>
      </w:r>
    </w:p>
    <w:p w14:paraId="0D2A062A" w14:textId="6B3A598D" w:rsidR="00C9491E" w:rsidRDefault="0007718C">
      <w:pPr>
        <w:spacing w:before="93"/>
        <w:ind w:left="425" w:right="330"/>
        <w:jc w:val="center"/>
        <w:rPr>
          <w:b/>
          <w:sz w:val="28"/>
        </w:rPr>
      </w:pPr>
      <w:r>
        <w:rPr>
          <w:b/>
          <w:sz w:val="28"/>
        </w:rPr>
        <w:t>ÍNDICE</w:t>
      </w:r>
      <w:r>
        <w:rPr>
          <w:b/>
          <w:spacing w:val="-4"/>
          <w:sz w:val="28"/>
        </w:rPr>
        <w:t xml:space="preserve"> </w:t>
      </w:r>
      <w:r>
        <w:rPr>
          <w:b/>
          <w:sz w:val="28"/>
        </w:rPr>
        <w:t>DE</w:t>
      </w:r>
      <w:r>
        <w:rPr>
          <w:b/>
          <w:spacing w:val="-2"/>
          <w:sz w:val="28"/>
        </w:rPr>
        <w:t xml:space="preserve"> </w:t>
      </w:r>
      <w:r>
        <w:rPr>
          <w:b/>
          <w:sz w:val="28"/>
        </w:rPr>
        <w:t>LA</w:t>
      </w:r>
      <w:r>
        <w:rPr>
          <w:b/>
          <w:spacing w:val="-2"/>
          <w:sz w:val="28"/>
        </w:rPr>
        <w:t xml:space="preserve"> </w:t>
      </w:r>
      <w:r>
        <w:rPr>
          <w:b/>
          <w:sz w:val="28"/>
        </w:rPr>
        <w:t>SOLICITUD</w:t>
      </w:r>
      <w:r>
        <w:rPr>
          <w:b/>
          <w:spacing w:val="-4"/>
          <w:sz w:val="28"/>
        </w:rPr>
        <w:t xml:space="preserve"> </w:t>
      </w:r>
      <w:r>
        <w:rPr>
          <w:b/>
          <w:sz w:val="28"/>
        </w:rPr>
        <w:t>DE</w:t>
      </w:r>
      <w:r>
        <w:rPr>
          <w:b/>
          <w:spacing w:val="-1"/>
          <w:sz w:val="28"/>
        </w:rPr>
        <w:t xml:space="preserve"> </w:t>
      </w:r>
      <w:r>
        <w:rPr>
          <w:b/>
          <w:spacing w:val="-2"/>
          <w:sz w:val="28"/>
        </w:rPr>
        <w:t>COTIZACIÓN</w:t>
      </w:r>
      <w:r w:rsidR="00244B9F">
        <w:rPr>
          <w:b/>
          <w:spacing w:val="-2"/>
          <w:sz w:val="28"/>
        </w:rPr>
        <w:t xml:space="preserve"> </w:t>
      </w:r>
    </w:p>
    <w:sdt>
      <w:sdtPr>
        <w:rPr>
          <w:rFonts w:ascii="Calibri" w:eastAsia="Calibri" w:hAnsi="Calibri" w:cs="Calibri"/>
          <w:color w:val="auto"/>
          <w:sz w:val="22"/>
          <w:szCs w:val="22"/>
          <w:lang w:val="es-ES" w:eastAsia="en-US"/>
        </w:rPr>
        <w:id w:val="-393430241"/>
        <w:docPartObj>
          <w:docPartGallery w:val="Table of Contents"/>
          <w:docPartUnique/>
        </w:docPartObj>
      </w:sdtPr>
      <w:sdtEndPr>
        <w:rPr>
          <w:b/>
          <w:bCs/>
        </w:rPr>
      </w:sdtEndPr>
      <w:sdtContent>
        <w:p w14:paraId="2E9FB9A0" w14:textId="2D34E784" w:rsidR="00511CB5" w:rsidRDefault="00511CB5">
          <w:pPr>
            <w:pStyle w:val="TtuloTDC"/>
          </w:pPr>
        </w:p>
        <w:p w14:paraId="207365A2" w14:textId="06BC8BF8" w:rsidR="003E7BB9" w:rsidRDefault="00511CB5">
          <w:pPr>
            <w:pStyle w:val="TDC1"/>
            <w:tabs>
              <w:tab w:val="left" w:pos="1275"/>
              <w:tab w:val="right" w:leader="dot" w:pos="9406"/>
            </w:tabs>
            <w:rPr>
              <w:rFonts w:asciiTheme="minorHAnsi" w:eastAsiaTheme="minorEastAsia" w:hAnsiTheme="minorHAnsi" w:cstheme="minorBidi"/>
              <w:noProof/>
              <w:lang w:val="es-PE" w:eastAsia="es-PE"/>
            </w:rPr>
          </w:pPr>
          <w:r>
            <w:fldChar w:fldCharType="begin"/>
          </w:r>
          <w:r>
            <w:instrText xml:space="preserve"> TOC \o "1-3" \h \z \u </w:instrText>
          </w:r>
          <w:r>
            <w:fldChar w:fldCharType="separate"/>
          </w:r>
          <w:hyperlink w:anchor="_Toc190899808" w:history="1">
            <w:r w:rsidR="003E7BB9" w:rsidRPr="00B956B3">
              <w:rPr>
                <w:rStyle w:val="Hipervnculo"/>
                <w:noProof/>
              </w:rPr>
              <w:t>1.</w:t>
            </w:r>
            <w:r w:rsidR="003E7BB9">
              <w:rPr>
                <w:rFonts w:asciiTheme="minorHAnsi" w:eastAsiaTheme="minorEastAsia" w:hAnsiTheme="minorHAnsi" w:cstheme="minorBidi"/>
                <w:noProof/>
                <w:lang w:val="es-PE" w:eastAsia="es-PE"/>
              </w:rPr>
              <w:tab/>
            </w:r>
            <w:r w:rsidR="003E7BB9" w:rsidRPr="00B956B3">
              <w:rPr>
                <w:rStyle w:val="Hipervnculo"/>
                <w:noProof/>
              </w:rPr>
              <w:t>Alcance.</w:t>
            </w:r>
            <w:r w:rsidR="003E7BB9">
              <w:rPr>
                <w:noProof/>
                <w:webHidden/>
              </w:rPr>
              <w:tab/>
            </w:r>
            <w:r w:rsidR="003E7BB9">
              <w:rPr>
                <w:noProof/>
                <w:webHidden/>
              </w:rPr>
              <w:fldChar w:fldCharType="begin"/>
            </w:r>
            <w:r w:rsidR="003E7BB9">
              <w:rPr>
                <w:noProof/>
                <w:webHidden/>
              </w:rPr>
              <w:instrText xml:space="preserve"> PAGEREF _Toc190899808 \h </w:instrText>
            </w:r>
            <w:r w:rsidR="003E7BB9">
              <w:rPr>
                <w:noProof/>
                <w:webHidden/>
              </w:rPr>
            </w:r>
            <w:r w:rsidR="003E7BB9">
              <w:rPr>
                <w:noProof/>
                <w:webHidden/>
              </w:rPr>
              <w:fldChar w:fldCharType="separate"/>
            </w:r>
            <w:r w:rsidR="003E7BB9">
              <w:rPr>
                <w:noProof/>
                <w:webHidden/>
              </w:rPr>
              <w:t>3</w:t>
            </w:r>
            <w:r w:rsidR="003E7BB9">
              <w:rPr>
                <w:noProof/>
                <w:webHidden/>
              </w:rPr>
              <w:fldChar w:fldCharType="end"/>
            </w:r>
          </w:hyperlink>
        </w:p>
        <w:p w14:paraId="060EB7C5" w14:textId="60266F87" w:rsidR="003E7BB9" w:rsidRDefault="00F469DD">
          <w:pPr>
            <w:pStyle w:val="TDC1"/>
            <w:tabs>
              <w:tab w:val="left" w:pos="1275"/>
              <w:tab w:val="right" w:leader="dot" w:pos="9406"/>
            </w:tabs>
            <w:rPr>
              <w:rFonts w:asciiTheme="minorHAnsi" w:eastAsiaTheme="minorEastAsia" w:hAnsiTheme="minorHAnsi" w:cstheme="minorBidi"/>
              <w:noProof/>
              <w:lang w:val="es-PE" w:eastAsia="es-PE"/>
            </w:rPr>
          </w:pPr>
          <w:hyperlink w:anchor="_Toc190899809" w:history="1">
            <w:r w:rsidR="003E7BB9" w:rsidRPr="00B956B3">
              <w:rPr>
                <w:rStyle w:val="Hipervnculo"/>
                <w:noProof/>
              </w:rPr>
              <w:t>2.</w:t>
            </w:r>
            <w:r w:rsidR="003E7BB9">
              <w:rPr>
                <w:rFonts w:asciiTheme="minorHAnsi" w:eastAsiaTheme="minorEastAsia" w:hAnsiTheme="minorHAnsi" w:cstheme="minorBidi"/>
                <w:noProof/>
                <w:lang w:val="es-PE" w:eastAsia="es-PE"/>
              </w:rPr>
              <w:tab/>
            </w:r>
            <w:r w:rsidR="003E7BB9" w:rsidRPr="00B956B3">
              <w:rPr>
                <w:rStyle w:val="Hipervnculo"/>
                <w:noProof/>
              </w:rPr>
              <w:t>Prácticas Prohibidas.</w:t>
            </w:r>
            <w:r w:rsidR="003E7BB9">
              <w:rPr>
                <w:noProof/>
                <w:webHidden/>
              </w:rPr>
              <w:tab/>
            </w:r>
            <w:r w:rsidR="003E7BB9">
              <w:rPr>
                <w:noProof/>
                <w:webHidden/>
              </w:rPr>
              <w:fldChar w:fldCharType="begin"/>
            </w:r>
            <w:r w:rsidR="003E7BB9">
              <w:rPr>
                <w:noProof/>
                <w:webHidden/>
              </w:rPr>
              <w:instrText xml:space="preserve"> PAGEREF _Toc190899809 \h </w:instrText>
            </w:r>
            <w:r w:rsidR="003E7BB9">
              <w:rPr>
                <w:noProof/>
                <w:webHidden/>
              </w:rPr>
            </w:r>
            <w:r w:rsidR="003E7BB9">
              <w:rPr>
                <w:noProof/>
                <w:webHidden/>
              </w:rPr>
              <w:fldChar w:fldCharType="separate"/>
            </w:r>
            <w:r w:rsidR="003E7BB9">
              <w:rPr>
                <w:noProof/>
                <w:webHidden/>
              </w:rPr>
              <w:t>4</w:t>
            </w:r>
            <w:r w:rsidR="003E7BB9">
              <w:rPr>
                <w:noProof/>
                <w:webHidden/>
              </w:rPr>
              <w:fldChar w:fldCharType="end"/>
            </w:r>
          </w:hyperlink>
        </w:p>
        <w:p w14:paraId="7DACB1B7" w14:textId="52A5B075" w:rsidR="003E7BB9" w:rsidRDefault="00F469DD">
          <w:pPr>
            <w:pStyle w:val="TDC1"/>
            <w:tabs>
              <w:tab w:val="left" w:pos="1275"/>
              <w:tab w:val="right" w:leader="dot" w:pos="9406"/>
            </w:tabs>
            <w:rPr>
              <w:rFonts w:asciiTheme="minorHAnsi" w:eastAsiaTheme="minorEastAsia" w:hAnsiTheme="minorHAnsi" w:cstheme="minorBidi"/>
              <w:noProof/>
              <w:lang w:val="es-PE" w:eastAsia="es-PE"/>
            </w:rPr>
          </w:pPr>
          <w:hyperlink w:anchor="_Toc190899810" w:history="1">
            <w:r w:rsidR="003E7BB9" w:rsidRPr="00B956B3">
              <w:rPr>
                <w:rStyle w:val="Hipervnculo"/>
                <w:noProof/>
              </w:rPr>
              <w:t>3.</w:t>
            </w:r>
            <w:r w:rsidR="003E7BB9">
              <w:rPr>
                <w:rFonts w:asciiTheme="minorHAnsi" w:eastAsiaTheme="minorEastAsia" w:hAnsiTheme="minorHAnsi" w:cstheme="minorBidi"/>
                <w:noProof/>
                <w:lang w:val="es-PE" w:eastAsia="es-PE"/>
              </w:rPr>
              <w:tab/>
            </w:r>
            <w:r w:rsidR="003E7BB9" w:rsidRPr="00B956B3">
              <w:rPr>
                <w:rStyle w:val="Hipervnculo"/>
                <w:noProof/>
              </w:rPr>
              <w:t>Oferentes Elegibles.</w:t>
            </w:r>
            <w:r w:rsidR="003E7BB9">
              <w:rPr>
                <w:noProof/>
                <w:webHidden/>
              </w:rPr>
              <w:tab/>
            </w:r>
            <w:r w:rsidR="003E7BB9">
              <w:rPr>
                <w:noProof/>
                <w:webHidden/>
              </w:rPr>
              <w:fldChar w:fldCharType="begin"/>
            </w:r>
            <w:r w:rsidR="003E7BB9">
              <w:rPr>
                <w:noProof/>
                <w:webHidden/>
              </w:rPr>
              <w:instrText xml:space="preserve"> PAGEREF _Toc190899810 \h </w:instrText>
            </w:r>
            <w:r w:rsidR="003E7BB9">
              <w:rPr>
                <w:noProof/>
                <w:webHidden/>
              </w:rPr>
            </w:r>
            <w:r w:rsidR="003E7BB9">
              <w:rPr>
                <w:noProof/>
                <w:webHidden/>
              </w:rPr>
              <w:fldChar w:fldCharType="separate"/>
            </w:r>
            <w:r w:rsidR="003E7BB9">
              <w:rPr>
                <w:noProof/>
                <w:webHidden/>
              </w:rPr>
              <w:t>4</w:t>
            </w:r>
            <w:r w:rsidR="003E7BB9">
              <w:rPr>
                <w:noProof/>
                <w:webHidden/>
              </w:rPr>
              <w:fldChar w:fldCharType="end"/>
            </w:r>
          </w:hyperlink>
        </w:p>
        <w:p w14:paraId="652ABFAD" w14:textId="7C3929A6" w:rsidR="003E7BB9" w:rsidRDefault="00F469DD">
          <w:pPr>
            <w:pStyle w:val="TDC1"/>
            <w:tabs>
              <w:tab w:val="left" w:pos="1275"/>
              <w:tab w:val="right" w:leader="dot" w:pos="9406"/>
            </w:tabs>
            <w:rPr>
              <w:rFonts w:asciiTheme="minorHAnsi" w:eastAsiaTheme="minorEastAsia" w:hAnsiTheme="minorHAnsi" w:cstheme="minorBidi"/>
              <w:noProof/>
              <w:lang w:val="es-PE" w:eastAsia="es-PE"/>
            </w:rPr>
          </w:pPr>
          <w:hyperlink w:anchor="_Toc190899811" w:history="1">
            <w:r w:rsidR="003E7BB9" w:rsidRPr="00B956B3">
              <w:rPr>
                <w:rStyle w:val="Hipervnculo"/>
                <w:noProof/>
              </w:rPr>
              <w:t>4.</w:t>
            </w:r>
            <w:r w:rsidR="003E7BB9">
              <w:rPr>
                <w:rFonts w:asciiTheme="minorHAnsi" w:eastAsiaTheme="minorEastAsia" w:hAnsiTheme="minorHAnsi" w:cstheme="minorBidi"/>
                <w:noProof/>
                <w:lang w:val="es-PE" w:eastAsia="es-PE"/>
              </w:rPr>
              <w:tab/>
            </w:r>
            <w:r w:rsidR="003E7BB9" w:rsidRPr="00B956B3">
              <w:rPr>
                <w:rStyle w:val="Hipervnculo"/>
                <w:noProof/>
              </w:rPr>
              <w:t>Elegibilidad de los Bienes y Servicios.</w:t>
            </w:r>
            <w:r w:rsidR="003E7BB9">
              <w:rPr>
                <w:noProof/>
                <w:webHidden/>
              </w:rPr>
              <w:tab/>
            </w:r>
            <w:r w:rsidR="003E7BB9">
              <w:rPr>
                <w:noProof/>
                <w:webHidden/>
              </w:rPr>
              <w:fldChar w:fldCharType="begin"/>
            </w:r>
            <w:r w:rsidR="003E7BB9">
              <w:rPr>
                <w:noProof/>
                <w:webHidden/>
              </w:rPr>
              <w:instrText xml:space="preserve"> PAGEREF _Toc190899811 \h </w:instrText>
            </w:r>
            <w:r w:rsidR="003E7BB9">
              <w:rPr>
                <w:noProof/>
                <w:webHidden/>
              </w:rPr>
            </w:r>
            <w:r w:rsidR="003E7BB9">
              <w:rPr>
                <w:noProof/>
                <w:webHidden/>
              </w:rPr>
              <w:fldChar w:fldCharType="separate"/>
            </w:r>
            <w:r w:rsidR="003E7BB9">
              <w:rPr>
                <w:noProof/>
                <w:webHidden/>
              </w:rPr>
              <w:t>6</w:t>
            </w:r>
            <w:r w:rsidR="003E7BB9">
              <w:rPr>
                <w:noProof/>
                <w:webHidden/>
              </w:rPr>
              <w:fldChar w:fldCharType="end"/>
            </w:r>
          </w:hyperlink>
        </w:p>
        <w:p w14:paraId="340835FA" w14:textId="1A2EE710" w:rsidR="003E7BB9" w:rsidRDefault="00F469DD">
          <w:pPr>
            <w:pStyle w:val="TDC1"/>
            <w:tabs>
              <w:tab w:val="left" w:pos="1275"/>
              <w:tab w:val="right" w:leader="dot" w:pos="9406"/>
            </w:tabs>
            <w:rPr>
              <w:rFonts w:asciiTheme="minorHAnsi" w:eastAsiaTheme="minorEastAsia" w:hAnsiTheme="minorHAnsi" w:cstheme="minorBidi"/>
              <w:noProof/>
              <w:lang w:val="es-PE" w:eastAsia="es-PE"/>
            </w:rPr>
          </w:pPr>
          <w:hyperlink w:anchor="_Toc190899812" w:history="1">
            <w:r w:rsidR="003E7BB9" w:rsidRPr="00B956B3">
              <w:rPr>
                <w:rStyle w:val="Hipervnculo"/>
                <w:noProof/>
              </w:rPr>
              <w:t>5.</w:t>
            </w:r>
            <w:r w:rsidR="003E7BB9">
              <w:rPr>
                <w:rFonts w:asciiTheme="minorHAnsi" w:eastAsiaTheme="minorEastAsia" w:hAnsiTheme="minorHAnsi" w:cstheme="minorBidi"/>
                <w:noProof/>
                <w:lang w:val="es-PE" w:eastAsia="es-PE"/>
              </w:rPr>
              <w:tab/>
            </w:r>
            <w:r w:rsidR="003E7BB9" w:rsidRPr="00B956B3">
              <w:rPr>
                <w:rStyle w:val="Hipervnculo"/>
                <w:noProof/>
              </w:rPr>
              <w:t>Secciones del documento de comparación de precios.</w:t>
            </w:r>
            <w:r w:rsidR="003E7BB9">
              <w:rPr>
                <w:noProof/>
                <w:webHidden/>
              </w:rPr>
              <w:tab/>
            </w:r>
            <w:r w:rsidR="003E7BB9">
              <w:rPr>
                <w:noProof/>
                <w:webHidden/>
              </w:rPr>
              <w:fldChar w:fldCharType="begin"/>
            </w:r>
            <w:r w:rsidR="003E7BB9">
              <w:rPr>
                <w:noProof/>
                <w:webHidden/>
              </w:rPr>
              <w:instrText xml:space="preserve"> PAGEREF _Toc190899812 \h </w:instrText>
            </w:r>
            <w:r w:rsidR="003E7BB9">
              <w:rPr>
                <w:noProof/>
                <w:webHidden/>
              </w:rPr>
            </w:r>
            <w:r w:rsidR="003E7BB9">
              <w:rPr>
                <w:noProof/>
                <w:webHidden/>
              </w:rPr>
              <w:fldChar w:fldCharType="separate"/>
            </w:r>
            <w:r w:rsidR="003E7BB9">
              <w:rPr>
                <w:noProof/>
                <w:webHidden/>
              </w:rPr>
              <w:t>6</w:t>
            </w:r>
            <w:r w:rsidR="003E7BB9">
              <w:rPr>
                <w:noProof/>
                <w:webHidden/>
              </w:rPr>
              <w:fldChar w:fldCharType="end"/>
            </w:r>
          </w:hyperlink>
        </w:p>
        <w:p w14:paraId="3A0B8167" w14:textId="72FE81A8" w:rsidR="003E7BB9" w:rsidRDefault="00F469DD">
          <w:pPr>
            <w:pStyle w:val="TDC1"/>
            <w:tabs>
              <w:tab w:val="left" w:pos="1275"/>
              <w:tab w:val="right" w:leader="dot" w:pos="9406"/>
            </w:tabs>
            <w:rPr>
              <w:rFonts w:asciiTheme="minorHAnsi" w:eastAsiaTheme="minorEastAsia" w:hAnsiTheme="minorHAnsi" w:cstheme="minorBidi"/>
              <w:noProof/>
              <w:lang w:val="es-PE" w:eastAsia="es-PE"/>
            </w:rPr>
          </w:pPr>
          <w:hyperlink w:anchor="_Toc190899813" w:history="1">
            <w:r w:rsidR="003E7BB9" w:rsidRPr="00B956B3">
              <w:rPr>
                <w:rStyle w:val="Hipervnculo"/>
                <w:noProof/>
              </w:rPr>
              <w:t>6.</w:t>
            </w:r>
            <w:r w:rsidR="003E7BB9">
              <w:rPr>
                <w:rFonts w:asciiTheme="minorHAnsi" w:eastAsiaTheme="minorEastAsia" w:hAnsiTheme="minorHAnsi" w:cstheme="minorBidi"/>
                <w:noProof/>
                <w:lang w:val="es-PE" w:eastAsia="es-PE"/>
              </w:rPr>
              <w:tab/>
            </w:r>
            <w:r w:rsidR="003E7BB9" w:rsidRPr="00B956B3">
              <w:rPr>
                <w:rStyle w:val="Hipervnculo"/>
                <w:noProof/>
              </w:rPr>
              <w:t>Documentos que componen la Cotización.</w:t>
            </w:r>
            <w:r w:rsidR="003E7BB9">
              <w:rPr>
                <w:noProof/>
                <w:webHidden/>
              </w:rPr>
              <w:tab/>
            </w:r>
            <w:r w:rsidR="003E7BB9">
              <w:rPr>
                <w:noProof/>
                <w:webHidden/>
              </w:rPr>
              <w:fldChar w:fldCharType="begin"/>
            </w:r>
            <w:r w:rsidR="003E7BB9">
              <w:rPr>
                <w:noProof/>
                <w:webHidden/>
              </w:rPr>
              <w:instrText xml:space="preserve"> PAGEREF _Toc190899813 \h </w:instrText>
            </w:r>
            <w:r w:rsidR="003E7BB9">
              <w:rPr>
                <w:noProof/>
                <w:webHidden/>
              </w:rPr>
            </w:r>
            <w:r w:rsidR="003E7BB9">
              <w:rPr>
                <w:noProof/>
                <w:webHidden/>
              </w:rPr>
              <w:fldChar w:fldCharType="separate"/>
            </w:r>
            <w:r w:rsidR="003E7BB9">
              <w:rPr>
                <w:noProof/>
                <w:webHidden/>
              </w:rPr>
              <w:t>6</w:t>
            </w:r>
            <w:r w:rsidR="003E7BB9">
              <w:rPr>
                <w:noProof/>
                <w:webHidden/>
              </w:rPr>
              <w:fldChar w:fldCharType="end"/>
            </w:r>
          </w:hyperlink>
        </w:p>
        <w:p w14:paraId="66700E21" w14:textId="45BD3214" w:rsidR="003E7BB9" w:rsidRDefault="00F469DD">
          <w:pPr>
            <w:pStyle w:val="TDC1"/>
            <w:tabs>
              <w:tab w:val="left" w:pos="1275"/>
              <w:tab w:val="right" w:leader="dot" w:pos="9406"/>
            </w:tabs>
            <w:rPr>
              <w:rFonts w:asciiTheme="minorHAnsi" w:eastAsiaTheme="minorEastAsia" w:hAnsiTheme="minorHAnsi" w:cstheme="minorBidi"/>
              <w:noProof/>
              <w:lang w:val="es-PE" w:eastAsia="es-PE"/>
            </w:rPr>
          </w:pPr>
          <w:hyperlink w:anchor="_Toc190899814" w:history="1">
            <w:r w:rsidR="003E7BB9" w:rsidRPr="00B956B3">
              <w:rPr>
                <w:rStyle w:val="Hipervnculo"/>
                <w:noProof/>
              </w:rPr>
              <w:t>7.</w:t>
            </w:r>
            <w:r w:rsidR="003E7BB9">
              <w:rPr>
                <w:rFonts w:asciiTheme="minorHAnsi" w:eastAsiaTheme="minorEastAsia" w:hAnsiTheme="minorHAnsi" w:cstheme="minorBidi"/>
                <w:noProof/>
                <w:lang w:val="es-PE" w:eastAsia="es-PE"/>
              </w:rPr>
              <w:tab/>
            </w:r>
            <w:r w:rsidR="003E7BB9" w:rsidRPr="00B956B3">
              <w:rPr>
                <w:rStyle w:val="Hipervnculo"/>
                <w:noProof/>
              </w:rPr>
              <w:t>Precios de la Cotización y descuentos.</w:t>
            </w:r>
            <w:r w:rsidR="003E7BB9">
              <w:rPr>
                <w:noProof/>
                <w:webHidden/>
              </w:rPr>
              <w:tab/>
            </w:r>
            <w:r w:rsidR="003E7BB9">
              <w:rPr>
                <w:noProof/>
                <w:webHidden/>
              </w:rPr>
              <w:fldChar w:fldCharType="begin"/>
            </w:r>
            <w:r w:rsidR="003E7BB9">
              <w:rPr>
                <w:noProof/>
                <w:webHidden/>
              </w:rPr>
              <w:instrText xml:space="preserve"> PAGEREF _Toc190899814 \h </w:instrText>
            </w:r>
            <w:r w:rsidR="003E7BB9">
              <w:rPr>
                <w:noProof/>
                <w:webHidden/>
              </w:rPr>
            </w:r>
            <w:r w:rsidR="003E7BB9">
              <w:rPr>
                <w:noProof/>
                <w:webHidden/>
              </w:rPr>
              <w:fldChar w:fldCharType="separate"/>
            </w:r>
            <w:r w:rsidR="003E7BB9">
              <w:rPr>
                <w:noProof/>
                <w:webHidden/>
              </w:rPr>
              <w:t>7</w:t>
            </w:r>
            <w:r w:rsidR="003E7BB9">
              <w:rPr>
                <w:noProof/>
                <w:webHidden/>
              </w:rPr>
              <w:fldChar w:fldCharType="end"/>
            </w:r>
          </w:hyperlink>
        </w:p>
        <w:p w14:paraId="73DAED4A" w14:textId="48EB4A8F" w:rsidR="003E7BB9" w:rsidRDefault="00F469DD">
          <w:pPr>
            <w:pStyle w:val="TDC1"/>
            <w:tabs>
              <w:tab w:val="left" w:pos="1275"/>
              <w:tab w:val="right" w:leader="dot" w:pos="9406"/>
            </w:tabs>
            <w:rPr>
              <w:rFonts w:asciiTheme="minorHAnsi" w:eastAsiaTheme="minorEastAsia" w:hAnsiTheme="minorHAnsi" w:cstheme="minorBidi"/>
              <w:noProof/>
              <w:lang w:val="es-PE" w:eastAsia="es-PE"/>
            </w:rPr>
          </w:pPr>
          <w:hyperlink w:anchor="_Toc190899815" w:history="1">
            <w:r w:rsidR="003E7BB9" w:rsidRPr="00B956B3">
              <w:rPr>
                <w:rStyle w:val="Hipervnculo"/>
                <w:noProof/>
              </w:rPr>
              <w:t>8.</w:t>
            </w:r>
            <w:r w:rsidR="003E7BB9">
              <w:rPr>
                <w:rFonts w:asciiTheme="minorHAnsi" w:eastAsiaTheme="minorEastAsia" w:hAnsiTheme="minorHAnsi" w:cstheme="minorBidi"/>
                <w:noProof/>
                <w:lang w:val="es-PE" w:eastAsia="es-PE"/>
              </w:rPr>
              <w:tab/>
            </w:r>
            <w:r w:rsidR="003E7BB9" w:rsidRPr="00B956B3">
              <w:rPr>
                <w:rStyle w:val="Hipervnculo"/>
                <w:noProof/>
              </w:rPr>
              <w:t>Moneda de la Cotización y de los pagos.</w:t>
            </w:r>
            <w:r w:rsidR="003E7BB9">
              <w:rPr>
                <w:noProof/>
                <w:webHidden/>
              </w:rPr>
              <w:tab/>
            </w:r>
            <w:r w:rsidR="003E7BB9">
              <w:rPr>
                <w:noProof/>
                <w:webHidden/>
              </w:rPr>
              <w:fldChar w:fldCharType="begin"/>
            </w:r>
            <w:r w:rsidR="003E7BB9">
              <w:rPr>
                <w:noProof/>
                <w:webHidden/>
              </w:rPr>
              <w:instrText xml:space="preserve"> PAGEREF _Toc190899815 \h </w:instrText>
            </w:r>
            <w:r w:rsidR="003E7BB9">
              <w:rPr>
                <w:noProof/>
                <w:webHidden/>
              </w:rPr>
            </w:r>
            <w:r w:rsidR="003E7BB9">
              <w:rPr>
                <w:noProof/>
                <w:webHidden/>
              </w:rPr>
              <w:fldChar w:fldCharType="separate"/>
            </w:r>
            <w:r w:rsidR="003E7BB9">
              <w:rPr>
                <w:noProof/>
                <w:webHidden/>
              </w:rPr>
              <w:t>7</w:t>
            </w:r>
            <w:r w:rsidR="003E7BB9">
              <w:rPr>
                <w:noProof/>
                <w:webHidden/>
              </w:rPr>
              <w:fldChar w:fldCharType="end"/>
            </w:r>
          </w:hyperlink>
        </w:p>
        <w:p w14:paraId="30CE1FE7" w14:textId="41FB6E74" w:rsidR="003E7BB9" w:rsidRDefault="00F469DD">
          <w:pPr>
            <w:pStyle w:val="TDC1"/>
            <w:tabs>
              <w:tab w:val="left" w:pos="1275"/>
              <w:tab w:val="right" w:leader="dot" w:pos="9406"/>
            </w:tabs>
            <w:rPr>
              <w:rFonts w:asciiTheme="minorHAnsi" w:eastAsiaTheme="minorEastAsia" w:hAnsiTheme="minorHAnsi" w:cstheme="minorBidi"/>
              <w:noProof/>
              <w:lang w:val="es-PE" w:eastAsia="es-PE"/>
            </w:rPr>
          </w:pPr>
          <w:hyperlink w:anchor="_Toc190899816" w:history="1">
            <w:r w:rsidR="003E7BB9" w:rsidRPr="00B956B3">
              <w:rPr>
                <w:rStyle w:val="Hipervnculo"/>
                <w:noProof/>
              </w:rPr>
              <w:t>9.</w:t>
            </w:r>
            <w:r w:rsidR="003E7BB9">
              <w:rPr>
                <w:rFonts w:asciiTheme="minorHAnsi" w:eastAsiaTheme="minorEastAsia" w:hAnsiTheme="minorHAnsi" w:cstheme="minorBidi"/>
                <w:noProof/>
                <w:lang w:val="es-PE" w:eastAsia="es-PE"/>
              </w:rPr>
              <w:tab/>
            </w:r>
            <w:r w:rsidR="003E7BB9" w:rsidRPr="00B956B3">
              <w:rPr>
                <w:rStyle w:val="Hipervnculo"/>
                <w:noProof/>
              </w:rPr>
              <w:t>Período de validez de las Cotizaciones.</w:t>
            </w:r>
            <w:r w:rsidR="003E7BB9">
              <w:rPr>
                <w:noProof/>
                <w:webHidden/>
              </w:rPr>
              <w:tab/>
            </w:r>
            <w:r w:rsidR="003E7BB9">
              <w:rPr>
                <w:noProof/>
                <w:webHidden/>
              </w:rPr>
              <w:fldChar w:fldCharType="begin"/>
            </w:r>
            <w:r w:rsidR="003E7BB9">
              <w:rPr>
                <w:noProof/>
                <w:webHidden/>
              </w:rPr>
              <w:instrText xml:space="preserve"> PAGEREF _Toc190899816 \h </w:instrText>
            </w:r>
            <w:r w:rsidR="003E7BB9">
              <w:rPr>
                <w:noProof/>
                <w:webHidden/>
              </w:rPr>
            </w:r>
            <w:r w:rsidR="003E7BB9">
              <w:rPr>
                <w:noProof/>
                <w:webHidden/>
              </w:rPr>
              <w:fldChar w:fldCharType="separate"/>
            </w:r>
            <w:r w:rsidR="003E7BB9">
              <w:rPr>
                <w:noProof/>
                <w:webHidden/>
              </w:rPr>
              <w:t>7</w:t>
            </w:r>
            <w:r w:rsidR="003E7BB9">
              <w:rPr>
                <w:noProof/>
                <w:webHidden/>
              </w:rPr>
              <w:fldChar w:fldCharType="end"/>
            </w:r>
          </w:hyperlink>
        </w:p>
        <w:p w14:paraId="6EAAA9AC" w14:textId="099A6772" w:rsidR="003E7BB9" w:rsidRDefault="00F469DD">
          <w:pPr>
            <w:pStyle w:val="TDC1"/>
            <w:tabs>
              <w:tab w:val="left" w:pos="1275"/>
              <w:tab w:val="right" w:leader="dot" w:pos="9406"/>
            </w:tabs>
            <w:rPr>
              <w:rFonts w:asciiTheme="minorHAnsi" w:eastAsiaTheme="minorEastAsia" w:hAnsiTheme="minorHAnsi" w:cstheme="minorBidi"/>
              <w:noProof/>
              <w:lang w:val="es-PE" w:eastAsia="es-PE"/>
            </w:rPr>
          </w:pPr>
          <w:hyperlink w:anchor="_Toc190899817" w:history="1">
            <w:r w:rsidR="003E7BB9" w:rsidRPr="00B956B3">
              <w:rPr>
                <w:rStyle w:val="Hipervnculo"/>
                <w:noProof/>
              </w:rPr>
              <w:t>10.</w:t>
            </w:r>
            <w:r w:rsidR="003E7BB9">
              <w:rPr>
                <w:rFonts w:asciiTheme="minorHAnsi" w:eastAsiaTheme="minorEastAsia" w:hAnsiTheme="minorHAnsi" w:cstheme="minorBidi"/>
                <w:noProof/>
                <w:lang w:val="es-PE" w:eastAsia="es-PE"/>
              </w:rPr>
              <w:tab/>
            </w:r>
            <w:r w:rsidR="003E7BB9" w:rsidRPr="00B956B3">
              <w:rPr>
                <w:rStyle w:val="Hipervnculo"/>
                <w:noProof/>
              </w:rPr>
              <w:t>Declaración</w:t>
            </w:r>
            <w:r w:rsidR="003E7BB9" w:rsidRPr="00B956B3">
              <w:rPr>
                <w:rStyle w:val="Hipervnculo"/>
                <w:noProof/>
                <w:spacing w:val="-6"/>
              </w:rPr>
              <w:t xml:space="preserve"> </w:t>
            </w:r>
            <w:r w:rsidR="003E7BB9" w:rsidRPr="00B956B3">
              <w:rPr>
                <w:rStyle w:val="Hipervnculo"/>
                <w:noProof/>
              </w:rPr>
              <w:t>de</w:t>
            </w:r>
            <w:r w:rsidR="003E7BB9" w:rsidRPr="00B956B3">
              <w:rPr>
                <w:rStyle w:val="Hipervnculo"/>
                <w:noProof/>
                <w:spacing w:val="-6"/>
              </w:rPr>
              <w:t xml:space="preserve"> </w:t>
            </w:r>
            <w:r w:rsidR="003E7BB9" w:rsidRPr="00B956B3">
              <w:rPr>
                <w:rStyle w:val="Hipervnculo"/>
                <w:noProof/>
              </w:rPr>
              <w:t>Mantenimiento</w:t>
            </w:r>
            <w:r w:rsidR="003E7BB9" w:rsidRPr="00B956B3">
              <w:rPr>
                <w:rStyle w:val="Hipervnculo"/>
                <w:noProof/>
                <w:spacing w:val="-4"/>
              </w:rPr>
              <w:t xml:space="preserve"> </w:t>
            </w:r>
            <w:r w:rsidR="003E7BB9" w:rsidRPr="00B956B3">
              <w:rPr>
                <w:rStyle w:val="Hipervnculo"/>
                <w:noProof/>
              </w:rPr>
              <w:t>de</w:t>
            </w:r>
            <w:r w:rsidR="003E7BB9" w:rsidRPr="00B956B3">
              <w:rPr>
                <w:rStyle w:val="Hipervnculo"/>
                <w:noProof/>
                <w:spacing w:val="-5"/>
              </w:rPr>
              <w:t xml:space="preserve"> </w:t>
            </w:r>
            <w:r w:rsidR="003E7BB9" w:rsidRPr="00B956B3">
              <w:rPr>
                <w:rStyle w:val="Hipervnculo"/>
                <w:noProof/>
              </w:rPr>
              <w:t>la</w:t>
            </w:r>
            <w:r w:rsidR="003E7BB9" w:rsidRPr="00B956B3">
              <w:rPr>
                <w:rStyle w:val="Hipervnculo"/>
                <w:noProof/>
                <w:spacing w:val="-5"/>
              </w:rPr>
              <w:t xml:space="preserve"> </w:t>
            </w:r>
            <w:r w:rsidR="003E7BB9" w:rsidRPr="00B956B3">
              <w:rPr>
                <w:rStyle w:val="Hipervnculo"/>
                <w:noProof/>
                <w:spacing w:val="-2"/>
              </w:rPr>
              <w:t>Cotización.</w:t>
            </w:r>
            <w:r w:rsidR="003E7BB9">
              <w:rPr>
                <w:noProof/>
                <w:webHidden/>
              </w:rPr>
              <w:tab/>
            </w:r>
            <w:r w:rsidR="003E7BB9">
              <w:rPr>
                <w:noProof/>
                <w:webHidden/>
              </w:rPr>
              <w:fldChar w:fldCharType="begin"/>
            </w:r>
            <w:r w:rsidR="003E7BB9">
              <w:rPr>
                <w:noProof/>
                <w:webHidden/>
              </w:rPr>
              <w:instrText xml:space="preserve"> PAGEREF _Toc190899817 \h </w:instrText>
            </w:r>
            <w:r w:rsidR="003E7BB9">
              <w:rPr>
                <w:noProof/>
                <w:webHidden/>
              </w:rPr>
            </w:r>
            <w:r w:rsidR="003E7BB9">
              <w:rPr>
                <w:noProof/>
                <w:webHidden/>
              </w:rPr>
              <w:fldChar w:fldCharType="separate"/>
            </w:r>
            <w:r w:rsidR="003E7BB9">
              <w:rPr>
                <w:noProof/>
                <w:webHidden/>
              </w:rPr>
              <w:t>7</w:t>
            </w:r>
            <w:r w:rsidR="003E7BB9">
              <w:rPr>
                <w:noProof/>
                <w:webHidden/>
              </w:rPr>
              <w:fldChar w:fldCharType="end"/>
            </w:r>
          </w:hyperlink>
        </w:p>
        <w:p w14:paraId="243C13A3" w14:textId="6B2E4FE7" w:rsidR="003E7BB9" w:rsidRDefault="00F469DD">
          <w:pPr>
            <w:pStyle w:val="TDC1"/>
            <w:tabs>
              <w:tab w:val="left" w:pos="1275"/>
              <w:tab w:val="right" w:leader="dot" w:pos="9406"/>
            </w:tabs>
            <w:rPr>
              <w:rFonts w:asciiTheme="minorHAnsi" w:eastAsiaTheme="minorEastAsia" w:hAnsiTheme="minorHAnsi" w:cstheme="minorBidi"/>
              <w:noProof/>
              <w:lang w:val="es-PE" w:eastAsia="es-PE"/>
            </w:rPr>
          </w:pPr>
          <w:hyperlink w:anchor="_Toc190899818" w:history="1">
            <w:r w:rsidR="003E7BB9" w:rsidRPr="00B956B3">
              <w:rPr>
                <w:rStyle w:val="Hipervnculo"/>
                <w:noProof/>
              </w:rPr>
              <w:t>11.</w:t>
            </w:r>
            <w:r w:rsidR="003E7BB9">
              <w:rPr>
                <w:rFonts w:asciiTheme="minorHAnsi" w:eastAsiaTheme="minorEastAsia" w:hAnsiTheme="minorHAnsi" w:cstheme="minorBidi"/>
                <w:noProof/>
                <w:lang w:val="es-PE" w:eastAsia="es-PE"/>
              </w:rPr>
              <w:tab/>
            </w:r>
            <w:r w:rsidR="003E7BB9" w:rsidRPr="00B956B3">
              <w:rPr>
                <w:rStyle w:val="Hipervnculo"/>
                <w:noProof/>
              </w:rPr>
              <w:t>Formato</w:t>
            </w:r>
            <w:r w:rsidR="003E7BB9" w:rsidRPr="00B956B3">
              <w:rPr>
                <w:rStyle w:val="Hipervnculo"/>
                <w:noProof/>
                <w:spacing w:val="-4"/>
              </w:rPr>
              <w:t xml:space="preserve"> </w:t>
            </w:r>
            <w:r w:rsidR="003E7BB9" w:rsidRPr="00B956B3">
              <w:rPr>
                <w:rStyle w:val="Hipervnculo"/>
                <w:noProof/>
              </w:rPr>
              <w:t>y firma</w:t>
            </w:r>
            <w:r w:rsidR="003E7BB9" w:rsidRPr="00B956B3">
              <w:rPr>
                <w:rStyle w:val="Hipervnculo"/>
                <w:noProof/>
                <w:spacing w:val="-1"/>
              </w:rPr>
              <w:t xml:space="preserve"> </w:t>
            </w:r>
            <w:r w:rsidR="003E7BB9" w:rsidRPr="00B956B3">
              <w:rPr>
                <w:rStyle w:val="Hipervnculo"/>
                <w:noProof/>
              </w:rPr>
              <w:t>de</w:t>
            </w:r>
            <w:r w:rsidR="003E7BB9" w:rsidRPr="00B956B3">
              <w:rPr>
                <w:rStyle w:val="Hipervnculo"/>
                <w:noProof/>
                <w:spacing w:val="-3"/>
              </w:rPr>
              <w:t xml:space="preserve"> </w:t>
            </w:r>
            <w:r w:rsidR="003E7BB9" w:rsidRPr="00B956B3">
              <w:rPr>
                <w:rStyle w:val="Hipervnculo"/>
                <w:noProof/>
              </w:rPr>
              <w:t>la</w:t>
            </w:r>
            <w:r w:rsidR="003E7BB9" w:rsidRPr="00B956B3">
              <w:rPr>
                <w:rStyle w:val="Hipervnculo"/>
                <w:noProof/>
                <w:spacing w:val="-3"/>
              </w:rPr>
              <w:t xml:space="preserve"> </w:t>
            </w:r>
            <w:r w:rsidR="003E7BB9" w:rsidRPr="00B956B3">
              <w:rPr>
                <w:rStyle w:val="Hipervnculo"/>
                <w:noProof/>
                <w:spacing w:val="-2"/>
              </w:rPr>
              <w:t>Cotización.</w:t>
            </w:r>
            <w:r w:rsidR="003E7BB9">
              <w:rPr>
                <w:noProof/>
                <w:webHidden/>
              </w:rPr>
              <w:tab/>
            </w:r>
            <w:r w:rsidR="003E7BB9">
              <w:rPr>
                <w:noProof/>
                <w:webHidden/>
              </w:rPr>
              <w:fldChar w:fldCharType="begin"/>
            </w:r>
            <w:r w:rsidR="003E7BB9">
              <w:rPr>
                <w:noProof/>
                <w:webHidden/>
              </w:rPr>
              <w:instrText xml:space="preserve"> PAGEREF _Toc190899818 \h </w:instrText>
            </w:r>
            <w:r w:rsidR="003E7BB9">
              <w:rPr>
                <w:noProof/>
                <w:webHidden/>
              </w:rPr>
            </w:r>
            <w:r w:rsidR="003E7BB9">
              <w:rPr>
                <w:noProof/>
                <w:webHidden/>
              </w:rPr>
              <w:fldChar w:fldCharType="separate"/>
            </w:r>
            <w:r w:rsidR="003E7BB9">
              <w:rPr>
                <w:noProof/>
                <w:webHidden/>
              </w:rPr>
              <w:t>7</w:t>
            </w:r>
            <w:r w:rsidR="003E7BB9">
              <w:rPr>
                <w:noProof/>
                <w:webHidden/>
              </w:rPr>
              <w:fldChar w:fldCharType="end"/>
            </w:r>
          </w:hyperlink>
        </w:p>
        <w:p w14:paraId="2FCA1A46" w14:textId="4BB71933" w:rsidR="003E7BB9" w:rsidRDefault="00F469DD">
          <w:pPr>
            <w:pStyle w:val="TDC1"/>
            <w:tabs>
              <w:tab w:val="left" w:pos="1275"/>
              <w:tab w:val="right" w:leader="dot" w:pos="9406"/>
            </w:tabs>
            <w:rPr>
              <w:rFonts w:asciiTheme="minorHAnsi" w:eastAsiaTheme="minorEastAsia" w:hAnsiTheme="minorHAnsi" w:cstheme="minorBidi"/>
              <w:noProof/>
              <w:lang w:val="es-PE" w:eastAsia="es-PE"/>
            </w:rPr>
          </w:pPr>
          <w:hyperlink w:anchor="_Toc190899819" w:history="1">
            <w:r w:rsidR="003E7BB9" w:rsidRPr="00B956B3">
              <w:rPr>
                <w:rStyle w:val="Hipervnculo"/>
                <w:noProof/>
              </w:rPr>
              <w:t>12.</w:t>
            </w:r>
            <w:r w:rsidR="003E7BB9">
              <w:rPr>
                <w:rFonts w:asciiTheme="minorHAnsi" w:eastAsiaTheme="minorEastAsia" w:hAnsiTheme="minorHAnsi" w:cstheme="minorBidi"/>
                <w:noProof/>
                <w:lang w:val="es-PE" w:eastAsia="es-PE"/>
              </w:rPr>
              <w:tab/>
            </w:r>
            <w:r w:rsidR="003E7BB9" w:rsidRPr="00B956B3">
              <w:rPr>
                <w:rStyle w:val="Hipervnculo"/>
                <w:noProof/>
              </w:rPr>
              <w:t>Presentación</w:t>
            </w:r>
            <w:r w:rsidR="003E7BB9" w:rsidRPr="00B956B3">
              <w:rPr>
                <w:rStyle w:val="Hipervnculo"/>
                <w:noProof/>
                <w:spacing w:val="-7"/>
              </w:rPr>
              <w:t xml:space="preserve"> </w:t>
            </w:r>
            <w:r w:rsidR="003E7BB9" w:rsidRPr="00B956B3">
              <w:rPr>
                <w:rStyle w:val="Hipervnculo"/>
                <w:noProof/>
              </w:rPr>
              <w:t>de</w:t>
            </w:r>
            <w:r w:rsidR="003E7BB9" w:rsidRPr="00B956B3">
              <w:rPr>
                <w:rStyle w:val="Hipervnculo"/>
                <w:noProof/>
                <w:spacing w:val="-6"/>
              </w:rPr>
              <w:t xml:space="preserve"> </w:t>
            </w:r>
            <w:r w:rsidR="003E7BB9" w:rsidRPr="00B956B3">
              <w:rPr>
                <w:rStyle w:val="Hipervnculo"/>
                <w:noProof/>
                <w:spacing w:val="-2"/>
              </w:rPr>
              <w:t>Cotizaciones.</w:t>
            </w:r>
            <w:r w:rsidR="003E7BB9">
              <w:rPr>
                <w:noProof/>
                <w:webHidden/>
              </w:rPr>
              <w:tab/>
            </w:r>
            <w:r w:rsidR="003E7BB9">
              <w:rPr>
                <w:noProof/>
                <w:webHidden/>
              </w:rPr>
              <w:fldChar w:fldCharType="begin"/>
            </w:r>
            <w:r w:rsidR="003E7BB9">
              <w:rPr>
                <w:noProof/>
                <w:webHidden/>
              </w:rPr>
              <w:instrText xml:space="preserve"> PAGEREF _Toc190899819 \h </w:instrText>
            </w:r>
            <w:r w:rsidR="003E7BB9">
              <w:rPr>
                <w:noProof/>
                <w:webHidden/>
              </w:rPr>
            </w:r>
            <w:r w:rsidR="003E7BB9">
              <w:rPr>
                <w:noProof/>
                <w:webHidden/>
              </w:rPr>
              <w:fldChar w:fldCharType="separate"/>
            </w:r>
            <w:r w:rsidR="003E7BB9">
              <w:rPr>
                <w:noProof/>
                <w:webHidden/>
              </w:rPr>
              <w:t>8</w:t>
            </w:r>
            <w:r w:rsidR="003E7BB9">
              <w:rPr>
                <w:noProof/>
                <w:webHidden/>
              </w:rPr>
              <w:fldChar w:fldCharType="end"/>
            </w:r>
          </w:hyperlink>
        </w:p>
        <w:p w14:paraId="775EC2E6" w14:textId="65AA54C3" w:rsidR="003E7BB9" w:rsidRDefault="00F469DD">
          <w:pPr>
            <w:pStyle w:val="TDC1"/>
            <w:tabs>
              <w:tab w:val="left" w:pos="1275"/>
              <w:tab w:val="right" w:leader="dot" w:pos="9406"/>
            </w:tabs>
            <w:rPr>
              <w:rFonts w:asciiTheme="minorHAnsi" w:eastAsiaTheme="minorEastAsia" w:hAnsiTheme="minorHAnsi" w:cstheme="minorBidi"/>
              <w:noProof/>
              <w:lang w:val="es-PE" w:eastAsia="es-PE"/>
            </w:rPr>
          </w:pPr>
          <w:hyperlink w:anchor="_Toc190899820" w:history="1">
            <w:r w:rsidR="003E7BB9" w:rsidRPr="00B956B3">
              <w:rPr>
                <w:rStyle w:val="Hipervnculo"/>
                <w:noProof/>
              </w:rPr>
              <w:t>13.</w:t>
            </w:r>
            <w:r w:rsidR="003E7BB9">
              <w:rPr>
                <w:rFonts w:asciiTheme="minorHAnsi" w:eastAsiaTheme="minorEastAsia" w:hAnsiTheme="minorHAnsi" w:cstheme="minorBidi"/>
                <w:noProof/>
                <w:lang w:val="es-PE" w:eastAsia="es-PE"/>
              </w:rPr>
              <w:tab/>
            </w:r>
            <w:r w:rsidR="003E7BB9" w:rsidRPr="00B956B3">
              <w:rPr>
                <w:rStyle w:val="Hipervnculo"/>
                <w:noProof/>
              </w:rPr>
              <w:t>Cotizaciones</w:t>
            </w:r>
            <w:r w:rsidR="003E7BB9" w:rsidRPr="00B956B3">
              <w:rPr>
                <w:rStyle w:val="Hipervnculo"/>
                <w:noProof/>
                <w:spacing w:val="-11"/>
              </w:rPr>
              <w:t xml:space="preserve"> </w:t>
            </w:r>
            <w:r w:rsidR="003E7BB9" w:rsidRPr="00B956B3">
              <w:rPr>
                <w:rStyle w:val="Hipervnculo"/>
                <w:noProof/>
                <w:spacing w:val="-2"/>
              </w:rPr>
              <w:t>tardías.</w:t>
            </w:r>
            <w:r w:rsidR="003E7BB9">
              <w:rPr>
                <w:noProof/>
                <w:webHidden/>
              </w:rPr>
              <w:tab/>
            </w:r>
            <w:r w:rsidR="003E7BB9">
              <w:rPr>
                <w:noProof/>
                <w:webHidden/>
              </w:rPr>
              <w:fldChar w:fldCharType="begin"/>
            </w:r>
            <w:r w:rsidR="003E7BB9">
              <w:rPr>
                <w:noProof/>
                <w:webHidden/>
              </w:rPr>
              <w:instrText xml:space="preserve"> PAGEREF _Toc190899820 \h </w:instrText>
            </w:r>
            <w:r w:rsidR="003E7BB9">
              <w:rPr>
                <w:noProof/>
                <w:webHidden/>
              </w:rPr>
            </w:r>
            <w:r w:rsidR="003E7BB9">
              <w:rPr>
                <w:noProof/>
                <w:webHidden/>
              </w:rPr>
              <w:fldChar w:fldCharType="separate"/>
            </w:r>
            <w:r w:rsidR="003E7BB9">
              <w:rPr>
                <w:noProof/>
                <w:webHidden/>
              </w:rPr>
              <w:t>8</w:t>
            </w:r>
            <w:r w:rsidR="003E7BB9">
              <w:rPr>
                <w:noProof/>
                <w:webHidden/>
              </w:rPr>
              <w:fldChar w:fldCharType="end"/>
            </w:r>
          </w:hyperlink>
        </w:p>
        <w:p w14:paraId="0967D8BC" w14:textId="5BCEA6C1" w:rsidR="003E7BB9" w:rsidRDefault="00F469DD">
          <w:pPr>
            <w:pStyle w:val="TDC1"/>
            <w:tabs>
              <w:tab w:val="left" w:pos="1275"/>
              <w:tab w:val="right" w:leader="dot" w:pos="9406"/>
            </w:tabs>
            <w:rPr>
              <w:rFonts w:asciiTheme="minorHAnsi" w:eastAsiaTheme="minorEastAsia" w:hAnsiTheme="minorHAnsi" w:cstheme="minorBidi"/>
              <w:noProof/>
              <w:lang w:val="es-PE" w:eastAsia="es-PE"/>
            </w:rPr>
          </w:pPr>
          <w:hyperlink w:anchor="_Toc190899821" w:history="1">
            <w:r w:rsidR="003E7BB9" w:rsidRPr="00B956B3">
              <w:rPr>
                <w:rStyle w:val="Hipervnculo"/>
                <w:noProof/>
              </w:rPr>
              <w:t>14.</w:t>
            </w:r>
            <w:r w:rsidR="003E7BB9">
              <w:rPr>
                <w:rFonts w:asciiTheme="minorHAnsi" w:eastAsiaTheme="minorEastAsia" w:hAnsiTheme="minorHAnsi" w:cstheme="minorBidi"/>
                <w:noProof/>
                <w:lang w:val="es-PE" w:eastAsia="es-PE"/>
              </w:rPr>
              <w:tab/>
            </w:r>
            <w:r w:rsidR="003E7BB9" w:rsidRPr="00B956B3">
              <w:rPr>
                <w:rStyle w:val="Hipervnculo"/>
                <w:noProof/>
              </w:rPr>
              <w:t>Aclaraciones</w:t>
            </w:r>
            <w:r w:rsidR="003E7BB9" w:rsidRPr="00B956B3">
              <w:rPr>
                <w:rStyle w:val="Hipervnculo"/>
                <w:noProof/>
                <w:spacing w:val="-5"/>
              </w:rPr>
              <w:t xml:space="preserve"> </w:t>
            </w:r>
            <w:r w:rsidR="003E7BB9" w:rsidRPr="00B956B3">
              <w:rPr>
                <w:rStyle w:val="Hipervnculo"/>
                <w:noProof/>
              </w:rPr>
              <w:t>sobre</w:t>
            </w:r>
            <w:r w:rsidR="003E7BB9" w:rsidRPr="00B956B3">
              <w:rPr>
                <w:rStyle w:val="Hipervnculo"/>
                <w:noProof/>
                <w:spacing w:val="-7"/>
              </w:rPr>
              <w:t xml:space="preserve"> </w:t>
            </w:r>
            <w:r w:rsidR="003E7BB9" w:rsidRPr="00B956B3">
              <w:rPr>
                <w:rStyle w:val="Hipervnculo"/>
                <w:noProof/>
              </w:rPr>
              <w:t>las</w:t>
            </w:r>
            <w:r w:rsidR="003E7BB9" w:rsidRPr="00B956B3">
              <w:rPr>
                <w:rStyle w:val="Hipervnculo"/>
                <w:noProof/>
                <w:spacing w:val="-5"/>
              </w:rPr>
              <w:t xml:space="preserve"> </w:t>
            </w:r>
            <w:r w:rsidR="003E7BB9" w:rsidRPr="00B956B3">
              <w:rPr>
                <w:rStyle w:val="Hipervnculo"/>
                <w:noProof/>
                <w:spacing w:val="-2"/>
              </w:rPr>
              <w:t>Cotizaciones.</w:t>
            </w:r>
            <w:r w:rsidR="003E7BB9">
              <w:rPr>
                <w:noProof/>
                <w:webHidden/>
              </w:rPr>
              <w:tab/>
            </w:r>
            <w:r w:rsidR="003E7BB9">
              <w:rPr>
                <w:noProof/>
                <w:webHidden/>
              </w:rPr>
              <w:fldChar w:fldCharType="begin"/>
            </w:r>
            <w:r w:rsidR="003E7BB9">
              <w:rPr>
                <w:noProof/>
                <w:webHidden/>
              </w:rPr>
              <w:instrText xml:space="preserve"> PAGEREF _Toc190899821 \h </w:instrText>
            </w:r>
            <w:r w:rsidR="003E7BB9">
              <w:rPr>
                <w:noProof/>
                <w:webHidden/>
              </w:rPr>
            </w:r>
            <w:r w:rsidR="003E7BB9">
              <w:rPr>
                <w:noProof/>
                <w:webHidden/>
              </w:rPr>
              <w:fldChar w:fldCharType="separate"/>
            </w:r>
            <w:r w:rsidR="003E7BB9">
              <w:rPr>
                <w:noProof/>
                <w:webHidden/>
              </w:rPr>
              <w:t>8</w:t>
            </w:r>
            <w:r w:rsidR="003E7BB9">
              <w:rPr>
                <w:noProof/>
                <w:webHidden/>
              </w:rPr>
              <w:fldChar w:fldCharType="end"/>
            </w:r>
          </w:hyperlink>
        </w:p>
        <w:p w14:paraId="6FF25C6A" w14:textId="6CE194B0" w:rsidR="003E7BB9" w:rsidRDefault="00F469DD">
          <w:pPr>
            <w:pStyle w:val="TDC1"/>
            <w:tabs>
              <w:tab w:val="left" w:pos="1275"/>
              <w:tab w:val="right" w:leader="dot" w:pos="9406"/>
            </w:tabs>
            <w:rPr>
              <w:rFonts w:asciiTheme="minorHAnsi" w:eastAsiaTheme="minorEastAsia" w:hAnsiTheme="minorHAnsi" w:cstheme="minorBidi"/>
              <w:noProof/>
              <w:lang w:val="es-PE" w:eastAsia="es-PE"/>
            </w:rPr>
          </w:pPr>
          <w:hyperlink w:anchor="_Toc190899822" w:history="1">
            <w:r w:rsidR="003E7BB9" w:rsidRPr="00B956B3">
              <w:rPr>
                <w:rStyle w:val="Hipervnculo"/>
                <w:noProof/>
              </w:rPr>
              <w:t>15.</w:t>
            </w:r>
            <w:r w:rsidR="003E7BB9">
              <w:rPr>
                <w:rFonts w:asciiTheme="minorHAnsi" w:eastAsiaTheme="minorEastAsia" w:hAnsiTheme="minorHAnsi" w:cstheme="minorBidi"/>
                <w:noProof/>
                <w:lang w:val="es-PE" w:eastAsia="es-PE"/>
              </w:rPr>
              <w:tab/>
            </w:r>
            <w:r w:rsidR="003E7BB9" w:rsidRPr="00B956B3">
              <w:rPr>
                <w:rStyle w:val="Hipervnculo"/>
                <w:noProof/>
              </w:rPr>
              <w:t>Determinación</w:t>
            </w:r>
            <w:r w:rsidR="003E7BB9" w:rsidRPr="00B956B3">
              <w:rPr>
                <w:rStyle w:val="Hipervnculo"/>
                <w:noProof/>
                <w:spacing w:val="-5"/>
              </w:rPr>
              <w:t xml:space="preserve"> </w:t>
            </w:r>
            <w:r w:rsidR="003E7BB9" w:rsidRPr="00B956B3">
              <w:rPr>
                <w:rStyle w:val="Hipervnculo"/>
                <w:noProof/>
              </w:rPr>
              <w:t>del</w:t>
            </w:r>
            <w:r w:rsidR="003E7BB9" w:rsidRPr="00B956B3">
              <w:rPr>
                <w:rStyle w:val="Hipervnculo"/>
                <w:noProof/>
                <w:spacing w:val="-5"/>
              </w:rPr>
              <w:t xml:space="preserve"> </w:t>
            </w:r>
            <w:r w:rsidR="003E7BB9" w:rsidRPr="00B956B3">
              <w:rPr>
                <w:rStyle w:val="Hipervnculo"/>
                <w:noProof/>
              </w:rPr>
              <w:t>cumplimiento</w:t>
            </w:r>
            <w:r w:rsidR="003E7BB9" w:rsidRPr="00B956B3">
              <w:rPr>
                <w:rStyle w:val="Hipervnculo"/>
                <w:noProof/>
                <w:spacing w:val="-5"/>
              </w:rPr>
              <w:t xml:space="preserve"> </w:t>
            </w:r>
            <w:r w:rsidR="003E7BB9" w:rsidRPr="00B956B3">
              <w:rPr>
                <w:rStyle w:val="Hipervnculo"/>
                <w:noProof/>
              </w:rPr>
              <w:t>de</w:t>
            </w:r>
            <w:r w:rsidR="003E7BB9" w:rsidRPr="00B956B3">
              <w:rPr>
                <w:rStyle w:val="Hipervnculo"/>
                <w:noProof/>
                <w:spacing w:val="-5"/>
              </w:rPr>
              <w:t xml:space="preserve"> </w:t>
            </w:r>
            <w:r w:rsidR="003E7BB9" w:rsidRPr="00B956B3">
              <w:rPr>
                <w:rStyle w:val="Hipervnculo"/>
                <w:noProof/>
              </w:rPr>
              <w:t>las</w:t>
            </w:r>
            <w:r w:rsidR="003E7BB9" w:rsidRPr="00B956B3">
              <w:rPr>
                <w:rStyle w:val="Hipervnculo"/>
                <w:noProof/>
                <w:spacing w:val="-5"/>
              </w:rPr>
              <w:t xml:space="preserve"> </w:t>
            </w:r>
            <w:r w:rsidR="003E7BB9" w:rsidRPr="00B956B3">
              <w:rPr>
                <w:rStyle w:val="Hipervnculo"/>
                <w:noProof/>
                <w:spacing w:val="-2"/>
              </w:rPr>
              <w:t>Cotizaciones.</w:t>
            </w:r>
            <w:r w:rsidR="003E7BB9">
              <w:rPr>
                <w:noProof/>
                <w:webHidden/>
              </w:rPr>
              <w:tab/>
            </w:r>
            <w:r w:rsidR="003E7BB9">
              <w:rPr>
                <w:noProof/>
                <w:webHidden/>
              </w:rPr>
              <w:fldChar w:fldCharType="begin"/>
            </w:r>
            <w:r w:rsidR="003E7BB9">
              <w:rPr>
                <w:noProof/>
                <w:webHidden/>
              </w:rPr>
              <w:instrText xml:space="preserve"> PAGEREF _Toc190899822 \h </w:instrText>
            </w:r>
            <w:r w:rsidR="003E7BB9">
              <w:rPr>
                <w:noProof/>
                <w:webHidden/>
              </w:rPr>
            </w:r>
            <w:r w:rsidR="003E7BB9">
              <w:rPr>
                <w:noProof/>
                <w:webHidden/>
              </w:rPr>
              <w:fldChar w:fldCharType="separate"/>
            </w:r>
            <w:r w:rsidR="003E7BB9">
              <w:rPr>
                <w:noProof/>
                <w:webHidden/>
              </w:rPr>
              <w:t>8</w:t>
            </w:r>
            <w:r w:rsidR="003E7BB9">
              <w:rPr>
                <w:noProof/>
                <w:webHidden/>
              </w:rPr>
              <w:fldChar w:fldCharType="end"/>
            </w:r>
          </w:hyperlink>
        </w:p>
        <w:p w14:paraId="3FD05095" w14:textId="4BD59187" w:rsidR="003E7BB9" w:rsidRDefault="00F469DD">
          <w:pPr>
            <w:pStyle w:val="TDC1"/>
            <w:tabs>
              <w:tab w:val="left" w:pos="1275"/>
              <w:tab w:val="right" w:leader="dot" w:pos="9406"/>
            </w:tabs>
            <w:rPr>
              <w:rFonts w:asciiTheme="minorHAnsi" w:eastAsiaTheme="minorEastAsia" w:hAnsiTheme="minorHAnsi" w:cstheme="minorBidi"/>
              <w:noProof/>
              <w:lang w:val="es-PE" w:eastAsia="es-PE"/>
            </w:rPr>
          </w:pPr>
          <w:hyperlink w:anchor="_Toc190899823" w:history="1">
            <w:r w:rsidR="003E7BB9" w:rsidRPr="00B956B3">
              <w:rPr>
                <w:rStyle w:val="Hipervnculo"/>
                <w:noProof/>
              </w:rPr>
              <w:t>16.</w:t>
            </w:r>
            <w:r w:rsidR="003E7BB9">
              <w:rPr>
                <w:rFonts w:asciiTheme="minorHAnsi" w:eastAsiaTheme="minorEastAsia" w:hAnsiTheme="minorHAnsi" w:cstheme="minorBidi"/>
                <w:noProof/>
                <w:lang w:val="es-PE" w:eastAsia="es-PE"/>
              </w:rPr>
              <w:tab/>
            </w:r>
            <w:r w:rsidR="003E7BB9" w:rsidRPr="00B956B3">
              <w:rPr>
                <w:rStyle w:val="Hipervnculo"/>
                <w:noProof/>
              </w:rPr>
              <w:t>Corrección</w:t>
            </w:r>
            <w:r w:rsidR="003E7BB9" w:rsidRPr="00B956B3">
              <w:rPr>
                <w:rStyle w:val="Hipervnculo"/>
                <w:noProof/>
                <w:spacing w:val="-6"/>
              </w:rPr>
              <w:t xml:space="preserve"> </w:t>
            </w:r>
            <w:r w:rsidR="003E7BB9" w:rsidRPr="00B956B3">
              <w:rPr>
                <w:rStyle w:val="Hipervnculo"/>
                <w:noProof/>
              </w:rPr>
              <w:t>de</w:t>
            </w:r>
            <w:r w:rsidR="003E7BB9" w:rsidRPr="00B956B3">
              <w:rPr>
                <w:rStyle w:val="Hipervnculo"/>
                <w:noProof/>
                <w:spacing w:val="-7"/>
              </w:rPr>
              <w:t xml:space="preserve"> </w:t>
            </w:r>
            <w:r w:rsidR="003E7BB9" w:rsidRPr="00B956B3">
              <w:rPr>
                <w:rStyle w:val="Hipervnculo"/>
                <w:noProof/>
              </w:rPr>
              <w:t>errores</w:t>
            </w:r>
            <w:r w:rsidR="003E7BB9" w:rsidRPr="00B956B3">
              <w:rPr>
                <w:rStyle w:val="Hipervnculo"/>
                <w:noProof/>
                <w:spacing w:val="-6"/>
              </w:rPr>
              <w:t xml:space="preserve"> </w:t>
            </w:r>
            <w:r w:rsidR="003E7BB9" w:rsidRPr="00B956B3">
              <w:rPr>
                <w:rStyle w:val="Hipervnculo"/>
                <w:noProof/>
                <w:spacing w:val="-2"/>
              </w:rPr>
              <w:t>aritméticos.</w:t>
            </w:r>
            <w:r w:rsidR="003E7BB9">
              <w:rPr>
                <w:noProof/>
                <w:webHidden/>
              </w:rPr>
              <w:tab/>
            </w:r>
            <w:r w:rsidR="003E7BB9">
              <w:rPr>
                <w:noProof/>
                <w:webHidden/>
              </w:rPr>
              <w:fldChar w:fldCharType="begin"/>
            </w:r>
            <w:r w:rsidR="003E7BB9">
              <w:rPr>
                <w:noProof/>
                <w:webHidden/>
              </w:rPr>
              <w:instrText xml:space="preserve"> PAGEREF _Toc190899823 \h </w:instrText>
            </w:r>
            <w:r w:rsidR="003E7BB9">
              <w:rPr>
                <w:noProof/>
                <w:webHidden/>
              </w:rPr>
            </w:r>
            <w:r w:rsidR="003E7BB9">
              <w:rPr>
                <w:noProof/>
                <w:webHidden/>
              </w:rPr>
              <w:fldChar w:fldCharType="separate"/>
            </w:r>
            <w:r w:rsidR="003E7BB9">
              <w:rPr>
                <w:noProof/>
                <w:webHidden/>
              </w:rPr>
              <w:t>9</w:t>
            </w:r>
            <w:r w:rsidR="003E7BB9">
              <w:rPr>
                <w:noProof/>
                <w:webHidden/>
              </w:rPr>
              <w:fldChar w:fldCharType="end"/>
            </w:r>
          </w:hyperlink>
        </w:p>
        <w:p w14:paraId="35B04A8F" w14:textId="3F69DB36" w:rsidR="003E7BB9" w:rsidRDefault="00F469DD">
          <w:pPr>
            <w:pStyle w:val="TDC1"/>
            <w:tabs>
              <w:tab w:val="left" w:pos="1275"/>
              <w:tab w:val="right" w:leader="dot" w:pos="9406"/>
            </w:tabs>
            <w:rPr>
              <w:rFonts w:asciiTheme="minorHAnsi" w:eastAsiaTheme="minorEastAsia" w:hAnsiTheme="minorHAnsi" w:cstheme="minorBidi"/>
              <w:noProof/>
              <w:lang w:val="es-PE" w:eastAsia="es-PE"/>
            </w:rPr>
          </w:pPr>
          <w:hyperlink w:anchor="_Toc190899824" w:history="1">
            <w:r w:rsidR="003E7BB9" w:rsidRPr="00B956B3">
              <w:rPr>
                <w:rStyle w:val="Hipervnculo"/>
                <w:noProof/>
              </w:rPr>
              <w:t>17.</w:t>
            </w:r>
            <w:r w:rsidR="003E7BB9">
              <w:rPr>
                <w:rFonts w:asciiTheme="minorHAnsi" w:eastAsiaTheme="minorEastAsia" w:hAnsiTheme="minorHAnsi" w:cstheme="minorBidi"/>
                <w:noProof/>
                <w:lang w:val="es-PE" w:eastAsia="es-PE"/>
              </w:rPr>
              <w:tab/>
            </w:r>
            <w:r w:rsidR="003E7BB9" w:rsidRPr="00B956B3">
              <w:rPr>
                <w:rStyle w:val="Hipervnculo"/>
                <w:noProof/>
              </w:rPr>
              <w:t>Evaluación</w:t>
            </w:r>
            <w:r w:rsidR="003E7BB9" w:rsidRPr="00B956B3">
              <w:rPr>
                <w:rStyle w:val="Hipervnculo"/>
                <w:noProof/>
                <w:spacing w:val="-5"/>
              </w:rPr>
              <w:t xml:space="preserve"> </w:t>
            </w:r>
            <w:r w:rsidR="003E7BB9" w:rsidRPr="00B956B3">
              <w:rPr>
                <w:rStyle w:val="Hipervnculo"/>
                <w:noProof/>
              </w:rPr>
              <w:t>de</w:t>
            </w:r>
            <w:r w:rsidR="003E7BB9" w:rsidRPr="00B956B3">
              <w:rPr>
                <w:rStyle w:val="Hipervnculo"/>
                <w:noProof/>
                <w:spacing w:val="-6"/>
              </w:rPr>
              <w:t xml:space="preserve"> </w:t>
            </w:r>
            <w:r w:rsidR="003E7BB9" w:rsidRPr="00B956B3">
              <w:rPr>
                <w:rStyle w:val="Hipervnculo"/>
                <w:noProof/>
              </w:rPr>
              <w:t>las</w:t>
            </w:r>
            <w:r w:rsidR="003E7BB9" w:rsidRPr="00B956B3">
              <w:rPr>
                <w:rStyle w:val="Hipervnculo"/>
                <w:noProof/>
                <w:spacing w:val="-3"/>
              </w:rPr>
              <w:t xml:space="preserve"> </w:t>
            </w:r>
            <w:r w:rsidR="003E7BB9" w:rsidRPr="00B956B3">
              <w:rPr>
                <w:rStyle w:val="Hipervnculo"/>
                <w:noProof/>
                <w:spacing w:val="-2"/>
              </w:rPr>
              <w:t>Cotizaciones.</w:t>
            </w:r>
            <w:r w:rsidR="003E7BB9">
              <w:rPr>
                <w:noProof/>
                <w:webHidden/>
              </w:rPr>
              <w:tab/>
            </w:r>
            <w:r w:rsidR="003E7BB9">
              <w:rPr>
                <w:noProof/>
                <w:webHidden/>
              </w:rPr>
              <w:fldChar w:fldCharType="begin"/>
            </w:r>
            <w:r w:rsidR="003E7BB9">
              <w:rPr>
                <w:noProof/>
                <w:webHidden/>
              </w:rPr>
              <w:instrText xml:space="preserve"> PAGEREF _Toc190899824 \h </w:instrText>
            </w:r>
            <w:r w:rsidR="003E7BB9">
              <w:rPr>
                <w:noProof/>
                <w:webHidden/>
              </w:rPr>
            </w:r>
            <w:r w:rsidR="003E7BB9">
              <w:rPr>
                <w:noProof/>
                <w:webHidden/>
              </w:rPr>
              <w:fldChar w:fldCharType="separate"/>
            </w:r>
            <w:r w:rsidR="003E7BB9">
              <w:rPr>
                <w:noProof/>
                <w:webHidden/>
              </w:rPr>
              <w:t>10</w:t>
            </w:r>
            <w:r w:rsidR="003E7BB9">
              <w:rPr>
                <w:noProof/>
                <w:webHidden/>
              </w:rPr>
              <w:fldChar w:fldCharType="end"/>
            </w:r>
          </w:hyperlink>
        </w:p>
        <w:p w14:paraId="47290F0A" w14:textId="19FE1818" w:rsidR="003E7BB9" w:rsidRDefault="00F469DD">
          <w:pPr>
            <w:pStyle w:val="TDC1"/>
            <w:tabs>
              <w:tab w:val="left" w:pos="1275"/>
              <w:tab w:val="right" w:leader="dot" w:pos="9406"/>
            </w:tabs>
            <w:rPr>
              <w:rFonts w:asciiTheme="minorHAnsi" w:eastAsiaTheme="minorEastAsia" w:hAnsiTheme="minorHAnsi" w:cstheme="minorBidi"/>
              <w:noProof/>
              <w:lang w:val="es-PE" w:eastAsia="es-PE"/>
            </w:rPr>
          </w:pPr>
          <w:hyperlink w:anchor="_Toc190899825" w:history="1">
            <w:r w:rsidR="003E7BB9" w:rsidRPr="00B956B3">
              <w:rPr>
                <w:rStyle w:val="Hipervnculo"/>
                <w:noProof/>
              </w:rPr>
              <w:t>18.</w:t>
            </w:r>
            <w:r w:rsidR="003E7BB9">
              <w:rPr>
                <w:rFonts w:asciiTheme="minorHAnsi" w:eastAsiaTheme="minorEastAsia" w:hAnsiTheme="minorHAnsi" w:cstheme="minorBidi"/>
                <w:noProof/>
                <w:lang w:val="es-PE" w:eastAsia="es-PE"/>
              </w:rPr>
              <w:tab/>
            </w:r>
            <w:r w:rsidR="003E7BB9" w:rsidRPr="00B956B3">
              <w:rPr>
                <w:rStyle w:val="Hipervnculo"/>
                <w:noProof/>
              </w:rPr>
              <w:t xml:space="preserve">Derecho del </w:t>
            </w:r>
            <w:r w:rsidR="003E7BB9" w:rsidRPr="00B956B3">
              <w:rPr>
                <w:rStyle w:val="Hipervnculo"/>
                <w:i/>
                <w:noProof/>
              </w:rPr>
              <w:t xml:space="preserve">Comprador/Contratante </w:t>
            </w:r>
            <w:r w:rsidR="003E7BB9" w:rsidRPr="00B956B3">
              <w:rPr>
                <w:rStyle w:val="Hipervnculo"/>
                <w:noProof/>
              </w:rPr>
              <w:t>a aceptar cualquier Cotización y rechazar alguna o todas las Cotizaciones.</w:t>
            </w:r>
            <w:r w:rsidR="003E7BB9">
              <w:rPr>
                <w:noProof/>
                <w:webHidden/>
              </w:rPr>
              <w:tab/>
            </w:r>
            <w:r w:rsidR="003E7BB9">
              <w:rPr>
                <w:noProof/>
                <w:webHidden/>
              </w:rPr>
              <w:fldChar w:fldCharType="begin"/>
            </w:r>
            <w:r w:rsidR="003E7BB9">
              <w:rPr>
                <w:noProof/>
                <w:webHidden/>
              </w:rPr>
              <w:instrText xml:space="preserve"> PAGEREF _Toc190899825 \h </w:instrText>
            </w:r>
            <w:r w:rsidR="003E7BB9">
              <w:rPr>
                <w:noProof/>
                <w:webHidden/>
              </w:rPr>
            </w:r>
            <w:r w:rsidR="003E7BB9">
              <w:rPr>
                <w:noProof/>
                <w:webHidden/>
              </w:rPr>
              <w:fldChar w:fldCharType="separate"/>
            </w:r>
            <w:r w:rsidR="003E7BB9">
              <w:rPr>
                <w:noProof/>
                <w:webHidden/>
              </w:rPr>
              <w:t>10</w:t>
            </w:r>
            <w:r w:rsidR="003E7BB9">
              <w:rPr>
                <w:noProof/>
                <w:webHidden/>
              </w:rPr>
              <w:fldChar w:fldCharType="end"/>
            </w:r>
          </w:hyperlink>
        </w:p>
        <w:p w14:paraId="0D32CA3A" w14:textId="5E75AE60" w:rsidR="003E7BB9" w:rsidRDefault="00F469DD">
          <w:pPr>
            <w:pStyle w:val="TDC1"/>
            <w:tabs>
              <w:tab w:val="left" w:pos="1275"/>
              <w:tab w:val="right" w:leader="dot" w:pos="9406"/>
            </w:tabs>
            <w:rPr>
              <w:rFonts w:asciiTheme="minorHAnsi" w:eastAsiaTheme="minorEastAsia" w:hAnsiTheme="minorHAnsi" w:cstheme="minorBidi"/>
              <w:noProof/>
              <w:lang w:val="es-PE" w:eastAsia="es-PE"/>
            </w:rPr>
          </w:pPr>
          <w:hyperlink w:anchor="_Toc190899826" w:history="1">
            <w:r w:rsidR="003E7BB9" w:rsidRPr="00B956B3">
              <w:rPr>
                <w:rStyle w:val="Hipervnculo"/>
                <w:noProof/>
              </w:rPr>
              <w:t>19.</w:t>
            </w:r>
            <w:r w:rsidR="003E7BB9">
              <w:rPr>
                <w:rFonts w:asciiTheme="minorHAnsi" w:eastAsiaTheme="minorEastAsia" w:hAnsiTheme="minorHAnsi" w:cstheme="minorBidi"/>
                <w:noProof/>
                <w:lang w:val="es-PE" w:eastAsia="es-PE"/>
              </w:rPr>
              <w:tab/>
            </w:r>
            <w:r w:rsidR="003E7BB9" w:rsidRPr="00B956B3">
              <w:rPr>
                <w:rStyle w:val="Hipervnculo"/>
                <w:noProof/>
              </w:rPr>
              <w:t>Criterios</w:t>
            </w:r>
            <w:r w:rsidR="003E7BB9" w:rsidRPr="00B956B3">
              <w:rPr>
                <w:rStyle w:val="Hipervnculo"/>
                <w:noProof/>
                <w:spacing w:val="-4"/>
              </w:rPr>
              <w:t xml:space="preserve"> </w:t>
            </w:r>
            <w:r w:rsidR="003E7BB9" w:rsidRPr="00B956B3">
              <w:rPr>
                <w:rStyle w:val="Hipervnculo"/>
                <w:noProof/>
              </w:rPr>
              <w:t>de</w:t>
            </w:r>
            <w:r w:rsidR="003E7BB9" w:rsidRPr="00B956B3">
              <w:rPr>
                <w:rStyle w:val="Hipervnculo"/>
                <w:noProof/>
                <w:spacing w:val="-4"/>
              </w:rPr>
              <w:t xml:space="preserve"> </w:t>
            </w:r>
            <w:r w:rsidR="003E7BB9" w:rsidRPr="00B956B3">
              <w:rPr>
                <w:rStyle w:val="Hipervnculo"/>
                <w:noProof/>
                <w:spacing w:val="-2"/>
              </w:rPr>
              <w:t>Adjudicación.</w:t>
            </w:r>
            <w:r w:rsidR="003E7BB9">
              <w:rPr>
                <w:noProof/>
                <w:webHidden/>
              </w:rPr>
              <w:tab/>
            </w:r>
            <w:r w:rsidR="003E7BB9">
              <w:rPr>
                <w:noProof/>
                <w:webHidden/>
              </w:rPr>
              <w:fldChar w:fldCharType="begin"/>
            </w:r>
            <w:r w:rsidR="003E7BB9">
              <w:rPr>
                <w:noProof/>
                <w:webHidden/>
              </w:rPr>
              <w:instrText xml:space="preserve"> PAGEREF _Toc190899826 \h </w:instrText>
            </w:r>
            <w:r w:rsidR="003E7BB9">
              <w:rPr>
                <w:noProof/>
                <w:webHidden/>
              </w:rPr>
            </w:r>
            <w:r w:rsidR="003E7BB9">
              <w:rPr>
                <w:noProof/>
                <w:webHidden/>
              </w:rPr>
              <w:fldChar w:fldCharType="separate"/>
            </w:r>
            <w:r w:rsidR="003E7BB9">
              <w:rPr>
                <w:noProof/>
                <w:webHidden/>
              </w:rPr>
              <w:t>10</w:t>
            </w:r>
            <w:r w:rsidR="003E7BB9">
              <w:rPr>
                <w:noProof/>
                <w:webHidden/>
              </w:rPr>
              <w:fldChar w:fldCharType="end"/>
            </w:r>
          </w:hyperlink>
        </w:p>
        <w:p w14:paraId="7084D382" w14:textId="79AEF660" w:rsidR="003E7BB9" w:rsidRDefault="00F469DD">
          <w:pPr>
            <w:pStyle w:val="TDC1"/>
            <w:tabs>
              <w:tab w:val="left" w:pos="1275"/>
              <w:tab w:val="right" w:leader="dot" w:pos="9406"/>
            </w:tabs>
            <w:rPr>
              <w:rFonts w:asciiTheme="minorHAnsi" w:eastAsiaTheme="minorEastAsia" w:hAnsiTheme="minorHAnsi" w:cstheme="minorBidi"/>
              <w:noProof/>
              <w:lang w:val="es-PE" w:eastAsia="es-PE"/>
            </w:rPr>
          </w:pPr>
          <w:hyperlink w:anchor="_Toc190899827" w:history="1">
            <w:r w:rsidR="003E7BB9" w:rsidRPr="00B956B3">
              <w:rPr>
                <w:rStyle w:val="Hipervnculo"/>
                <w:noProof/>
              </w:rPr>
              <w:t>20.</w:t>
            </w:r>
            <w:r w:rsidR="003E7BB9">
              <w:rPr>
                <w:rFonts w:asciiTheme="minorHAnsi" w:eastAsiaTheme="minorEastAsia" w:hAnsiTheme="minorHAnsi" w:cstheme="minorBidi"/>
                <w:noProof/>
                <w:lang w:val="es-PE" w:eastAsia="es-PE"/>
              </w:rPr>
              <w:tab/>
            </w:r>
            <w:r w:rsidR="003E7BB9" w:rsidRPr="00B956B3">
              <w:rPr>
                <w:rStyle w:val="Hipervnculo"/>
                <w:noProof/>
              </w:rPr>
              <w:t>Derecho</w:t>
            </w:r>
            <w:r w:rsidR="003E7BB9" w:rsidRPr="00B956B3">
              <w:rPr>
                <w:rStyle w:val="Hipervnculo"/>
                <w:noProof/>
                <w:spacing w:val="-10"/>
              </w:rPr>
              <w:t xml:space="preserve"> </w:t>
            </w:r>
            <w:r w:rsidR="003E7BB9" w:rsidRPr="00B956B3">
              <w:rPr>
                <w:rStyle w:val="Hipervnculo"/>
                <w:noProof/>
              </w:rPr>
              <w:t>del</w:t>
            </w:r>
            <w:r w:rsidR="003E7BB9" w:rsidRPr="00B956B3">
              <w:rPr>
                <w:rStyle w:val="Hipervnculo"/>
                <w:noProof/>
                <w:spacing w:val="-9"/>
              </w:rPr>
              <w:t xml:space="preserve"> </w:t>
            </w:r>
            <w:r w:rsidR="003E7BB9" w:rsidRPr="00B956B3">
              <w:rPr>
                <w:rStyle w:val="Hipervnculo"/>
                <w:i/>
                <w:noProof/>
              </w:rPr>
              <w:t>Comprador/Contratante</w:t>
            </w:r>
            <w:r w:rsidR="003E7BB9" w:rsidRPr="00B956B3">
              <w:rPr>
                <w:rStyle w:val="Hipervnculo"/>
                <w:i/>
                <w:noProof/>
                <w:spacing w:val="-5"/>
              </w:rPr>
              <w:t xml:space="preserve"> </w:t>
            </w:r>
            <w:r w:rsidR="003E7BB9" w:rsidRPr="00B956B3">
              <w:rPr>
                <w:rStyle w:val="Hipervnculo"/>
                <w:noProof/>
              </w:rPr>
              <w:t>a</w:t>
            </w:r>
            <w:r w:rsidR="003E7BB9" w:rsidRPr="00B956B3">
              <w:rPr>
                <w:rStyle w:val="Hipervnculo"/>
                <w:noProof/>
                <w:spacing w:val="-11"/>
              </w:rPr>
              <w:t xml:space="preserve"> </w:t>
            </w:r>
            <w:r w:rsidR="003E7BB9" w:rsidRPr="00B956B3">
              <w:rPr>
                <w:rStyle w:val="Hipervnculo"/>
                <w:noProof/>
              </w:rPr>
              <w:t>variar</w:t>
            </w:r>
            <w:r w:rsidR="003E7BB9" w:rsidRPr="00B956B3">
              <w:rPr>
                <w:rStyle w:val="Hipervnculo"/>
                <w:noProof/>
                <w:spacing w:val="-8"/>
              </w:rPr>
              <w:t xml:space="preserve"> </w:t>
            </w:r>
            <w:r w:rsidR="003E7BB9" w:rsidRPr="00B956B3">
              <w:rPr>
                <w:rStyle w:val="Hipervnculo"/>
                <w:noProof/>
              </w:rPr>
              <w:t>las</w:t>
            </w:r>
            <w:r w:rsidR="003E7BB9" w:rsidRPr="00B956B3">
              <w:rPr>
                <w:rStyle w:val="Hipervnculo"/>
                <w:noProof/>
                <w:spacing w:val="-8"/>
              </w:rPr>
              <w:t xml:space="preserve"> </w:t>
            </w:r>
            <w:r w:rsidR="003E7BB9" w:rsidRPr="00B956B3">
              <w:rPr>
                <w:rStyle w:val="Hipervnculo"/>
                <w:noProof/>
              </w:rPr>
              <w:t>cantidades</w:t>
            </w:r>
            <w:r w:rsidR="003E7BB9" w:rsidRPr="00B956B3">
              <w:rPr>
                <w:rStyle w:val="Hipervnculo"/>
                <w:noProof/>
                <w:spacing w:val="-7"/>
              </w:rPr>
              <w:t xml:space="preserve"> </w:t>
            </w:r>
            <w:r w:rsidR="003E7BB9" w:rsidRPr="00B956B3">
              <w:rPr>
                <w:rStyle w:val="Hipervnculo"/>
                <w:noProof/>
              </w:rPr>
              <w:t>en</w:t>
            </w:r>
            <w:r w:rsidR="003E7BB9" w:rsidRPr="00B956B3">
              <w:rPr>
                <w:rStyle w:val="Hipervnculo"/>
                <w:noProof/>
                <w:spacing w:val="-7"/>
              </w:rPr>
              <w:t xml:space="preserve"> </w:t>
            </w:r>
            <w:r w:rsidR="003E7BB9" w:rsidRPr="00B956B3">
              <w:rPr>
                <w:rStyle w:val="Hipervnculo"/>
                <w:noProof/>
              </w:rPr>
              <w:t>el</w:t>
            </w:r>
            <w:r w:rsidR="003E7BB9" w:rsidRPr="00B956B3">
              <w:rPr>
                <w:rStyle w:val="Hipervnculo"/>
                <w:noProof/>
                <w:spacing w:val="-8"/>
              </w:rPr>
              <w:t xml:space="preserve"> </w:t>
            </w:r>
            <w:r w:rsidR="003E7BB9" w:rsidRPr="00B956B3">
              <w:rPr>
                <w:rStyle w:val="Hipervnculo"/>
                <w:noProof/>
              </w:rPr>
              <w:t>momento</w:t>
            </w:r>
            <w:r w:rsidR="003E7BB9" w:rsidRPr="00B956B3">
              <w:rPr>
                <w:rStyle w:val="Hipervnculo"/>
                <w:noProof/>
                <w:spacing w:val="-7"/>
              </w:rPr>
              <w:t xml:space="preserve"> </w:t>
            </w:r>
            <w:r w:rsidR="003E7BB9" w:rsidRPr="00B956B3">
              <w:rPr>
                <w:rStyle w:val="Hipervnculo"/>
                <w:noProof/>
              </w:rPr>
              <w:t>de</w:t>
            </w:r>
            <w:r w:rsidR="003E7BB9" w:rsidRPr="00B956B3">
              <w:rPr>
                <w:rStyle w:val="Hipervnculo"/>
                <w:noProof/>
                <w:spacing w:val="-10"/>
              </w:rPr>
              <w:t xml:space="preserve"> </w:t>
            </w:r>
            <w:r w:rsidR="003E7BB9" w:rsidRPr="00B956B3">
              <w:rPr>
                <w:rStyle w:val="Hipervnculo"/>
                <w:noProof/>
              </w:rPr>
              <w:t>la</w:t>
            </w:r>
            <w:r w:rsidR="003E7BB9" w:rsidRPr="00B956B3">
              <w:rPr>
                <w:rStyle w:val="Hipervnculo"/>
                <w:noProof/>
                <w:spacing w:val="-7"/>
              </w:rPr>
              <w:t xml:space="preserve"> </w:t>
            </w:r>
            <w:r w:rsidR="003E7BB9" w:rsidRPr="00B956B3">
              <w:rPr>
                <w:rStyle w:val="Hipervnculo"/>
                <w:noProof/>
                <w:spacing w:val="-2"/>
              </w:rPr>
              <w:t>Adjudicación.</w:t>
            </w:r>
            <w:r w:rsidR="003E7BB9">
              <w:rPr>
                <w:noProof/>
                <w:webHidden/>
              </w:rPr>
              <w:tab/>
            </w:r>
            <w:r w:rsidR="003E7BB9">
              <w:rPr>
                <w:noProof/>
                <w:webHidden/>
              </w:rPr>
              <w:fldChar w:fldCharType="begin"/>
            </w:r>
            <w:r w:rsidR="003E7BB9">
              <w:rPr>
                <w:noProof/>
                <w:webHidden/>
              </w:rPr>
              <w:instrText xml:space="preserve"> PAGEREF _Toc190899827 \h </w:instrText>
            </w:r>
            <w:r w:rsidR="003E7BB9">
              <w:rPr>
                <w:noProof/>
                <w:webHidden/>
              </w:rPr>
            </w:r>
            <w:r w:rsidR="003E7BB9">
              <w:rPr>
                <w:noProof/>
                <w:webHidden/>
              </w:rPr>
              <w:fldChar w:fldCharType="separate"/>
            </w:r>
            <w:r w:rsidR="003E7BB9">
              <w:rPr>
                <w:noProof/>
                <w:webHidden/>
              </w:rPr>
              <w:t>10</w:t>
            </w:r>
            <w:r w:rsidR="003E7BB9">
              <w:rPr>
                <w:noProof/>
                <w:webHidden/>
              </w:rPr>
              <w:fldChar w:fldCharType="end"/>
            </w:r>
          </w:hyperlink>
        </w:p>
        <w:p w14:paraId="32B30429" w14:textId="5A7BB27E" w:rsidR="003E7BB9" w:rsidRDefault="00F469DD">
          <w:pPr>
            <w:pStyle w:val="TDC1"/>
            <w:tabs>
              <w:tab w:val="left" w:pos="1275"/>
              <w:tab w:val="right" w:leader="dot" w:pos="9406"/>
            </w:tabs>
            <w:rPr>
              <w:rFonts w:asciiTheme="minorHAnsi" w:eastAsiaTheme="minorEastAsia" w:hAnsiTheme="minorHAnsi" w:cstheme="minorBidi"/>
              <w:noProof/>
              <w:lang w:val="es-PE" w:eastAsia="es-PE"/>
            </w:rPr>
          </w:pPr>
          <w:hyperlink w:anchor="_Toc190899828" w:history="1">
            <w:r w:rsidR="003E7BB9" w:rsidRPr="00B956B3">
              <w:rPr>
                <w:rStyle w:val="Hipervnculo"/>
                <w:noProof/>
              </w:rPr>
              <w:t>21.</w:t>
            </w:r>
            <w:r w:rsidR="003E7BB9">
              <w:rPr>
                <w:rFonts w:asciiTheme="minorHAnsi" w:eastAsiaTheme="minorEastAsia" w:hAnsiTheme="minorHAnsi" w:cstheme="minorBidi"/>
                <w:noProof/>
                <w:lang w:val="es-PE" w:eastAsia="es-PE"/>
              </w:rPr>
              <w:tab/>
            </w:r>
            <w:r w:rsidR="003E7BB9" w:rsidRPr="00B956B3">
              <w:rPr>
                <w:rStyle w:val="Hipervnculo"/>
                <w:noProof/>
              </w:rPr>
              <w:t>Adjudicación</w:t>
            </w:r>
            <w:r w:rsidR="003E7BB9" w:rsidRPr="00B956B3">
              <w:rPr>
                <w:rStyle w:val="Hipervnculo"/>
                <w:noProof/>
                <w:spacing w:val="-8"/>
              </w:rPr>
              <w:t xml:space="preserve"> </w:t>
            </w:r>
            <w:r w:rsidR="003E7BB9" w:rsidRPr="00B956B3">
              <w:rPr>
                <w:rStyle w:val="Hipervnculo"/>
                <w:noProof/>
              </w:rPr>
              <w:t>y</w:t>
            </w:r>
            <w:r w:rsidR="003E7BB9" w:rsidRPr="00B956B3">
              <w:rPr>
                <w:rStyle w:val="Hipervnculo"/>
                <w:noProof/>
                <w:spacing w:val="-5"/>
              </w:rPr>
              <w:t xml:space="preserve"> </w:t>
            </w:r>
            <w:r w:rsidR="003E7BB9" w:rsidRPr="00B956B3">
              <w:rPr>
                <w:rStyle w:val="Hipervnculo"/>
                <w:noProof/>
              </w:rPr>
              <w:t>presentación</w:t>
            </w:r>
            <w:r w:rsidR="003E7BB9" w:rsidRPr="00B956B3">
              <w:rPr>
                <w:rStyle w:val="Hipervnculo"/>
                <w:noProof/>
                <w:spacing w:val="-7"/>
              </w:rPr>
              <w:t xml:space="preserve"> </w:t>
            </w:r>
            <w:r w:rsidR="003E7BB9" w:rsidRPr="00B956B3">
              <w:rPr>
                <w:rStyle w:val="Hipervnculo"/>
                <w:noProof/>
              </w:rPr>
              <w:t>de</w:t>
            </w:r>
            <w:r w:rsidR="003E7BB9" w:rsidRPr="00B956B3">
              <w:rPr>
                <w:rStyle w:val="Hipervnculo"/>
                <w:noProof/>
                <w:spacing w:val="-6"/>
              </w:rPr>
              <w:t xml:space="preserve"> </w:t>
            </w:r>
            <w:r w:rsidR="003E7BB9" w:rsidRPr="00B956B3">
              <w:rPr>
                <w:rStyle w:val="Hipervnculo"/>
                <w:noProof/>
                <w:spacing w:val="-2"/>
              </w:rPr>
              <w:t>documentos.</w:t>
            </w:r>
            <w:r w:rsidR="003E7BB9">
              <w:rPr>
                <w:noProof/>
                <w:webHidden/>
              </w:rPr>
              <w:tab/>
            </w:r>
            <w:r w:rsidR="003E7BB9">
              <w:rPr>
                <w:noProof/>
                <w:webHidden/>
              </w:rPr>
              <w:fldChar w:fldCharType="begin"/>
            </w:r>
            <w:r w:rsidR="003E7BB9">
              <w:rPr>
                <w:noProof/>
                <w:webHidden/>
              </w:rPr>
              <w:instrText xml:space="preserve"> PAGEREF _Toc190899828 \h </w:instrText>
            </w:r>
            <w:r w:rsidR="003E7BB9">
              <w:rPr>
                <w:noProof/>
                <w:webHidden/>
              </w:rPr>
            </w:r>
            <w:r w:rsidR="003E7BB9">
              <w:rPr>
                <w:noProof/>
                <w:webHidden/>
              </w:rPr>
              <w:fldChar w:fldCharType="separate"/>
            </w:r>
            <w:r w:rsidR="003E7BB9">
              <w:rPr>
                <w:noProof/>
                <w:webHidden/>
              </w:rPr>
              <w:t>11</w:t>
            </w:r>
            <w:r w:rsidR="003E7BB9">
              <w:rPr>
                <w:noProof/>
                <w:webHidden/>
              </w:rPr>
              <w:fldChar w:fldCharType="end"/>
            </w:r>
          </w:hyperlink>
        </w:p>
        <w:p w14:paraId="18B35BF5" w14:textId="60726860" w:rsidR="003E7BB9" w:rsidRDefault="00F469DD">
          <w:pPr>
            <w:pStyle w:val="TDC1"/>
            <w:tabs>
              <w:tab w:val="left" w:pos="1275"/>
              <w:tab w:val="right" w:leader="dot" w:pos="9406"/>
            </w:tabs>
            <w:rPr>
              <w:rFonts w:asciiTheme="minorHAnsi" w:eastAsiaTheme="minorEastAsia" w:hAnsiTheme="minorHAnsi" w:cstheme="minorBidi"/>
              <w:noProof/>
              <w:lang w:val="es-PE" w:eastAsia="es-PE"/>
            </w:rPr>
          </w:pPr>
          <w:hyperlink w:anchor="_Toc190899829" w:history="1">
            <w:r w:rsidR="003E7BB9" w:rsidRPr="00B956B3">
              <w:rPr>
                <w:rStyle w:val="Hipervnculo"/>
                <w:noProof/>
              </w:rPr>
              <w:t>22.</w:t>
            </w:r>
            <w:r w:rsidR="003E7BB9">
              <w:rPr>
                <w:rFonts w:asciiTheme="minorHAnsi" w:eastAsiaTheme="minorEastAsia" w:hAnsiTheme="minorHAnsi" w:cstheme="minorBidi"/>
                <w:noProof/>
                <w:lang w:val="es-PE" w:eastAsia="es-PE"/>
              </w:rPr>
              <w:tab/>
            </w:r>
            <w:r w:rsidR="003E7BB9" w:rsidRPr="00B956B3">
              <w:rPr>
                <w:rStyle w:val="Hipervnculo"/>
                <w:noProof/>
              </w:rPr>
              <w:t>Firma</w:t>
            </w:r>
            <w:r w:rsidR="003E7BB9" w:rsidRPr="00B956B3">
              <w:rPr>
                <w:rStyle w:val="Hipervnculo"/>
                <w:noProof/>
                <w:spacing w:val="-3"/>
              </w:rPr>
              <w:t xml:space="preserve"> </w:t>
            </w:r>
            <w:r w:rsidR="003E7BB9" w:rsidRPr="00B956B3">
              <w:rPr>
                <w:rStyle w:val="Hipervnculo"/>
                <w:noProof/>
              </w:rPr>
              <w:t>del</w:t>
            </w:r>
            <w:r w:rsidR="003E7BB9" w:rsidRPr="00B956B3">
              <w:rPr>
                <w:rStyle w:val="Hipervnculo"/>
                <w:noProof/>
                <w:spacing w:val="-4"/>
              </w:rPr>
              <w:t xml:space="preserve"> </w:t>
            </w:r>
            <w:r w:rsidR="003E7BB9" w:rsidRPr="00B956B3">
              <w:rPr>
                <w:rStyle w:val="Hipervnculo"/>
                <w:noProof/>
                <w:spacing w:val="-2"/>
              </w:rPr>
              <w:t>Contrato.</w:t>
            </w:r>
            <w:r w:rsidR="003E7BB9">
              <w:rPr>
                <w:noProof/>
                <w:webHidden/>
              </w:rPr>
              <w:tab/>
            </w:r>
            <w:r w:rsidR="003E7BB9">
              <w:rPr>
                <w:noProof/>
                <w:webHidden/>
              </w:rPr>
              <w:fldChar w:fldCharType="begin"/>
            </w:r>
            <w:r w:rsidR="003E7BB9">
              <w:rPr>
                <w:noProof/>
                <w:webHidden/>
              </w:rPr>
              <w:instrText xml:space="preserve"> PAGEREF _Toc190899829 \h </w:instrText>
            </w:r>
            <w:r w:rsidR="003E7BB9">
              <w:rPr>
                <w:noProof/>
                <w:webHidden/>
              </w:rPr>
            </w:r>
            <w:r w:rsidR="003E7BB9">
              <w:rPr>
                <w:noProof/>
                <w:webHidden/>
              </w:rPr>
              <w:fldChar w:fldCharType="separate"/>
            </w:r>
            <w:r w:rsidR="003E7BB9">
              <w:rPr>
                <w:noProof/>
                <w:webHidden/>
              </w:rPr>
              <w:t>11</w:t>
            </w:r>
            <w:r w:rsidR="003E7BB9">
              <w:rPr>
                <w:noProof/>
                <w:webHidden/>
              </w:rPr>
              <w:fldChar w:fldCharType="end"/>
            </w:r>
          </w:hyperlink>
        </w:p>
        <w:p w14:paraId="33DB8F49" w14:textId="7A5F702E" w:rsidR="003E7BB9" w:rsidRDefault="00F469DD">
          <w:pPr>
            <w:pStyle w:val="TDC1"/>
            <w:tabs>
              <w:tab w:val="left" w:pos="1275"/>
              <w:tab w:val="right" w:leader="dot" w:pos="9406"/>
            </w:tabs>
            <w:rPr>
              <w:rFonts w:asciiTheme="minorHAnsi" w:eastAsiaTheme="minorEastAsia" w:hAnsiTheme="minorHAnsi" w:cstheme="minorBidi"/>
              <w:noProof/>
              <w:lang w:val="es-PE" w:eastAsia="es-PE"/>
            </w:rPr>
          </w:pPr>
          <w:hyperlink w:anchor="_Toc190899830" w:history="1">
            <w:r w:rsidR="003E7BB9" w:rsidRPr="00B956B3">
              <w:rPr>
                <w:rStyle w:val="Hipervnculo"/>
                <w:noProof/>
              </w:rPr>
              <w:t>23.</w:t>
            </w:r>
            <w:r w:rsidR="003E7BB9">
              <w:rPr>
                <w:rFonts w:asciiTheme="minorHAnsi" w:eastAsiaTheme="minorEastAsia" w:hAnsiTheme="minorHAnsi" w:cstheme="minorBidi"/>
                <w:noProof/>
                <w:lang w:val="es-PE" w:eastAsia="es-PE"/>
              </w:rPr>
              <w:tab/>
            </w:r>
            <w:r w:rsidR="003E7BB9" w:rsidRPr="00B956B3">
              <w:rPr>
                <w:rStyle w:val="Hipervnculo"/>
                <w:noProof/>
              </w:rPr>
              <w:t>Requisitos</w:t>
            </w:r>
            <w:r w:rsidR="003E7BB9" w:rsidRPr="00B956B3">
              <w:rPr>
                <w:rStyle w:val="Hipervnculo"/>
                <w:noProof/>
                <w:spacing w:val="-3"/>
              </w:rPr>
              <w:t xml:space="preserve"> </w:t>
            </w:r>
            <w:r w:rsidR="003E7BB9" w:rsidRPr="00B956B3">
              <w:rPr>
                <w:rStyle w:val="Hipervnculo"/>
                <w:noProof/>
              </w:rPr>
              <w:t>de</w:t>
            </w:r>
            <w:r w:rsidR="003E7BB9" w:rsidRPr="00B956B3">
              <w:rPr>
                <w:rStyle w:val="Hipervnculo"/>
                <w:noProof/>
                <w:spacing w:val="-5"/>
              </w:rPr>
              <w:t xml:space="preserve"> </w:t>
            </w:r>
            <w:r w:rsidR="003E7BB9" w:rsidRPr="00B956B3">
              <w:rPr>
                <w:rStyle w:val="Hipervnculo"/>
                <w:noProof/>
              </w:rPr>
              <w:t>los</w:t>
            </w:r>
            <w:r w:rsidR="003E7BB9" w:rsidRPr="00B956B3">
              <w:rPr>
                <w:rStyle w:val="Hipervnculo"/>
                <w:noProof/>
                <w:spacing w:val="-3"/>
              </w:rPr>
              <w:t xml:space="preserve"> </w:t>
            </w:r>
            <w:r w:rsidR="003E7BB9" w:rsidRPr="00B956B3">
              <w:rPr>
                <w:rStyle w:val="Hipervnculo"/>
                <w:noProof/>
              </w:rPr>
              <w:t>Bienes</w:t>
            </w:r>
            <w:r w:rsidR="003E7BB9" w:rsidRPr="00B956B3">
              <w:rPr>
                <w:rStyle w:val="Hipervnculo"/>
                <w:noProof/>
                <w:spacing w:val="-6"/>
              </w:rPr>
              <w:t xml:space="preserve"> </w:t>
            </w:r>
            <w:r w:rsidR="003E7BB9" w:rsidRPr="00B956B3">
              <w:rPr>
                <w:rStyle w:val="Hipervnculo"/>
                <w:noProof/>
              </w:rPr>
              <w:t>y</w:t>
            </w:r>
            <w:r w:rsidR="003E7BB9" w:rsidRPr="00B956B3">
              <w:rPr>
                <w:rStyle w:val="Hipervnculo"/>
                <w:noProof/>
                <w:spacing w:val="-5"/>
              </w:rPr>
              <w:t xml:space="preserve"> </w:t>
            </w:r>
            <w:r w:rsidR="003E7BB9" w:rsidRPr="00B956B3">
              <w:rPr>
                <w:rStyle w:val="Hipervnculo"/>
                <w:noProof/>
              </w:rPr>
              <w:t>Servicios</w:t>
            </w:r>
            <w:r w:rsidR="003E7BB9" w:rsidRPr="00B956B3">
              <w:rPr>
                <w:rStyle w:val="Hipervnculo"/>
                <w:noProof/>
                <w:spacing w:val="-5"/>
              </w:rPr>
              <w:t xml:space="preserve"> </w:t>
            </w:r>
            <w:r w:rsidR="003E7BB9" w:rsidRPr="00B956B3">
              <w:rPr>
                <w:rStyle w:val="Hipervnculo"/>
                <w:noProof/>
                <w:spacing w:val="-2"/>
              </w:rPr>
              <w:t>Conexos</w:t>
            </w:r>
            <w:r w:rsidR="003E7BB9">
              <w:rPr>
                <w:noProof/>
                <w:webHidden/>
              </w:rPr>
              <w:tab/>
            </w:r>
            <w:r w:rsidR="003E7BB9">
              <w:rPr>
                <w:noProof/>
                <w:webHidden/>
              </w:rPr>
              <w:fldChar w:fldCharType="begin"/>
            </w:r>
            <w:r w:rsidR="003E7BB9">
              <w:rPr>
                <w:noProof/>
                <w:webHidden/>
              </w:rPr>
              <w:instrText xml:space="preserve"> PAGEREF _Toc190899830 \h </w:instrText>
            </w:r>
            <w:r w:rsidR="003E7BB9">
              <w:rPr>
                <w:noProof/>
                <w:webHidden/>
              </w:rPr>
            </w:r>
            <w:r w:rsidR="003E7BB9">
              <w:rPr>
                <w:noProof/>
                <w:webHidden/>
              </w:rPr>
              <w:fldChar w:fldCharType="separate"/>
            </w:r>
            <w:r w:rsidR="003E7BB9">
              <w:rPr>
                <w:noProof/>
                <w:webHidden/>
              </w:rPr>
              <w:t>11</w:t>
            </w:r>
            <w:r w:rsidR="003E7BB9">
              <w:rPr>
                <w:noProof/>
                <w:webHidden/>
              </w:rPr>
              <w:fldChar w:fldCharType="end"/>
            </w:r>
          </w:hyperlink>
        </w:p>
        <w:p w14:paraId="40A0F230" w14:textId="0914AFBA" w:rsidR="00511CB5" w:rsidRDefault="00511CB5">
          <w:r>
            <w:rPr>
              <w:b/>
              <w:bCs/>
            </w:rPr>
            <w:fldChar w:fldCharType="end"/>
          </w:r>
        </w:p>
      </w:sdtContent>
    </w:sdt>
    <w:p w14:paraId="1A920BDE" w14:textId="77777777" w:rsidR="00C9491E" w:rsidRDefault="00C9491E">
      <w:pPr>
        <w:pStyle w:val="TDC2"/>
        <w:rPr>
          <w:b w:val="0"/>
          <w:i w:val="0"/>
        </w:rPr>
        <w:sectPr w:rsidR="00C9491E">
          <w:pgSz w:w="12250" w:h="15850"/>
          <w:pgMar w:top="1180" w:right="1275" w:bottom="1160" w:left="1559" w:header="706" w:footer="978" w:gutter="0"/>
          <w:cols w:space="720"/>
        </w:sectPr>
      </w:pPr>
    </w:p>
    <w:p w14:paraId="6FDDF1E0" w14:textId="2CB46A6A" w:rsidR="00C9491E" w:rsidRDefault="0007718C" w:rsidP="00244B9F">
      <w:pPr>
        <w:pStyle w:val="Ttulo1"/>
        <w:numPr>
          <w:ilvl w:val="0"/>
          <w:numId w:val="9"/>
        </w:numPr>
      </w:pPr>
      <w:bookmarkStart w:id="1" w:name="_Toc190899808"/>
      <w:r>
        <w:lastRenderedPageBreak/>
        <w:t>Alcance.</w:t>
      </w:r>
      <w:bookmarkEnd w:id="1"/>
    </w:p>
    <w:p w14:paraId="206324A6" w14:textId="77777777" w:rsidR="00244B9F" w:rsidRDefault="00244B9F" w:rsidP="00244B9F">
      <w:pPr>
        <w:pStyle w:val="Ttulo1"/>
        <w:ind w:left="709" w:firstLine="0"/>
      </w:pPr>
    </w:p>
    <w:p w14:paraId="71A2449D" w14:textId="77777777" w:rsidR="00244B9F" w:rsidRPr="00244B9F" w:rsidRDefault="0007718C" w:rsidP="00244B9F">
      <w:pPr>
        <w:pStyle w:val="Prrafodelista"/>
        <w:numPr>
          <w:ilvl w:val="1"/>
          <w:numId w:val="9"/>
        </w:numPr>
        <w:tabs>
          <w:tab w:val="left" w:pos="1272"/>
          <w:tab w:val="left" w:pos="1275"/>
        </w:tabs>
        <w:spacing w:before="267"/>
        <w:ind w:right="43"/>
        <w:rPr>
          <w:b/>
          <w:i/>
        </w:rPr>
      </w:pPr>
      <w:r>
        <w:t>El</w:t>
      </w:r>
      <w:r w:rsidRPr="00244B9F">
        <w:rPr>
          <w:spacing w:val="-13"/>
        </w:rPr>
        <w:t xml:space="preserve"> </w:t>
      </w:r>
      <w:r w:rsidRPr="00244B9F">
        <w:rPr>
          <w:i/>
        </w:rPr>
        <w:t>Comprador/Contratante</w:t>
      </w:r>
      <w:r w:rsidRPr="00244B9F">
        <w:rPr>
          <w:i/>
          <w:spacing w:val="-12"/>
        </w:rPr>
        <w:t xml:space="preserve"> </w:t>
      </w:r>
      <w:r>
        <w:t>indicado</w:t>
      </w:r>
      <w:r w:rsidRPr="00244B9F">
        <w:rPr>
          <w:spacing w:val="-13"/>
        </w:rPr>
        <w:t xml:space="preserve"> </w:t>
      </w:r>
      <w:r>
        <w:t>a</w:t>
      </w:r>
      <w:r w:rsidRPr="00244B9F">
        <w:rPr>
          <w:spacing w:val="-12"/>
        </w:rPr>
        <w:t xml:space="preserve"> </w:t>
      </w:r>
      <w:r>
        <w:t>continuación,</w:t>
      </w:r>
      <w:r w:rsidRPr="00244B9F">
        <w:rPr>
          <w:spacing w:val="-13"/>
        </w:rPr>
        <w:t xml:space="preserve"> </w:t>
      </w:r>
      <w:r>
        <w:t>emite</w:t>
      </w:r>
      <w:r w:rsidRPr="00244B9F">
        <w:rPr>
          <w:spacing w:val="-12"/>
        </w:rPr>
        <w:t xml:space="preserve"> </w:t>
      </w:r>
      <w:r>
        <w:t>este</w:t>
      </w:r>
      <w:r w:rsidRPr="00244B9F">
        <w:rPr>
          <w:spacing w:val="-13"/>
        </w:rPr>
        <w:t xml:space="preserve"> </w:t>
      </w:r>
      <w:r>
        <w:t>documento</w:t>
      </w:r>
      <w:r w:rsidRPr="00244B9F">
        <w:rPr>
          <w:spacing w:val="-12"/>
        </w:rPr>
        <w:t xml:space="preserve"> </w:t>
      </w:r>
      <w:r>
        <w:t>de</w:t>
      </w:r>
      <w:r w:rsidRPr="00244B9F">
        <w:rPr>
          <w:spacing w:val="-12"/>
        </w:rPr>
        <w:t xml:space="preserve"> </w:t>
      </w:r>
      <w:r>
        <w:t xml:space="preserve">comparación de precios para la </w:t>
      </w:r>
      <w:r w:rsidRPr="00244B9F">
        <w:rPr>
          <w:i/>
        </w:rPr>
        <w:t xml:space="preserve">adquisición/contratación </w:t>
      </w:r>
      <w:r>
        <w:t xml:space="preserve">de los </w:t>
      </w:r>
      <w:r w:rsidRPr="00244B9F">
        <w:rPr>
          <w:i/>
        </w:rPr>
        <w:t>Bienes y Servicios Conexos</w:t>
      </w:r>
      <w:r w:rsidR="00244B9F">
        <w:t xml:space="preserve"> descritos en el numeral 23</w:t>
      </w:r>
      <w:r w:rsidRPr="00FF48F2">
        <w:t xml:space="preserve">. El nombre y número de identificación de esta Solicitud de Cotización </w:t>
      </w:r>
      <w:r>
        <w:t>(SDC), están especificados seguidamente</w:t>
      </w:r>
      <w:r w:rsidR="00244B9F">
        <w:t>:</w:t>
      </w:r>
    </w:p>
    <w:p w14:paraId="642D40A7" w14:textId="792F3F0E" w:rsidR="00C9491E" w:rsidRDefault="0007718C" w:rsidP="00244B9F">
      <w:pPr>
        <w:pStyle w:val="Prrafodelista"/>
        <w:tabs>
          <w:tab w:val="left" w:pos="1272"/>
          <w:tab w:val="left" w:pos="1275"/>
        </w:tabs>
        <w:spacing w:before="267"/>
        <w:ind w:right="43" w:firstLine="0"/>
        <w:rPr>
          <w:b/>
          <w:i/>
          <w:color w:val="1F4E79"/>
          <w:spacing w:val="-2"/>
        </w:rPr>
      </w:pPr>
      <w:r w:rsidRPr="00244B9F">
        <w:rPr>
          <w:spacing w:val="-2"/>
        </w:rPr>
        <w:t>El</w:t>
      </w:r>
      <w:r w:rsidRPr="00244B9F">
        <w:rPr>
          <w:spacing w:val="-10"/>
        </w:rPr>
        <w:t xml:space="preserve"> </w:t>
      </w:r>
      <w:r w:rsidRPr="00244B9F">
        <w:rPr>
          <w:spacing w:val="-2"/>
        </w:rPr>
        <w:t>nombre</w:t>
      </w:r>
      <w:r w:rsidRPr="00244B9F">
        <w:rPr>
          <w:spacing w:val="-10"/>
        </w:rPr>
        <w:t xml:space="preserve"> </w:t>
      </w:r>
      <w:r w:rsidRPr="00244B9F">
        <w:rPr>
          <w:spacing w:val="-2"/>
        </w:rPr>
        <w:t>y</w:t>
      </w:r>
      <w:r w:rsidRPr="00244B9F">
        <w:rPr>
          <w:spacing w:val="-6"/>
        </w:rPr>
        <w:t xml:space="preserve"> </w:t>
      </w:r>
      <w:r w:rsidRPr="00244B9F">
        <w:rPr>
          <w:spacing w:val="-2"/>
        </w:rPr>
        <w:t>número</w:t>
      </w:r>
      <w:r w:rsidRPr="00244B9F">
        <w:rPr>
          <w:spacing w:val="-9"/>
        </w:rPr>
        <w:t xml:space="preserve"> </w:t>
      </w:r>
      <w:r w:rsidRPr="00244B9F">
        <w:rPr>
          <w:spacing w:val="-2"/>
        </w:rPr>
        <w:t>de</w:t>
      </w:r>
      <w:r w:rsidRPr="00244B9F">
        <w:rPr>
          <w:spacing w:val="-10"/>
        </w:rPr>
        <w:t xml:space="preserve"> </w:t>
      </w:r>
      <w:r w:rsidRPr="00244B9F">
        <w:rPr>
          <w:spacing w:val="-2"/>
        </w:rPr>
        <w:t>referencia</w:t>
      </w:r>
      <w:r w:rsidRPr="00244B9F">
        <w:rPr>
          <w:spacing w:val="-10"/>
        </w:rPr>
        <w:t xml:space="preserve"> </w:t>
      </w:r>
      <w:r w:rsidRPr="00244B9F">
        <w:rPr>
          <w:spacing w:val="-2"/>
        </w:rPr>
        <w:t>de</w:t>
      </w:r>
      <w:r w:rsidRPr="00244B9F">
        <w:rPr>
          <w:spacing w:val="-10"/>
        </w:rPr>
        <w:t xml:space="preserve"> </w:t>
      </w:r>
      <w:r w:rsidRPr="00244B9F">
        <w:rPr>
          <w:spacing w:val="-2"/>
        </w:rPr>
        <w:t>este</w:t>
      </w:r>
      <w:r w:rsidRPr="00244B9F">
        <w:rPr>
          <w:spacing w:val="-10"/>
        </w:rPr>
        <w:t xml:space="preserve"> </w:t>
      </w:r>
      <w:r w:rsidRPr="00244B9F">
        <w:rPr>
          <w:spacing w:val="-2"/>
        </w:rPr>
        <w:t>proceso</w:t>
      </w:r>
      <w:r w:rsidRPr="00244B9F">
        <w:rPr>
          <w:spacing w:val="-8"/>
        </w:rPr>
        <w:t xml:space="preserve"> </w:t>
      </w:r>
      <w:r w:rsidRPr="00244B9F">
        <w:rPr>
          <w:spacing w:val="-2"/>
        </w:rPr>
        <w:t>es:</w:t>
      </w:r>
      <w:r w:rsidRPr="00244B9F">
        <w:rPr>
          <w:spacing w:val="-7"/>
        </w:rPr>
        <w:t xml:space="preserve"> </w:t>
      </w:r>
      <w:r w:rsidR="007C134C" w:rsidRPr="00244B9F">
        <w:rPr>
          <w:b/>
          <w:i/>
          <w:color w:val="1F4E79"/>
          <w:spacing w:val="-2"/>
        </w:rPr>
        <w:t>Adquisición de 04 Licencias informáticas para la ampliación del Observatorio Regional de Vigilancia Genómica a otros agentes patógenos</w:t>
      </w:r>
    </w:p>
    <w:p w14:paraId="2492FE63" w14:textId="77777777" w:rsidR="00244B9F" w:rsidRPr="00244B9F" w:rsidRDefault="00244B9F" w:rsidP="00244B9F">
      <w:pPr>
        <w:pStyle w:val="Prrafodelista"/>
        <w:tabs>
          <w:tab w:val="left" w:pos="1272"/>
          <w:tab w:val="left" w:pos="1275"/>
        </w:tabs>
        <w:spacing w:before="267"/>
        <w:ind w:right="43" w:firstLine="0"/>
        <w:rPr>
          <w:b/>
          <w:i/>
        </w:rPr>
      </w:pPr>
    </w:p>
    <w:p w14:paraId="37162108" w14:textId="4E6BB9C9" w:rsidR="00C9491E" w:rsidRDefault="0007718C">
      <w:pPr>
        <w:spacing w:before="1"/>
        <w:ind w:left="1275"/>
        <w:rPr>
          <w:b/>
          <w:i/>
        </w:rPr>
      </w:pPr>
      <w:r>
        <w:rPr>
          <w:spacing w:val="-2"/>
        </w:rPr>
        <w:t>El</w:t>
      </w:r>
      <w:r>
        <w:rPr>
          <w:spacing w:val="-11"/>
        </w:rPr>
        <w:t xml:space="preserve"> </w:t>
      </w:r>
      <w:r>
        <w:rPr>
          <w:i/>
          <w:spacing w:val="-2"/>
        </w:rPr>
        <w:t>Comprador/Contratante</w:t>
      </w:r>
      <w:r>
        <w:rPr>
          <w:i/>
          <w:spacing w:val="-10"/>
        </w:rPr>
        <w:t xml:space="preserve"> </w:t>
      </w:r>
      <w:r>
        <w:rPr>
          <w:spacing w:val="-2"/>
        </w:rPr>
        <w:t>es:</w:t>
      </w:r>
      <w:r>
        <w:rPr>
          <w:spacing w:val="-7"/>
        </w:rPr>
        <w:t xml:space="preserve"> </w:t>
      </w:r>
      <w:r w:rsidR="007C134C" w:rsidRPr="007C134C">
        <w:rPr>
          <w:b/>
          <w:i/>
          <w:color w:val="1F4E79"/>
          <w:spacing w:val="-2"/>
        </w:rPr>
        <w:t>Unidad Administrativa Regional – Proyecto Vigilancia</w:t>
      </w:r>
      <w:r w:rsidR="00244B9F">
        <w:rPr>
          <w:b/>
          <w:i/>
          <w:color w:val="1F4E79"/>
          <w:spacing w:val="-2"/>
        </w:rPr>
        <w:t xml:space="preserve"> </w:t>
      </w:r>
      <w:r w:rsidR="007C134C" w:rsidRPr="007C134C">
        <w:rPr>
          <w:b/>
          <w:i/>
          <w:color w:val="1F4E79"/>
          <w:spacing w:val="-2"/>
        </w:rPr>
        <w:t>Genómic</w:t>
      </w:r>
      <w:r w:rsidR="007C134C">
        <w:rPr>
          <w:b/>
          <w:i/>
          <w:color w:val="1F4E79"/>
          <w:spacing w:val="-2"/>
        </w:rPr>
        <w:t>a</w:t>
      </w:r>
    </w:p>
    <w:p w14:paraId="6AF60F0A" w14:textId="3D9ABCFE" w:rsidR="00461315" w:rsidRDefault="00461315" w:rsidP="00511CB5"/>
    <w:p w14:paraId="74513E47" w14:textId="345072DF" w:rsidR="00461315" w:rsidRPr="00511CB5" w:rsidRDefault="00461315" w:rsidP="00511CB5">
      <w:pPr>
        <w:ind w:left="555" w:firstLine="720"/>
        <w:rPr>
          <w:b/>
          <w:bCs/>
        </w:rPr>
      </w:pPr>
      <w:r w:rsidRPr="00511CB5">
        <w:rPr>
          <w:b/>
          <w:bCs/>
        </w:rPr>
        <w:t>Requerimiento:</w:t>
      </w:r>
    </w:p>
    <w:p w14:paraId="07C06AB1" w14:textId="77777777" w:rsidR="00461315" w:rsidRPr="00461315" w:rsidRDefault="00461315" w:rsidP="00B9255B"/>
    <w:tbl>
      <w:tblPr>
        <w:tblStyle w:val="Tablaconcuadrcula"/>
        <w:tblW w:w="0" w:type="auto"/>
        <w:tblInd w:w="1275" w:type="dxa"/>
        <w:tblLook w:val="04A0" w:firstRow="1" w:lastRow="0" w:firstColumn="1" w:lastColumn="0" w:noHBand="0" w:noVBand="1"/>
      </w:tblPr>
      <w:tblGrid>
        <w:gridCol w:w="5704"/>
        <w:gridCol w:w="1130"/>
        <w:gridCol w:w="1297"/>
      </w:tblGrid>
      <w:tr w:rsidR="00461315" w14:paraId="3F83EA86" w14:textId="77777777" w:rsidTr="00244B9F">
        <w:trPr>
          <w:trHeight w:val="549"/>
        </w:trPr>
        <w:tc>
          <w:tcPr>
            <w:tcW w:w="5921" w:type="dxa"/>
            <w:vAlign w:val="center"/>
          </w:tcPr>
          <w:p w14:paraId="37A64969" w14:textId="07906041" w:rsidR="00461315" w:rsidRPr="00461315" w:rsidRDefault="00FF48F2" w:rsidP="00244B9F">
            <w:pPr>
              <w:spacing w:before="267"/>
              <w:ind w:right="18"/>
              <w:jc w:val="center"/>
              <w:rPr>
                <w:b/>
                <w:bCs/>
                <w:i/>
                <w:iCs/>
                <w:color w:val="1F4E79"/>
              </w:rPr>
            </w:pPr>
            <w:r>
              <w:rPr>
                <w:b/>
                <w:bCs/>
                <w:i/>
                <w:iCs/>
                <w:color w:val="1F4E79"/>
              </w:rPr>
              <w:t>Bienes intangibles</w:t>
            </w:r>
          </w:p>
        </w:tc>
        <w:tc>
          <w:tcPr>
            <w:tcW w:w="1134" w:type="dxa"/>
            <w:vAlign w:val="center"/>
          </w:tcPr>
          <w:p w14:paraId="015B0D6D" w14:textId="3A47C2F6" w:rsidR="00461315" w:rsidRPr="00461315" w:rsidRDefault="00461315" w:rsidP="00244B9F">
            <w:pPr>
              <w:spacing w:before="267"/>
              <w:ind w:right="18"/>
              <w:jc w:val="center"/>
              <w:rPr>
                <w:b/>
                <w:bCs/>
                <w:i/>
                <w:iCs/>
                <w:color w:val="1F4E79"/>
              </w:rPr>
            </w:pPr>
            <w:r w:rsidRPr="00461315">
              <w:rPr>
                <w:b/>
                <w:bCs/>
                <w:i/>
                <w:iCs/>
                <w:color w:val="1F4E79"/>
              </w:rPr>
              <w:t>Cantidad</w:t>
            </w:r>
          </w:p>
        </w:tc>
        <w:tc>
          <w:tcPr>
            <w:tcW w:w="1302" w:type="dxa"/>
            <w:vAlign w:val="center"/>
          </w:tcPr>
          <w:p w14:paraId="1D1EBEA1" w14:textId="45927ADC" w:rsidR="00461315" w:rsidRPr="00461315" w:rsidRDefault="00461315" w:rsidP="00244B9F">
            <w:pPr>
              <w:spacing w:before="267"/>
              <w:ind w:right="18"/>
              <w:jc w:val="center"/>
              <w:rPr>
                <w:b/>
                <w:bCs/>
                <w:i/>
                <w:iCs/>
                <w:color w:val="1F4E79"/>
              </w:rPr>
            </w:pPr>
            <w:r w:rsidRPr="00461315">
              <w:rPr>
                <w:b/>
                <w:bCs/>
                <w:i/>
                <w:iCs/>
                <w:color w:val="1F4E79"/>
              </w:rPr>
              <w:t>Precio referencial</w:t>
            </w:r>
          </w:p>
        </w:tc>
      </w:tr>
      <w:tr w:rsidR="00461315" w14:paraId="144ADAF9" w14:textId="77777777" w:rsidTr="00244B9F">
        <w:trPr>
          <w:trHeight w:val="163"/>
        </w:trPr>
        <w:tc>
          <w:tcPr>
            <w:tcW w:w="5921" w:type="dxa"/>
          </w:tcPr>
          <w:p w14:paraId="42C8F953" w14:textId="2B3A2DF7" w:rsidR="00461315" w:rsidRPr="00461315" w:rsidRDefault="00461315">
            <w:pPr>
              <w:spacing w:before="267"/>
              <w:ind w:right="18"/>
              <w:rPr>
                <w:i/>
                <w:iCs/>
                <w:color w:val="1F4E79"/>
              </w:rPr>
            </w:pPr>
            <w:r w:rsidRPr="00461315">
              <w:rPr>
                <w:i/>
                <w:iCs/>
                <w:color w:val="1F4E79"/>
              </w:rPr>
              <w:t>Servicio de Hosting VPS</w:t>
            </w:r>
            <w:r w:rsidR="00FF48F2">
              <w:rPr>
                <w:i/>
                <w:iCs/>
                <w:color w:val="1F4E79"/>
              </w:rPr>
              <w:t>, incluye instalación y migración</w:t>
            </w:r>
          </w:p>
        </w:tc>
        <w:tc>
          <w:tcPr>
            <w:tcW w:w="1134" w:type="dxa"/>
            <w:vAlign w:val="center"/>
          </w:tcPr>
          <w:p w14:paraId="3311B0D5" w14:textId="76C6E7F1" w:rsidR="00461315" w:rsidRPr="00461315" w:rsidRDefault="00461315" w:rsidP="00244B9F">
            <w:pPr>
              <w:spacing w:before="267"/>
              <w:ind w:right="18"/>
              <w:jc w:val="center"/>
              <w:rPr>
                <w:i/>
                <w:iCs/>
                <w:color w:val="1F4E79"/>
              </w:rPr>
            </w:pPr>
            <w:r w:rsidRPr="00461315">
              <w:rPr>
                <w:i/>
                <w:iCs/>
                <w:color w:val="1F4E79"/>
              </w:rPr>
              <w:t>1</w:t>
            </w:r>
          </w:p>
        </w:tc>
        <w:tc>
          <w:tcPr>
            <w:tcW w:w="1302" w:type="dxa"/>
            <w:vMerge w:val="restart"/>
          </w:tcPr>
          <w:p w14:paraId="48B9A063" w14:textId="74712AC5" w:rsidR="00461315" w:rsidRPr="00461315" w:rsidRDefault="00461315">
            <w:pPr>
              <w:spacing w:before="267"/>
              <w:ind w:right="18"/>
              <w:rPr>
                <w:i/>
                <w:iCs/>
                <w:color w:val="1F4E79"/>
              </w:rPr>
            </w:pPr>
            <w:r w:rsidRPr="00461315">
              <w:rPr>
                <w:i/>
                <w:iCs/>
                <w:color w:val="1F4E79"/>
              </w:rPr>
              <w:t>USD 7,000.00 incluye impuestos</w:t>
            </w:r>
          </w:p>
        </w:tc>
      </w:tr>
      <w:tr w:rsidR="00461315" w14:paraId="576131DB" w14:textId="77777777" w:rsidTr="00244B9F">
        <w:tc>
          <w:tcPr>
            <w:tcW w:w="5921" w:type="dxa"/>
          </w:tcPr>
          <w:p w14:paraId="16BF303E" w14:textId="632E8162" w:rsidR="00461315" w:rsidRPr="00461315" w:rsidRDefault="00461315">
            <w:pPr>
              <w:spacing w:before="267"/>
              <w:ind w:right="18"/>
              <w:rPr>
                <w:i/>
                <w:iCs/>
                <w:color w:val="1F4E79"/>
              </w:rPr>
            </w:pPr>
            <w:r w:rsidRPr="00461315">
              <w:rPr>
                <w:i/>
                <w:iCs/>
                <w:color w:val="1F4E79"/>
              </w:rPr>
              <w:t xml:space="preserve">Análisis de datos basado en nube – </w:t>
            </w:r>
            <w:proofErr w:type="spellStart"/>
            <w:r w:rsidRPr="00461315">
              <w:rPr>
                <w:i/>
                <w:iCs/>
                <w:color w:val="1F4E79"/>
              </w:rPr>
              <w:t>Power</w:t>
            </w:r>
            <w:proofErr w:type="spellEnd"/>
            <w:r w:rsidRPr="00461315">
              <w:rPr>
                <w:i/>
                <w:iCs/>
                <w:color w:val="1F4E79"/>
              </w:rPr>
              <w:t xml:space="preserve"> BI</w:t>
            </w:r>
            <w:r w:rsidR="00FF48F2">
              <w:rPr>
                <w:i/>
                <w:iCs/>
                <w:color w:val="1F4E79"/>
              </w:rPr>
              <w:t>, incluye instalación y migración</w:t>
            </w:r>
          </w:p>
        </w:tc>
        <w:tc>
          <w:tcPr>
            <w:tcW w:w="1134" w:type="dxa"/>
            <w:vAlign w:val="center"/>
          </w:tcPr>
          <w:p w14:paraId="3FAA6D53" w14:textId="6E0F2CA2" w:rsidR="00461315" w:rsidRPr="00461315" w:rsidRDefault="00461315" w:rsidP="00244B9F">
            <w:pPr>
              <w:spacing w:before="267"/>
              <w:ind w:right="18"/>
              <w:jc w:val="center"/>
              <w:rPr>
                <w:i/>
                <w:iCs/>
                <w:color w:val="1F4E79"/>
              </w:rPr>
            </w:pPr>
            <w:r w:rsidRPr="00461315">
              <w:rPr>
                <w:i/>
                <w:iCs/>
                <w:color w:val="1F4E79"/>
              </w:rPr>
              <w:t>1</w:t>
            </w:r>
          </w:p>
        </w:tc>
        <w:tc>
          <w:tcPr>
            <w:tcW w:w="1302" w:type="dxa"/>
            <w:vMerge/>
          </w:tcPr>
          <w:p w14:paraId="0830E8D7" w14:textId="77777777" w:rsidR="00461315" w:rsidRPr="00461315" w:rsidRDefault="00461315">
            <w:pPr>
              <w:spacing w:before="267"/>
              <w:ind w:right="18"/>
              <w:rPr>
                <w:i/>
                <w:color w:val="808080"/>
                <w:spacing w:val="-2"/>
              </w:rPr>
            </w:pPr>
          </w:p>
        </w:tc>
      </w:tr>
      <w:tr w:rsidR="00461315" w14:paraId="2F1D04DB" w14:textId="77777777" w:rsidTr="00244B9F">
        <w:trPr>
          <w:trHeight w:val="226"/>
        </w:trPr>
        <w:tc>
          <w:tcPr>
            <w:tcW w:w="5921" w:type="dxa"/>
          </w:tcPr>
          <w:p w14:paraId="46C28FC6" w14:textId="3996D02F" w:rsidR="00461315" w:rsidRPr="00461315" w:rsidRDefault="00461315">
            <w:pPr>
              <w:spacing w:before="267"/>
              <w:ind w:right="18"/>
              <w:rPr>
                <w:i/>
                <w:iCs/>
                <w:color w:val="1F4E79"/>
              </w:rPr>
            </w:pPr>
            <w:r w:rsidRPr="00461315">
              <w:rPr>
                <w:i/>
                <w:iCs/>
                <w:color w:val="1F4E79"/>
              </w:rPr>
              <w:t>Almacenamiento en nube</w:t>
            </w:r>
            <w:r w:rsidR="00FF48F2">
              <w:rPr>
                <w:i/>
                <w:iCs/>
                <w:color w:val="1F4E79"/>
              </w:rPr>
              <w:t>, incluye instalación</w:t>
            </w:r>
          </w:p>
        </w:tc>
        <w:tc>
          <w:tcPr>
            <w:tcW w:w="1134" w:type="dxa"/>
            <w:vAlign w:val="center"/>
          </w:tcPr>
          <w:p w14:paraId="31128A61" w14:textId="573037D0" w:rsidR="00461315" w:rsidRPr="00461315" w:rsidRDefault="00461315" w:rsidP="00244B9F">
            <w:pPr>
              <w:spacing w:before="267"/>
              <w:ind w:right="18"/>
              <w:jc w:val="center"/>
              <w:rPr>
                <w:i/>
                <w:iCs/>
                <w:color w:val="1F4E79"/>
              </w:rPr>
            </w:pPr>
            <w:r w:rsidRPr="00461315">
              <w:rPr>
                <w:i/>
                <w:iCs/>
                <w:color w:val="1F4E79"/>
              </w:rPr>
              <w:t>1</w:t>
            </w:r>
          </w:p>
        </w:tc>
        <w:tc>
          <w:tcPr>
            <w:tcW w:w="1302" w:type="dxa"/>
            <w:vMerge/>
          </w:tcPr>
          <w:p w14:paraId="2F5370D9" w14:textId="77777777" w:rsidR="00461315" w:rsidRDefault="00461315">
            <w:pPr>
              <w:spacing w:before="267"/>
              <w:ind w:right="18"/>
              <w:rPr>
                <w:i/>
                <w:color w:val="808080"/>
                <w:spacing w:val="-2"/>
              </w:rPr>
            </w:pPr>
          </w:p>
        </w:tc>
      </w:tr>
      <w:tr w:rsidR="00461315" w14:paraId="2F2647C8" w14:textId="77777777" w:rsidTr="00A15991">
        <w:trPr>
          <w:trHeight w:val="376"/>
        </w:trPr>
        <w:tc>
          <w:tcPr>
            <w:tcW w:w="5921" w:type="dxa"/>
          </w:tcPr>
          <w:p w14:paraId="07501F1A" w14:textId="49F525CF" w:rsidR="00461315" w:rsidRPr="00461315" w:rsidRDefault="00461315">
            <w:pPr>
              <w:spacing w:before="267"/>
              <w:ind w:right="18"/>
              <w:rPr>
                <w:i/>
                <w:iCs/>
                <w:color w:val="1F4E79"/>
              </w:rPr>
            </w:pPr>
            <w:r w:rsidRPr="00461315">
              <w:rPr>
                <w:i/>
                <w:iCs/>
                <w:color w:val="1F4E79"/>
              </w:rPr>
              <w:t xml:space="preserve">Servidor Virtual Privado (VPS) para instalación y configuración del servicio </w:t>
            </w:r>
            <w:proofErr w:type="spellStart"/>
            <w:r w:rsidRPr="00461315">
              <w:rPr>
                <w:i/>
                <w:iCs/>
                <w:color w:val="1F4E79"/>
              </w:rPr>
              <w:t>Power</w:t>
            </w:r>
            <w:proofErr w:type="spellEnd"/>
            <w:r w:rsidRPr="00461315">
              <w:rPr>
                <w:i/>
                <w:iCs/>
                <w:color w:val="1F4E79"/>
              </w:rPr>
              <w:t xml:space="preserve"> BI Gateway</w:t>
            </w:r>
            <w:r w:rsidR="00FF48F2">
              <w:rPr>
                <w:i/>
                <w:iCs/>
                <w:color w:val="1F4E79"/>
              </w:rPr>
              <w:t>, incluye instalación</w:t>
            </w:r>
          </w:p>
        </w:tc>
        <w:tc>
          <w:tcPr>
            <w:tcW w:w="1134" w:type="dxa"/>
            <w:vAlign w:val="center"/>
          </w:tcPr>
          <w:p w14:paraId="27C5DE3F" w14:textId="6FDA153B" w:rsidR="00461315" w:rsidRPr="00461315" w:rsidRDefault="00461315" w:rsidP="00244B9F">
            <w:pPr>
              <w:spacing w:before="267"/>
              <w:ind w:right="18"/>
              <w:jc w:val="center"/>
              <w:rPr>
                <w:i/>
                <w:iCs/>
                <w:color w:val="1F4E79"/>
              </w:rPr>
            </w:pPr>
            <w:r w:rsidRPr="00461315">
              <w:rPr>
                <w:i/>
                <w:iCs/>
                <w:color w:val="1F4E79"/>
              </w:rPr>
              <w:t>1</w:t>
            </w:r>
          </w:p>
        </w:tc>
        <w:tc>
          <w:tcPr>
            <w:tcW w:w="1302" w:type="dxa"/>
            <w:vMerge/>
          </w:tcPr>
          <w:p w14:paraId="6CEBDA65" w14:textId="77777777" w:rsidR="00461315" w:rsidRDefault="00461315">
            <w:pPr>
              <w:spacing w:before="267"/>
              <w:ind w:right="18"/>
              <w:rPr>
                <w:i/>
                <w:color w:val="808080"/>
                <w:spacing w:val="-2"/>
              </w:rPr>
            </w:pPr>
          </w:p>
        </w:tc>
      </w:tr>
    </w:tbl>
    <w:p w14:paraId="2A5A7E4D" w14:textId="350BD6D3" w:rsidR="00461315" w:rsidRPr="00461315" w:rsidRDefault="00461315" w:rsidP="00461315">
      <w:pPr>
        <w:spacing w:before="267"/>
        <w:ind w:left="1275" w:right="18"/>
        <w:rPr>
          <w:i/>
          <w:iCs/>
          <w:color w:val="1F4E79"/>
        </w:rPr>
      </w:pPr>
      <w:r>
        <w:rPr>
          <w:i/>
          <w:iCs/>
          <w:color w:val="1F4E79"/>
        </w:rPr>
        <w:t>*</w:t>
      </w:r>
      <w:r w:rsidRPr="00461315">
        <w:rPr>
          <w:i/>
          <w:iCs/>
          <w:color w:val="1F4E79"/>
        </w:rPr>
        <w:t>Se precisa que el oferente deberá presentar una oferta única para las 04 licencias informáticas requeridas.</w:t>
      </w:r>
    </w:p>
    <w:p w14:paraId="31DF59B4" w14:textId="77777777" w:rsidR="00C9491E" w:rsidRDefault="00C9491E">
      <w:pPr>
        <w:pStyle w:val="Textoindependiente"/>
        <w:spacing w:before="8"/>
      </w:pPr>
    </w:p>
    <w:p w14:paraId="60811605" w14:textId="77777777" w:rsidR="00C9491E" w:rsidRDefault="0007718C" w:rsidP="00316EE9">
      <w:pPr>
        <w:pStyle w:val="Prrafodelista"/>
        <w:numPr>
          <w:ilvl w:val="1"/>
          <w:numId w:val="9"/>
        </w:numPr>
        <w:tabs>
          <w:tab w:val="left" w:pos="1275"/>
        </w:tabs>
        <w:ind w:hanging="566"/>
      </w:pPr>
      <w:r>
        <w:t>Para</w:t>
      </w:r>
      <w:r>
        <w:rPr>
          <w:spacing w:val="-3"/>
        </w:rPr>
        <w:t xml:space="preserve"> </w:t>
      </w:r>
      <w:r>
        <w:t>todos</w:t>
      </w:r>
      <w:r>
        <w:rPr>
          <w:spacing w:val="-2"/>
        </w:rPr>
        <w:t xml:space="preserve"> </w:t>
      </w:r>
      <w:r>
        <w:t>los</w:t>
      </w:r>
      <w:r>
        <w:rPr>
          <w:spacing w:val="-2"/>
        </w:rPr>
        <w:t xml:space="preserve"> </w:t>
      </w:r>
      <w:r>
        <w:t>efectos</w:t>
      </w:r>
      <w:r>
        <w:rPr>
          <w:spacing w:val="-2"/>
        </w:rPr>
        <w:t xml:space="preserve"> </w:t>
      </w:r>
      <w:r>
        <w:t>de</w:t>
      </w:r>
      <w:r>
        <w:rPr>
          <w:spacing w:val="-2"/>
        </w:rPr>
        <w:t xml:space="preserve"> </w:t>
      </w:r>
      <w:r>
        <w:t>este</w:t>
      </w:r>
      <w:r>
        <w:rPr>
          <w:spacing w:val="-1"/>
        </w:rPr>
        <w:t xml:space="preserve"> </w:t>
      </w:r>
      <w:r>
        <w:rPr>
          <w:spacing w:val="-2"/>
        </w:rPr>
        <w:t>documento:</w:t>
      </w:r>
    </w:p>
    <w:p w14:paraId="5336B088" w14:textId="77777777" w:rsidR="00C9491E" w:rsidRDefault="00C9491E">
      <w:pPr>
        <w:pStyle w:val="Textoindependiente"/>
      </w:pPr>
    </w:p>
    <w:p w14:paraId="741F2EC4" w14:textId="1EEDADA4" w:rsidR="00C9491E" w:rsidRDefault="0007718C" w:rsidP="00316EE9">
      <w:pPr>
        <w:pStyle w:val="Prrafodelista"/>
        <w:numPr>
          <w:ilvl w:val="2"/>
          <w:numId w:val="9"/>
        </w:numPr>
        <w:tabs>
          <w:tab w:val="left" w:pos="1841"/>
          <w:tab w:val="left" w:pos="1844"/>
        </w:tabs>
        <w:ind w:right="46"/>
      </w:pPr>
      <w:r>
        <w:t>por</w:t>
      </w:r>
      <w:r>
        <w:rPr>
          <w:spacing w:val="-13"/>
        </w:rPr>
        <w:t xml:space="preserve"> </w:t>
      </w:r>
      <w:r>
        <w:t>el</w:t>
      </w:r>
      <w:r>
        <w:rPr>
          <w:spacing w:val="-12"/>
        </w:rPr>
        <w:t xml:space="preserve"> </w:t>
      </w:r>
      <w:r>
        <w:t>término</w:t>
      </w:r>
      <w:r>
        <w:rPr>
          <w:spacing w:val="-13"/>
        </w:rPr>
        <w:t xml:space="preserve"> </w:t>
      </w:r>
      <w:r>
        <w:t>“por</w:t>
      </w:r>
      <w:r>
        <w:rPr>
          <w:spacing w:val="-12"/>
        </w:rPr>
        <w:t xml:space="preserve"> </w:t>
      </w:r>
      <w:r>
        <w:t>escrito”</w:t>
      </w:r>
      <w:r>
        <w:rPr>
          <w:spacing w:val="-13"/>
        </w:rPr>
        <w:t xml:space="preserve"> </w:t>
      </w:r>
      <w:r>
        <w:t>se</w:t>
      </w:r>
      <w:r>
        <w:rPr>
          <w:spacing w:val="-12"/>
        </w:rPr>
        <w:t xml:space="preserve"> </w:t>
      </w:r>
      <w:r>
        <w:t>entiende</w:t>
      </w:r>
      <w:r>
        <w:rPr>
          <w:spacing w:val="-13"/>
        </w:rPr>
        <w:t xml:space="preserve"> </w:t>
      </w:r>
      <w:r>
        <w:t>comunicado</w:t>
      </w:r>
      <w:r>
        <w:rPr>
          <w:spacing w:val="-12"/>
        </w:rPr>
        <w:t xml:space="preserve"> </w:t>
      </w:r>
      <w:r>
        <w:t>de</w:t>
      </w:r>
      <w:r>
        <w:rPr>
          <w:spacing w:val="-12"/>
        </w:rPr>
        <w:t xml:space="preserve"> </w:t>
      </w:r>
      <w:r>
        <w:t>manera</w:t>
      </w:r>
      <w:r>
        <w:rPr>
          <w:spacing w:val="-13"/>
        </w:rPr>
        <w:t xml:space="preserve"> </w:t>
      </w:r>
      <w:r>
        <w:t>escrita</w:t>
      </w:r>
      <w:r>
        <w:rPr>
          <w:spacing w:val="-12"/>
        </w:rPr>
        <w:t xml:space="preserve"> </w:t>
      </w:r>
      <w:r>
        <w:t>(por</w:t>
      </w:r>
      <w:r>
        <w:rPr>
          <w:spacing w:val="-13"/>
        </w:rPr>
        <w:t xml:space="preserve"> </w:t>
      </w:r>
      <w:r>
        <w:t>ejemplo, por correo postal, correo electrónico, con prueba de recibo</w:t>
      </w:r>
      <w:r w:rsidR="00461315">
        <w:t>.</w:t>
      </w:r>
    </w:p>
    <w:p w14:paraId="6B51FB7A" w14:textId="77777777" w:rsidR="00C9491E" w:rsidRDefault="0007718C" w:rsidP="00316EE9">
      <w:pPr>
        <w:pStyle w:val="Prrafodelista"/>
        <w:numPr>
          <w:ilvl w:val="2"/>
          <w:numId w:val="9"/>
        </w:numPr>
        <w:tabs>
          <w:tab w:val="left" w:pos="1841"/>
          <w:tab w:val="left" w:pos="1844"/>
        </w:tabs>
        <w:spacing w:before="268"/>
        <w:ind w:right="45"/>
      </w:pPr>
      <w:r>
        <w:t>salvo</w:t>
      </w:r>
      <w:r>
        <w:rPr>
          <w:spacing w:val="-12"/>
        </w:rPr>
        <w:t xml:space="preserve"> </w:t>
      </w:r>
      <w:r>
        <w:t>en</w:t>
      </w:r>
      <w:r>
        <w:rPr>
          <w:spacing w:val="-11"/>
        </w:rPr>
        <w:t xml:space="preserve"> </w:t>
      </w:r>
      <w:r>
        <w:t>los</w:t>
      </w:r>
      <w:r>
        <w:rPr>
          <w:spacing w:val="-13"/>
        </w:rPr>
        <w:t xml:space="preserve"> </w:t>
      </w:r>
      <w:r>
        <w:t>casos</w:t>
      </w:r>
      <w:r>
        <w:rPr>
          <w:spacing w:val="-10"/>
        </w:rPr>
        <w:t xml:space="preserve"> </w:t>
      </w:r>
      <w:r>
        <w:t>en</w:t>
      </w:r>
      <w:r>
        <w:rPr>
          <w:spacing w:val="-11"/>
        </w:rPr>
        <w:t xml:space="preserve"> </w:t>
      </w:r>
      <w:r>
        <w:t>que</w:t>
      </w:r>
      <w:r>
        <w:rPr>
          <w:spacing w:val="-10"/>
        </w:rPr>
        <w:t xml:space="preserve"> </w:t>
      </w:r>
      <w:r>
        <w:t>el</w:t>
      </w:r>
      <w:r>
        <w:rPr>
          <w:spacing w:val="-13"/>
        </w:rPr>
        <w:t xml:space="preserve"> </w:t>
      </w:r>
      <w:r>
        <w:t>contexto</w:t>
      </w:r>
      <w:r>
        <w:rPr>
          <w:spacing w:val="-9"/>
        </w:rPr>
        <w:t xml:space="preserve"> </w:t>
      </w:r>
      <w:r>
        <w:t>requiera</w:t>
      </w:r>
      <w:r>
        <w:rPr>
          <w:spacing w:val="-13"/>
        </w:rPr>
        <w:t xml:space="preserve"> </w:t>
      </w:r>
      <w:r>
        <w:t>otra</w:t>
      </w:r>
      <w:r>
        <w:rPr>
          <w:spacing w:val="-7"/>
        </w:rPr>
        <w:t xml:space="preserve"> </w:t>
      </w:r>
      <w:r>
        <w:t>definición,</w:t>
      </w:r>
      <w:r>
        <w:rPr>
          <w:spacing w:val="-10"/>
        </w:rPr>
        <w:t xml:space="preserve"> </w:t>
      </w:r>
      <w:r>
        <w:t>las</w:t>
      </w:r>
      <w:r>
        <w:rPr>
          <w:spacing w:val="-11"/>
        </w:rPr>
        <w:t xml:space="preserve"> </w:t>
      </w:r>
      <w:r>
        <w:t>palabras</w:t>
      </w:r>
      <w:r>
        <w:rPr>
          <w:spacing w:val="-11"/>
        </w:rPr>
        <w:t xml:space="preserve"> </w:t>
      </w:r>
      <w:r>
        <w:t>en</w:t>
      </w:r>
      <w:r>
        <w:rPr>
          <w:spacing w:val="-11"/>
        </w:rPr>
        <w:t xml:space="preserve"> </w:t>
      </w:r>
      <w:r>
        <w:t>singular también incluyen el plural y las palabras en plural también incluyen el singular;</w:t>
      </w:r>
    </w:p>
    <w:p w14:paraId="43297546" w14:textId="77777777" w:rsidR="00C9491E" w:rsidRDefault="00C9491E">
      <w:pPr>
        <w:pStyle w:val="Textoindependiente"/>
        <w:spacing w:before="1"/>
      </w:pPr>
    </w:p>
    <w:p w14:paraId="2884E54F" w14:textId="77777777" w:rsidR="00C9491E" w:rsidRDefault="0007718C" w:rsidP="00316EE9">
      <w:pPr>
        <w:pStyle w:val="Prrafodelista"/>
        <w:numPr>
          <w:ilvl w:val="2"/>
          <w:numId w:val="9"/>
        </w:numPr>
        <w:tabs>
          <w:tab w:val="left" w:pos="1844"/>
        </w:tabs>
      </w:pPr>
      <w:r>
        <w:t>la</w:t>
      </w:r>
      <w:r>
        <w:rPr>
          <w:spacing w:val="-4"/>
        </w:rPr>
        <w:t xml:space="preserve"> </w:t>
      </w:r>
      <w:r>
        <w:t>palabra</w:t>
      </w:r>
      <w:r>
        <w:rPr>
          <w:spacing w:val="-4"/>
        </w:rPr>
        <w:t xml:space="preserve"> </w:t>
      </w:r>
      <w:r>
        <w:t>“día”</w:t>
      </w:r>
      <w:r>
        <w:rPr>
          <w:spacing w:val="-3"/>
        </w:rPr>
        <w:t xml:space="preserve"> </w:t>
      </w:r>
      <w:r>
        <w:t>significa</w:t>
      </w:r>
      <w:r>
        <w:rPr>
          <w:spacing w:val="-4"/>
        </w:rPr>
        <w:t xml:space="preserve"> </w:t>
      </w:r>
      <w:r>
        <w:t>día</w:t>
      </w:r>
      <w:r>
        <w:rPr>
          <w:spacing w:val="-4"/>
        </w:rPr>
        <w:t xml:space="preserve"> </w:t>
      </w:r>
      <w:r>
        <w:t>calendario;</w:t>
      </w:r>
      <w:r>
        <w:rPr>
          <w:spacing w:val="-5"/>
        </w:rPr>
        <w:t xml:space="preserve"> </w:t>
      </w:r>
      <w:r>
        <w:rPr>
          <w:spacing w:val="-10"/>
        </w:rPr>
        <w:t>y</w:t>
      </w:r>
    </w:p>
    <w:p w14:paraId="0D5DCA3D" w14:textId="77777777" w:rsidR="00C9491E" w:rsidRDefault="00C9491E">
      <w:pPr>
        <w:pStyle w:val="Textoindependiente"/>
      </w:pPr>
    </w:p>
    <w:p w14:paraId="62244506" w14:textId="77777777" w:rsidR="00C9491E" w:rsidRDefault="0007718C" w:rsidP="00316EE9">
      <w:pPr>
        <w:pStyle w:val="Prrafodelista"/>
        <w:numPr>
          <w:ilvl w:val="2"/>
          <w:numId w:val="9"/>
        </w:numPr>
        <w:tabs>
          <w:tab w:val="left" w:pos="1844"/>
        </w:tabs>
      </w:pPr>
      <w:r>
        <w:rPr>
          <w:spacing w:val="-2"/>
        </w:rPr>
        <w:t>el</w:t>
      </w:r>
      <w:r>
        <w:rPr>
          <w:spacing w:val="-4"/>
        </w:rPr>
        <w:t xml:space="preserve"> </w:t>
      </w:r>
      <w:r>
        <w:rPr>
          <w:spacing w:val="-2"/>
        </w:rPr>
        <w:t>término</w:t>
      </w:r>
      <w:r>
        <w:rPr>
          <w:spacing w:val="-5"/>
        </w:rPr>
        <w:t xml:space="preserve"> </w:t>
      </w:r>
      <w:r>
        <w:rPr>
          <w:spacing w:val="-2"/>
        </w:rPr>
        <w:t>“Contrato”,</w:t>
      </w:r>
      <w:r>
        <w:rPr>
          <w:spacing w:val="-1"/>
        </w:rPr>
        <w:t xml:space="preserve"> </w:t>
      </w:r>
      <w:r>
        <w:rPr>
          <w:spacing w:val="-2"/>
        </w:rPr>
        <w:t>se refiere indistintamente a</w:t>
      </w:r>
      <w:r>
        <w:rPr>
          <w:spacing w:val="-3"/>
        </w:rPr>
        <w:t xml:space="preserve"> </w:t>
      </w:r>
      <w:r>
        <w:rPr>
          <w:spacing w:val="-2"/>
        </w:rPr>
        <w:t>“Orden</w:t>
      </w:r>
      <w:r>
        <w:rPr>
          <w:spacing w:val="-3"/>
        </w:rPr>
        <w:t xml:space="preserve"> </w:t>
      </w:r>
      <w:r>
        <w:rPr>
          <w:spacing w:val="-2"/>
        </w:rPr>
        <w:t>de Compra”</w:t>
      </w:r>
      <w:r>
        <w:rPr>
          <w:spacing w:val="-4"/>
        </w:rPr>
        <w:t xml:space="preserve"> </w:t>
      </w:r>
      <w:r>
        <w:rPr>
          <w:spacing w:val="-2"/>
        </w:rPr>
        <w:t>o</w:t>
      </w:r>
      <w:r>
        <w:rPr>
          <w:spacing w:val="-4"/>
        </w:rPr>
        <w:t xml:space="preserve"> </w:t>
      </w:r>
      <w:r>
        <w:rPr>
          <w:spacing w:val="-2"/>
        </w:rPr>
        <w:t>“Contrato”;</w:t>
      </w:r>
    </w:p>
    <w:p w14:paraId="2478E03B" w14:textId="77777777" w:rsidR="00C9491E" w:rsidRDefault="00C9491E">
      <w:pPr>
        <w:pStyle w:val="Textoindependiente"/>
        <w:spacing w:before="3"/>
      </w:pPr>
    </w:p>
    <w:p w14:paraId="4C3F043C" w14:textId="7FFEF468" w:rsidR="00C9491E" w:rsidRDefault="0007718C" w:rsidP="00316EE9">
      <w:pPr>
        <w:pStyle w:val="Prrafodelista"/>
        <w:numPr>
          <w:ilvl w:val="1"/>
          <w:numId w:val="9"/>
        </w:numPr>
        <w:tabs>
          <w:tab w:val="left" w:pos="1272"/>
          <w:tab w:val="left" w:pos="1275"/>
        </w:tabs>
        <w:spacing w:line="237" w:lineRule="auto"/>
        <w:ind w:right="46"/>
      </w:pPr>
      <w:r>
        <w:t xml:space="preserve">El </w:t>
      </w:r>
      <w:r>
        <w:rPr>
          <w:i/>
        </w:rPr>
        <w:t xml:space="preserve">Comprador/Contratante </w:t>
      </w:r>
      <w:r w:rsidR="00461315">
        <w:rPr>
          <w:b/>
          <w:i/>
          <w:color w:val="1F4E79"/>
        </w:rPr>
        <w:t>usará la página del ORAS – CONHU</w:t>
      </w:r>
      <w:r>
        <w:t>, para publicar los aspectos del proceso detallados a continuación.</w:t>
      </w:r>
    </w:p>
    <w:p w14:paraId="2892529B" w14:textId="77777777" w:rsidR="00C9491E" w:rsidRDefault="00C9491E">
      <w:pPr>
        <w:pStyle w:val="Textoindependiente"/>
        <w:spacing w:before="28"/>
      </w:pPr>
    </w:p>
    <w:p w14:paraId="5FBABEAF" w14:textId="3FCD58E5" w:rsidR="00C9491E" w:rsidRPr="00BD3380" w:rsidRDefault="0007718C" w:rsidP="00C64557">
      <w:pPr>
        <w:spacing w:before="2"/>
        <w:ind w:left="1275" w:right="43"/>
        <w:jc w:val="both"/>
      </w:pPr>
      <w:r w:rsidRPr="00BD3380">
        <w:rPr>
          <w:spacing w:val="-2"/>
        </w:rPr>
        <w:t>El</w:t>
      </w:r>
      <w:r w:rsidRPr="00BD3380">
        <w:rPr>
          <w:spacing w:val="-7"/>
        </w:rPr>
        <w:t xml:space="preserve"> </w:t>
      </w:r>
      <w:r w:rsidR="00461315" w:rsidRPr="00BD3380">
        <w:rPr>
          <w:spacing w:val="-2"/>
        </w:rPr>
        <w:t>ORAS - CONHU</w:t>
      </w:r>
      <w:r w:rsidRPr="00BD3380">
        <w:rPr>
          <w:spacing w:val="-4"/>
        </w:rPr>
        <w:t xml:space="preserve"> </w:t>
      </w:r>
      <w:r w:rsidRPr="00BD3380">
        <w:rPr>
          <w:spacing w:val="-2"/>
        </w:rPr>
        <w:t>con</w:t>
      </w:r>
      <w:r w:rsidRPr="00BD3380">
        <w:rPr>
          <w:spacing w:val="-8"/>
        </w:rPr>
        <w:t xml:space="preserve"> </w:t>
      </w:r>
      <w:r w:rsidRPr="00BD3380">
        <w:rPr>
          <w:spacing w:val="-2"/>
        </w:rPr>
        <w:t>dirección</w:t>
      </w:r>
      <w:r w:rsidRPr="00BD3380">
        <w:rPr>
          <w:spacing w:val="-3"/>
        </w:rPr>
        <w:t xml:space="preserve"> </w:t>
      </w:r>
      <w:r w:rsidRPr="00BD3380">
        <w:rPr>
          <w:spacing w:val="-2"/>
        </w:rPr>
        <w:t xml:space="preserve">URL: </w:t>
      </w:r>
      <w:hyperlink r:id="rId13" w:history="1">
        <w:r w:rsidR="00461315" w:rsidRPr="00BD3380">
          <w:rPr>
            <w:rStyle w:val="Hipervnculo"/>
          </w:rPr>
          <w:t>https://www.orasconhu.org/convocatorias</w:t>
        </w:r>
      </w:hyperlink>
      <w:r w:rsidR="00461315" w:rsidRPr="00BD3380">
        <w:t xml:space="preserve"> </w:t>
      </w:r>
      <w:r w:rsidRPr="00BD3380">
        <w:rPr>
          <w:spacing w:val="-2"/>
        </w:rPr>
        <w:t>se</w:t>
      </w:r>
      <w:r w:rsidRPr="00BD3380">
        <w:rPr>
          <w:spacing w:val="-6"/>
        </w:rPr>
        <w:t xml:space="preserve"> </w:t>
      </w:r>
      <w:r w:rsidRPr="00BD3380">
        <w:rPr>
          <w:spacing w:val="-2"/>
        </w:rPr>
        <w:t>utilizará</w:t>
      </w:r>
      <w:r w:rsidRPr="00BD3380">
        <w:rPr>
          <w:spacing w:val="-7"/>
        </w:rPr>
        <w:t xml:space="preserve"> </w:t>
      </w:r>
      <w:r w:rsidRPr="00BD3380">
        <w:rPr>
          <w:spacing w:val="-2"/>
        </w:rPr>
        <w:t>para</w:t>
      </w:r>
      <w:r w:rsidRPr="00BD3380">
        <w:rPr>
          <w:spacing w:val="-9"/>
        </w:rPr>
        <w:t xml:space="preserve"> </w:t>
      </w:r>
      <w:r w:rsidRPr="00BD3380">
        <w:rPr>
          <w:spacing w:val="-2"/>
        </w:rPr>
        <w:t>publicar</w:t>
      </w:r>
      <w:r w:rsidRPr="00BD3380">
        <w:rPr>
          <w:spacing w:val="-6"/>
        </w:rPr>
        <w:t xml:space="preserve"> </w:t>
      </w:r>
      <w:r w:rsidRPr="00BD3380">
        <w:rPr>
          <w:spacing w:val="-2"/>
        </w:rPr>
        <w:t xml:space="preserve">los </w:t>
      </w:r>
      <w:r w:rsidRPr="00BD3380">
        <w:t>siguientes</w:t>
      </w:r>
      <w:r w:rsidRPr="00BD3380">
        <w:rPr>
          <w:spacing w:val="-14"/>
        </w:rPr>
        <w:t xml:space="preserve"> </w:t>
      </w:r>
      <w:r w:rsidRPr="00BD3380">
        <w:t>aspectos:</w:t>
      </w:r>
      <w:r w:rsidRPr="00BD3380">
        <w:rPr>
          <w:spacing w:val="-14"/>
        </w:rPr>
        <w:t xml:space="preserve"> </w:t>
      </w:r>
      <w:r w:rsidRPr="00BD3380">
        <w:t>Inicio</w:t>
      </w:r>
      <w:r w:rsidRPr="00BD3380">
        <w:rPr>
          <w:spacing w:val="-13"/>
        </w:rPr>
        <w:t xml:space="preserve"> </w:t>
      </w:r>
      <w:r w:rsidRPr="00BD3380">
        <w:t>del</w:t>
      </w:r>
      <w:r w:rsidRPr="00BD3380">
        <w:rPr>
          <w:spacing w:val="-14"/>
        </w:rPr>
        <w:t xml:space="preserve"> </w:t>
      </w:r>
      <w:r w:rsidRPr="00BD3380">
        <w:t>proceso</w:t>
      </w:r>
      <w:r w:rsidR="00C64557" w:rsidRPr="00BD3380">
        <w:t xml:space="preserve"> y</w:t>
      </w:r>
      <w:r w:rsidRPr="00BD3380">
        <w:t xml:space="preserve"> ampliación (si corresponde)</w:t>
      </w:r>
      <w:r w:rsidR="00C64557" w:rsidRPr="00BD3380">
        <w:t xml:space="preserve">. Por otro lado, se hará uso de los siguientes correos electrónicos: </w:t>
      </w:r>
      <w:hyperlink r:id="rId14" w:history="1">
        <w:r w:rsidR="00C64557" w:rsidRPr="00BD3380">
          <w:rPr>
            <w:rStyle w:val="Hipervnculo"/>
            <w:lang w:val="en-US"/>
          </w:rPr>
          <w:t>adquisiciones.pvg@conhu.org.pe</w:t>
        </w:r>
      </w:hyperlink>
      <w:r w:rsidR="00C64557" w:rsidRPr="00BD3380">
        <w:rPr>
          <w:lang w:val="en-US"/>
        </w:rPr>
        <w:t xml:space="preserve"> y </w:t>
      </w:r>
      <w:hyperlink r:id="rId15" w:history="1">
        <w:r w:rsidR="00C64557" w:rsidRPr="00BD3380">
          <w:rPr>
            <w:rStyle w:val="Hipervnculo"/>
            <w:lang w:val="en-US"/>
          </w:rPr>
          <w:t>pvgorasconhu@gmail.com</w:t>
        </w:r>
      </w:hyperlink>
      <w:r w:rsidR="00C64557" w:rsidRPr="00BD3380">
        <w:rPr>
          <w:lang w:val="en-US"/>
        </w:rPr>
        <w:t xml:space="preserve">, para </w:t>
      </w:r>
      <w:r w:rsidR="00C64557" w:rsidRPr="00BD3380">
        <w:t xml:space="preserve">consultas escritas, </w:t>
      </w:r>
      <w:r w:rsidRPr="00BD3380">
        <w:t>adjudicación,</w:t>
      </w:r>
      <w:r w:rsidRPr="00BD3380">
        <w:rPr>
          <w:spacing w:val="-7"/>
        </w:rPr>
        <w:t xml:space="preserve"> </w:t>
      </w:r>
      <w:r w:rsidRPr="00BD3380">
        <w:t>información</w:t>
      </w:r>
      <w:r w:rsidRPr="00BD3380">
        <w:rPr>
          <w:spacing w:val="-8"/>
        </w:rPr>
        <w:t xml:space="preserve"> </w:t>
      </w:r>
      <w:r w:rsidRPr="00BD3380">
        <w:t>relacionada</w:t>
      </w:r>
      <w:r w:rsidRPr="00BD3380">
        <w:rPr>
          <w:spacing w:val="-7"/>
        </w:rPr>
        <w:t xml:space="preserve"> </w:t>
      </w:r>
      <w:r w:rsidRPr="00BD3380">
        <w:t>a</w:t>
      </w:r>
      <w:r w:rsidRPr="00BD3380">
        <w:rPr>
          <w:spacing w:val="-7"/>
        </w:rPr>
        <w:t xml:space="preserve"> </w:t>
      </w:r>
      <w:r w:rsidRPr="00BD3380">
        <w:t>la firma de contrato y entrega definitiva</w:t>
      </w:r>
      <w:r w:rsidR="00BD3380">
        <w:t xml:space="preserve"> del bien intangible</w:t>
      </w:r>
      <w:r w:rsidRPr="00BD3380">
        <w:t>.</w:t>
      </w:r>
    </w:p>
    <w:p w14:paraId="047980C8" w14:textId="52E63D77" w:rsidR="00C9491E" w:rsidRDefault="0007718C" w:rsidP="00316EE9">
      <w:pPr>
        <w:pStyle w:val="Prrafodelista"/>
        <w:numPr>
          <w:ilvl w:val="1"/>
          <w:numId w:val="9"/>
        </w:numPr>
        <w:tabs>
          <w:tab w:val="left" w:pos="1272"/>
          <w:tab w:val="left" w:pos="1275"/>
        </w:tabs>
        <w:spacing w:before="90"/>
        <w:ind w:right="45"/>
      </w:pPr>
      <w:r w:rsidRPr="00BD3380">
        <w:t xml:space="preserve">La responsabilidad legal de las contrataciones, de los </w:t>
      </w:r>
      <w:r w:rsidR="00FF48F2" w:rsidRPr="00BD3380">
        <w:rPr>
          <w:i/>
        </w:rPr>
        <w:t>bienes intangibles y servicios conexos</w:t>
      </w:r>
      <w:r w:rsidRPr="00BD3380">
        <w:t>, de la ejecución</w:t>
      </w:r>
      <w:r w:rsidRPr="00BD3380">
        <w:rPr>
          <w:spacing w:val="38"/>
        </w:rPr>
        <w:t xml:space="preserve"> </w:t>
      </w:r>
      <w:r w:rsidRPr="00BD3380">
        <w:t>del</w:t>
      </w:r>
      <w:r w:rsidRPr="00BD3380">
        <w:rPr>
          <w:spacing w:val="39"/>
        </w:rPr>
        <w:t xml:space="preserve"> </w:t>
      </w:r>
      <w:r w:rsidRPr="00BD3380">
        <w:t>proyecto</w:t>
      </w:r>
      <w:r w:rsidRPr="00BD3380">
        <w:rPr>
          <w:spacing w:val="40"/>
        </w:rPr>
        <w:t xml:space="preserve"> </w:t>
      </w:r>
      <w:r w:rsidRPr="00BD3380">
        <w:t>y</w:t>
      </w:r>
      <w:r w:rsidRPr="00BD3380">
        <w:rPr>
          <w:spacing w:val="37"/>
        </w:rPr>
        <w:t xml:space="preserve"> </w:t>
      </w:r>
      <w:r w:rsidRPr="00BD3380">
        <w:t>el</w:t>
      </w:r>
      <w:r w:rsidRPr="00BD3380">
        <w:rPr>
          <w:spacing w:val="39"/>
        </w:rPr>
        <w:t xml:space="preserve"> </w:t>
      </w:r>
      <w:r w:rsidRPr="00BD3380">
        <w:t>respectivo</w:t>
      </w:r>
      <w:r w:rsidRPr="00BD3380">
        <w:rPr>
          <w:spacing w:val="40"/>
        </w:rPr>
        <w:t xml:space="preserve"> </w:t>
      </w:r>
      <w:r w:rsidRPr="00BD3380">
        <w:t>pago</w:t>
      </w:r>
      <w:r w:rsidRPr="00BD3380">
        <w:rPr>
          <w:spacing w:val="38"/>
        </w:rPr>
        <w:t xml:space="preserve"> </w:t>
      </w:r>
      <w:r w:rsidRPr="00BD3380">
        <w:t>de</w:t>
      </w:r>
      <w:r w:rsidRPr="00BD3380">
        <w:rPr>
          <w:spacing w:val="37"/>
        </w:rPr>
        <w:t xml:space="preserve"> </w:t>
      </w:r>
      <w:r w:rsidRPr="00BD3380">
        <w:t>los</w:t>
      </w:r>
      <w:r w:rsidRPr="00BD3380">
        <w:rPr>
          <w:spacing w:val="37"/>
        </w:rPr>
        <w:t xml:space="preserve"> </w:t>
      </w:r>
      <w:r w:rsidR="00FF48F2" w:rsidRPr="00BD3380">
        <w:rPr>
          <w:i/>
        </w:rPr>
        <w:t>bienes intangibles y servicios conexos</w:t>
      </w:r>
      <w:r w:rsidRPr="00BD3380">
        <w:t>,</w:t>
      </w:r>
      <w:r w:rsidRPr="00BD3380">
        <w:rPr>
          <w:spacing w:val="37"/>
        </w:rPr>
        <w:t xml:space="preserve"> </w:t>
      </w:r>
      <w:r w:rsidRPr="00BD3380">
        <w:t>es</w:t>
      </w:r>
      <w:r w:rsidRPr="00BD3380">
        <w:rPr>
          <w:spacing w:val="37"/>
        </w:rPr>
        <w:t xml:space="preserve"> </w:t>
      </w:r>
      <w:r w:rsidRPr="00BD3380">
        <w:t>exclusiva</w:t>
      </w:r>
      <w:r w:rsidRPr="00BD3380">
        <w:rPr>
          <w:spacing w:val="39"/>
        </w:rPr>
        <w:t xml:space="preserve"> </w:t>
      </w:r>
      <w:r w:rsidRPr="00BD3380">
        <w:t>del</w:t>
      </w:r>
      <w:r w:rsidR="00FF48F2" w:rsidRPr="00BD3380">
        <w:t xml:space="preserve"> </w:t>
      </w:r>
      <w:r w:rsidRPr="00BD3380">
        <w:rPr>
          <w:i/>
          <w:spacing w:val="-2"/>
        </w:rPr>
        <w:t>Comprador/Contratante</w:t>
      </w:r>
      <w:r w:rsidRPr="00BD3380">
        <w:rPr>
          <w:spacing w:val="-2"/>
        </w:rPr>
        <w:t>.</w:t>
      </w:r>
      <w:r w:rsidRPr="00BD3380">
        <w:rPr>
          <w:spacing w:val="-7"/>
        </w:rPr>
        <w:t xml:space="preserve"> </w:t>
      </w:r>
      <w:r w:rsidRPr="00BD3380">
        <w:rPr>
          <w:spacing w:val="-2"/>
        </w:rPr>
        <w:t>El</w:t>
      </w:r>
      <w:r w:rsidRPr="00BD3380">
        <w:rPr>
          <w:spacing w:val="-6"/>
        </w:rPr>
        <w:t xml:space="preserve"> </w:t>
      </w:r>
      <w:r w:rsidRPr="00BD3380">
        <w:rPr>
          <w:i/>
          <w:spacing w:val="-2"/>
        </w:rPr>
        <w:t>Comprador/Contratante</w:t>
      </w:r>
      <w:r w:rsidRPr="00BD3380">
        <w:rPr>
          <w:i/>
          <w:spacing w:val="-6"/>
        </w:rPr>
        <w:t xml:space="preserve"> </w:t>
      </w:r>
      <w:r w:rsidRPr="00BD3380">
        <w:rPr>
          <w:spacing w:val="-2"/>
        </w:rPr>
        <w:t>solicita,</w:t>
      </w:r>
      <w:r w:rsidRPr="00BD3380">
        <w:rPr>
          <w:spacing w:val="-7"/>
        </w:rPr>
        <w:t xml:space="preserve"> </w:t>
      </w:r>
      <w:r w:rsidRPr="00BD3380">
        <w:rPr>
          <w:spacing w:val="-2"/>
        </w:rPr>
        <w:t>recibe</w:t>
      </w:r>
      <w:r w:rsidRPr="00BD3380">
        <w:rPr>
          <w:spacing w:val="-6"/>
        </w:rPr>
        <w:t xml:space="preserve"> </w:t>
      </w:r>
      <w:r w:rsidRPr="00BD3380">
        <w:rPr>
          <w:spacing w:val="-2"/>
        </w:rPr>
        <w:t>y</w:t>
      </w:r>
      <w:r w:rsidRPr="00BD3380">
        <w:rPr>
          <w:spacing w:val="-4"/>
        </w:rPr>
        <w:t xml:space="preserve"> </w:t>
      </w:r>
      <w:r w:rsidRPr="00BD3380">
        <w:rPr>
          <w:spacing w:val="-2"/>
        </w:rPr>
        <w:t>evalúa</w:t>
      </w:r>
      <w:r w:rsidRPr="00BD3380">
        <w:rPr>
          <w:spacing w:val="-7"/>
        </w:rPr>
        <w:t xml:space="preserve"> </w:t>
      </w:r>
      <w:r w:rsidRPr="00BD3380">
        <w:rPr>
          <w:spacing w:val="-2"/>
        </w:rPr>
        <w:t>las</w:t>
      </w:r>
      <w:r w:rsidRPr="00BD3380">
        <w:rPr>
          <w:spacing w:val="-7"/>
        </w:rPr>
        <w:t xml:space="preserve"> </w:t>
      </w:r>
      <w:r w:rsidRPr="00BD3380">
        <w:rPr>
          <w:spacing w:val="-2"/>
        </w:rPr>
        <w:t>cotizaciones, y</w:t>
      </w:r>
      <w:r w:rsidRPr="00BD3380">
        <w:rPr>
          <w:spacing w:val="-5"/>
        </w:rPr>
        <w:t xml:space="preserve"> </w:t>
      </w:r>
      <w:r w:rsidRPr="00BD3380">
        <w:rPr>
          <w:spacing w:val="-2"/>
        </w:rPr>
        <w:t>adjudica</w:t>
      </w:r>
      <w:r w:rsidRPr="00BD3380">
        <w:rPr>
          <w:spacing w:val="-8"/>
        </w:rPr>
        <w:t xml:space="preserve"> </w:t>
      </w:r>
      <w:r w:rsidRPr="00BD3380">
        <w:rPr>
          <w:spacing w:val="-2"/>
        </w:rPr>
        <w:t>el</w:t>
      </w:r>
      <w:r w:rsidRPr="00BD3380">
        <w:rPr>
          <w:spacing w:val="-5"/>
        </w:rPr>
        <w:t xml:space="preserve"> </w:t>
      </w:r>
      <w:r w:rsidRPr="00BD3380">
        <w:rPr>
          <w:spacing w:val="-2"/>
        </w:rPr>
        <w:t>contrato.</w:t>
      </w:r>
      <w:r w:rsidRPr="00BD3380">
        <w:rPr>
          <w:spacing w:val="-6"/>
        </w:rPr>
        <w:t xml:space="preserve"> </w:t>
      </w:r>
      <w:r w:rsidRPr="00BD3380">
        <w:rPr>
          <w:spacing w:val="-2"/>
        </w:rPr>
        <w:t>El</w:t>
      </w:r>
      <w:r w:rsidRPr="00BD3380">
        <w:rPr>
          <w:spacing w:val="-5"/>
        </w:rPr>
        <w:t xml:space="preserve"> </w:t>
      </w:r>
      <w:r w:rsidRPr="00BD3380">
        <w:rPr>
          <w:spacing w:val="-2"/>
        </w:rPr>
        <w:t>contrato</w:t>
      </w:r>
      <w:r w:rsidRPr="00BD3380">
        <w:rPr>
          <w:spacing w:val="-5"/>
        </w:rPr>
        <w:t xml:space="preserve"> </w:t>
      </w:r>
      <w:r w:rsidRPr="00BD3380">
        <w:rPr>
          <w:spacing w:val="-2"/>
        </w:rPr>
        <w:t>que</w:t>
      </w:r>
      <w:r w:rsidRPr="00BD3380">
        <w:rPr>
          <w:spacing w:val="-5"/>
        </w:rPr>
        <w:t xml:space="preserve"> </w:t>
      </w:r>
      <w:r w:rsidRPr="00BD3380">
        <w:rPr>
          <w:spacing w:val="-2"/>
        </w:rPr>
        <w:t>se</w:t>
      </w:r>
      <w:r w:rsidRPr="00BD3380">
        <w:rPr>
          <w:spacing w:val="-5"/>
        </w:rPr>
        <w:t xml:space="preserve"> </w:t>
      </w:r>
      <w:r w:rsidRPr="00BD3380">
        <w:rPr>
          <w:spacing w:val="-2"/>
        </w:rPr>
        <w:t>celebre,</w:t>
      </w:r>
      <w:r w:rsidRPr="00BD3380">
        <w:rPr>
          <w:spacing w:val="-5"/>
        </w:rPr>
        <w:t xml:space="preserve"> </w:t>
      </w:r>
      <w:r w:rsidRPr="00BD3380">
        <w:rPr>
          <w:spacing w:val="-2"/>
        </w:rPr>
        <w:t>la</w:t>
      </w:r>
      <w:r w:rsidRPr="00BD3380">
        <w:rPr>
          <w:spacing w:val="-6"/>
        </w:rPr>
        <w:t xml:space="preserve"> </w:t>
      </w:r>
      <w:r w:rsidRPr="00BD3380">
        <w:rPr>
          <w:spacing w:val="-2"/>
        </w:rPr>
        <w:t>ejecución</w:t>
      </w:r>
      <w:r w:rsidRPr="00BD3380">
        <w:rPr>
          <w:spacing w:val="-9"/>
        </w:rPr>
        <w:t xml:space="preserve"> </w:t>
      </w:r>
      <w:r w:rsidRPr="00BD3380">
        <w:rPr>
          <w:spacing w:val="-2"/>
        </w:rPr>
        <w:t>y</w:t>
      </w:r>
      <w:r w:rsidRPr="00BD3380">
        <w:rPr>
          <w:spacing w:val="-4"/>
        </w:rPr>
        <w:t xml:space="preserve"> </w:t>
      </w:r>
      <w:r w:rsidRPr="00BD3380">
        <w:rPr>
          <w:spacing w:val="-2"/>
        </w:rPr>
        <w:t>su</w:t>
      </w:r>
      <w:r w:rsidRPr="00BD3380">
        <w:rPr>
          <w:spacing w:val="-6"/>
        </w:rPr>
        <w:t xml:space="preserve"> </w:t>
      </w:r>
      <w:r w:rsidRPr="00BD3380">
        <w:rPr>
          <w:spacing w:val="-2"/>
        </w:rPr>
        <w:t>administración</w:t>
      </w:r>
      <w:r w:rsidRPr="00BD3380">
        <w:rPr>
          <w:spacing w:val="-9"/>
        </w:rPr>
        <w:t xml:space="preserve"> </w:t>
      </w:r>
      <w:r w:rsidRPr="00BD3380">
        <w:rPr>
          <w:spacing w:val="-2"/>
        </w:rPr>
        <w:t>es</w:t>
      </w:r>
      <w:r w:rsidRPr="00BD3380">
        <w:rPr>
          <w:spacing w:val="-5"/>
        </w:rPr>
        <w:t xml:space="preserve"> </w:t>
      </w:r>
      <w:r w:rsidRPr="00BD3380">
        <w:rPr>
          <w:spacing w:val="-2"/>
        </w:rPr>
        <w:t>entre</w:t>
      </w:r>
      <w:r w:rsidRPr="00BD3380">
        <w:rPr>
          <w:spacing w:val="-5"/>
        </w:rPr>
        <w:t xml:space="preserve"> </w:t>
      </w:r>
      <w:r w:rsidRPr="00BD3380">
        <w:rPr>
          <w:spacing w:val="-2"/>
        </w:rPr>
        <w:t xml:space="preserve">el </w:t>
      </w:r>
      <w:r w:rsidRPr="00BD3380">
        <w:rPr>
          <w:i/>
        </w:rPr>
        <w:t>Comprador/Contratante</w:t>
      </w:r>
      <w:r w:rsidRPr="00BD3380">
        <w:rPr>
          <w:i/>
          <w:spacing w:val="-9"/>
        </w:rPr>
        <w:t xml:space="preserve"> </w:t>
      </w:r>
      <w:r w:rsidRPr="00BD3380">
        <w:t>y</w:t>
      </w:r>
      <w:r w:rsidRPr="00BD3380">
        <w:rPr>
          <w:spacing w:val="-11"/>
        </w:rPr>
        <w:t xml:space="preserve"> </w:t>
      </w:r>
      <w:r w:rsidRPr="00BD3380">
        <w:t>el</w:t>
      </w:r>
      <w:r w:rsidRPr="00BD3380">
        <w:rPr>
          <w:spacing w:val="-10"/>
        </w:rPr>
        <w:t xml:space="preserve"> </w:t>
      </w:r>
      <w:r w:rsidRPr="00BD3380">
        <w:t>Proveedor.</w:t>
      </w:r>
      <w:r w:rsidRPr="00BD3380">
        <w:rPr>
          <w:spacing w:val="-11"/>
        </w:rPr>
        <w:t xml:space="preserve"> </w:t>
      </w:r>
      <w:r w:rsidRPr="00BD3380">
        <w:t>El</w:t>
      </w:r>
      <w:r w:rsidRPr="00BD3380">
        <w:rPr>
          <w:spacing w:val="-10"/>
        </w:rPr>
        <w:t xml:space="preserve"> </w:t>
      </w:r>
      <w:r w:rsidRPr="00BD3380">
        <w:t>Banco</w:t>
      </w:r>
      <w:r w:rsidRPr="00BD3380">
        <w:rPr>
          <w:spacing w:val="-9"/>
        </w:rPr>
        <w:t xml:space="preserve"> </w:t>
      </w:r>
      <w:r w:rsidRPr="00BD3380">
        <w:t>no</w:t>
      </w:r>
      <w:r w:rsidRPr="00BD3380">
        <w:rPr>
          <w:spacing w:val="-6"/>
        </w:rPr>
        <w:t xml:space="preserve"> </w:t>
      </w:r>
      <w:r w:rsidRPr="00BD3380">
        <w:t>forma</w:t>
      </w:r>
      <w:r w:rsidRPr="00BD3380">
        <w:rPr>
          <w:spacing w:val="-10"/>
        </w:rPr>
        <w:t xml:space="preserve"> </w:t>
      </w:r>
      <w:r w:rsidRPr="00BD3380">
        <w:t>parte</w:t>
      </w:r>
      <w:r w:rsidRPr="00BD3380">
        <w:rPr>
          <w:spacing w:val="-7"/>
        </w:rPr>
        <w:t xml:space="preserve"> </w:t>
      </w:r>
      <w:r w:rsidRPr="00BD3380">
        <w:t>del</w:t>
      </w:r>
      <w:r w:rsidRPr="00BD3380">
        <w:rPr>
          <w:spacing w:val="-9"/>
        </w:rPr>
        <w:t xml:space="preserve"> </w:t>
      </w:r>
      <w:r w:rsidRPr="00BD3380">
        <w:t>contrato.</w:t>
      </w:r>
    </w:p>
    <w:p w14:paraId="65D0ECF9" w14:textId="77777777" w:rsidR="00BD3380" w:rsidRPr="00BD3380" w:rsidRDefault="00BD3380" w:rsidP="00BD3380">
      <w:pPr>
        <w:pStyle w:val="Prrafodelista"/>
        <w:tabs>
          <w:tab w:val="left" w:pos="1272"/>
          <w:tab w:val="left" w:pos="1275"/>
        </w:tabs>
        <w:spacing w:before="90"/>
        <w:ind w:right="45" w:firstLine="0"/>
      </w:pPr>
    </w:p>
    <w:p w14:paraId="5294604E" w14:textId="634762B9" w:rsidR="00BD3380" w:rsidRDefault="0007718C" w:rsidP="00BD3380">
      <w:pPr>
        <w:pStyle w:val="Ttulo1"/>
        <w:numPr>
          <w:ilvl w:val="0"/>
          <w:numId w:val="9"/>
        </w:numPr>
      </w:pPr>
      <w:bookmarkStart w:id="2" w:name="_Toc190899809"/>
      <w:r w:rsidRPr="00BD3380">
        <w:t>Prácticas Prohibidas.</w:t>
      </w:r>
      <w:bookmarkEnd w:id="2"/>
    </w:p>
    <w:p w14:paraId="44A345C6" w14:textId="77777777" w:rsidR="00BD3380" w:rsidRDefault="00BD3380" w:rsidP="00B9255B"/>
    <w:p w14:paraId="031D2744" w14:textId="77777777" w:rsidR="00C9491E" w:rsidRDefault="0007718C" w:rsidP="00316EE9">
      <w:pPr>
        <w:pStyle w:val="Prrafodelista"/>
        <w:numPr>
          <w:ilvl w:val="1"/>
          <w:numId w:val="9"/>
        </w:numPr>
        <w:tabs>
          <w:tab w:val="left" w:pos="1272"/>
          <w:tab w:val="left" w:pos="1275"/>
        </w:tabs>
        <w:ind w:right="42"/>
      </w:pPr>
      <w:r>
        <w:rPr>
          <w:spacing w:val="-6"/>
        </w:rPr>
        <w:t>El Banco</w:t>
      </w:r>
      <w:r>
        <w:t xml:space="preserve"> </w:t>
      </w:r>
      <w:r>
        <w:rPr>
          <w:spacing w:val="-6"/>
        </w:rPr>
        <w:t>exige a todos los Prestatarios (incluyendo</w:t>
      </w:r>
      <w:r>
        <w:t xml:space="preserve"> </w:t>
      </w:r>
      <w:r>
        <w:rPr>
          <w:spacing w:val="-6"/>
        </w:rPr>
        <w:t xml:space="preserve">los beneficiarios de donaciones), organismos </w:t>
      </w:r>
      <w:r>
        <w:t>ejecutores y organismos Compradores incluyendo miembros de su personal, al</w:t>
      </w:r>
      <w:r>
        <w:rPr>
          <w:spacing w:val="-1"/>
        </w:rPr>
        <w:t xml:space="preserve"> </w:t>
      </w:r>
      <w:r>
        <w:t xml:space="preserve">igual que a </w:t>
      </w:r>
      <w:r>
        <w:rPr>
          <w:spacing w:val="-4"/>
        </w:rPr>
        <w:t>todas</w:t>
      </w:r>
      <w:r>
        <w:rPr>
          <w:spacing w:val="-5"/>
        </w:rPr>
        <w:t xml:space="preserve"> </w:t>
      </w:r>
      <w:r>
        <w:rPr>
          <w:spacing w:val="-4"/>
        </w:rPr>
        <w:t>las</w:t>
      </w:r>
      <w:r>
        <w:rPr>
          <w:spacing w:val="-5"/>
        </w:rPr>
        <w:t xml:space="preserve"> </w:t>
      </w:r>
      <w:r>
        <w:rPr>
          <w:spacing w:val="-4"/>
        </w:rPr>
        <w:t>firmas, entidades</w:t>
      </w:r>
      <w:r>
        <w:rPr>
          <w:spacing w:val="-5"/>
        </w:rPr>
        <w:t xml:space="preserve"> </w:t>
      </w:r>
      <w:r>
        <w:rPr>
          <w:spacing w:val="-4"/>
        </w:rPr>
        <w:t xml:space="preserve">o individuos participando en actividades financiadas por el Banco o </w:t>
      </w:r>
      <w:r>
        <w:rPr>
          <w:spacing w:val="-2"/>
        </w:rPr>
        <w:t>actuando</w:t>
      </w:r>
      <w:r>
        <w:rPr>
          <w:spacing w:val="-8"/>
        </w:rPr>
        <w:t xml:space="preserve"> </w:t>
      </w:r>
      <w:r>
        <w:rPr>
          <w:spacing w:val="-2"/>
        </w:rPr>
        <w:t>como</w:t>
      </w:r>
      <w:r>
        <w:rPr>
          <w:spacing w:val="-8"/>
        </w:rPr>
        <w:t xml:space="preserve"> </w:t>
      </w:r>
      <w:r>
        <w:rPr>
          <w:spacing w:val="-2"/>
        </w:rPr>
        <w:t>oferentes,</w:t>
      </w:r>
      <w:r>
        <w:rPr>
          <w:spacing w:val="-6"/>
        </w:rPr>
        <w:t xml:space="preserve"> </w:t>
      </w:r>
      <w:r>
        <w:rPr>
          <w:spacing w:val="-2"/>
        </w:rPr>
        <w:t>proveedores</w:t>
      </w:r>
      <w:r>
        <w:rPr>
          <w:spacing w:val="-9"/>
        </w:rPr>
        <w:t xml:space="preserve"> </w:t>
      </w:r>
      <w:r>
        <w:rPr>
          <w:spacing w:val="-2"/>
        </w:rPr>
        <w:t>de</w:t>
      </w:r>
      <w:r>
        <w:rPr>
          <w:spacing w:val="-7"/>
        </w:rPr>
        <w:t xml:space="preserve"> </w:t>
      </w:r>
      <w:r>
        <w:rPr>
          <w:spacing w:val="-2"/>
        </w:rPr>
        <w:t>bienes,</w:t>
      </w:r>
      <w:r>
        <w:rPr>
          <w:spacing w:val="-8"/>
        </w:rPr>
        <w:t xml:space="preserve"> </w:t>
      </w:r>
      <w:r>
        <w:rPr>
          <w:spacing w:val="-2"/>
        </w:rPr>
        <w:t>contratistas,</w:t>
      </w:r>
      <w:r>
        <w:rPr>
          <w:spacing w:val="-10"/>
        </w:rPr>
        <w:t xml:space="preserve"> </w:t>
      </w:r>
      <w:r>
        <w:rPr>
          <w:spacing w:val="-2"/>
        </w:rPr>
        <w:t>consultores,</w:t>
      </w:r>
      <w:r>
        <w:rPr>
          <w:spacing w:val="-10"/>
        </w:rPr>
        <w:t xml:space="preserve"> </w:t>
      </w:r>
      <w:r>
        <w:rPr>
          <w:spacing w:val="-2"/>
        </w:rPr>
        <w:t xml:space="preserve">subcontratistas, </w:t>
      </w:r>
      <w:proofErr w:type="spellStart"/>
      <w:r>
        <w:t>subconsultores</w:t>
      </w:r>
      <w:proofErr w:type="spellEnd"/>
      <w:r>
        <w:t>, proveedores de servicios y concesionarios (incluidos sus respectivos funcionarios, empleados y representantes o agentes, ya sean sus atribuciones expresas o implícitas),</w:t>
      </w:r>
      <w:r>
        <w:rPr>
          <w:spacing w:val="-12"/>
        </w:rPr>
        <w:t xml:space="preserve"> </w:t>
      </w:r>
      <w:r>
        <w:t>entre</w:t>
      </w:r>
      <w:r>
        <w:rPr>
          <w:spacing w:val="-11"/>
        </w:rPr>
        <w:t xml:space="preserve"> </w:t>
      </w:r>
      <w:r>
        <w:t>otros,</w:t>
      </w:r>
      <w:r>
        <w:rPr>
          <w:spacing w:val="-12"/>
        </w:rPr>
        <w:t xml:space="preserve"> </w:t>
      </w:r>
      <w:r>
        <w:t>observar</w:t>
      </w:r>
      <w:r>
        <w:rPr>
          <w:spacing w:val="-12"/>
        </w:rPr>
        <w:t xml:space="preserve"> </w:t>
      </w:r>
      <w:r>
        <w:t>los</w:t>
      </w:r>
      <w:r>
        <w:rPr>
          <w:spacing w:val="-12"/>
        </w:rPr>
        <w:t xml:space="preserve"> </w:t>
      </w:r>
      <w:r>
        <w:t>más</w:t>
      </w:r>
      <w:r>
        <w:rPr>
          <w:spacing w:val="-12"/>
        </w:rPr>
        <w:t xml:space="preserve"> </w:t>
      </w:r>
      <w:r>
        <w:t>altos</w:t>
      </w:r>
      <w:r>
        <w:rPr>
          <w:spacing w:val="-12"/>
        </w:rPr>
        <w:t xml:space="preserve"> </w:t>
      </w:r>
      <w:r>
        <w:t>niveles</w:t>
      </w:r>
      <w:r>
        <w:rPr>
          <w:spacing w:val="-12"/>
        </w:rPr>
        <w:t xml:space="preserve"> </w:t>
      </w:r>
      <w:r>
        <w:t>éticos</w:t>
      </w:r>
      <w:r>
        <w:rPr>
          <w:spacing w:val="-12"/>
        </w:rPr>
        <w:t xml:space="preserve"> </w:t>
      </w:r>
      <w:r>
        <w:t>y</w:t>
      </w:r>
      <w:r>
        <w:rPr>
          <w:spacing w:val="-11"/>
        </w:rPr>
        <w:t xml:space="preserve"> </w:t>
      </w:r>
      <w:r>
        <w:t>denunciar</w:t>
      </w:r>
      <w:r>
        <w:rPr>
          <w:spacing w:val="-12"/>
        </w:rPr>
        <w:t xml:space="preserve"> </w:t>
      </w:r>
      <w:r>
        <w:t>al</w:t>
      </w:r>
      <w:r>
        <w:rPr>
          <w:spacing w:val="-12"/>
        </w:rPr>
        <w:t xml:space="preserve"> </w:t>
      </w:r>
      <w:r>
        <w:t>Banco</w:t>
      </w:r>
      <w:r>
        <w:rPr>
          <w:spacing w:val="30"/>
        </w:rPr>
        <w:t xml:space="preserve"> </w:t>
      </w:r>
      <w:r>
        <w:t>todo</w:t>
      </w:r>
      <w:r>
        <w:rPr>
          <w:spacing w:val="-11"/>
        </w:rPr>
        <w:t xml:space="preserve"> </w:t>
      </w:r>
      <w:r>
        <w:t xml:space="preserve">acto </w:t>
      </w:r>
      <w:r>
        <w:rPr>
          <w:spacing w:val="-4"/>
        </w:rPr>
        <w:t xml:space="preserve">sospechoso de constituir una Práctica Prohibida del cual tenga conocimiento o sea informado, </w:t>
      </w:r>
      <w:r>
        <w:t>durante</w:t>
      </w:r>
      <w:r>
        <w:rPr>
          <w:spacing w:val="-13"/>
        </w:rPr>
        <w:t xml:space="preserve"> </w:t>
      </w:r>
      <w:r>
        <w:t>el</w:t>
      </w:r>
      <w:r>
        <w:rPr>
          <w:spacing w:val="-12"/>
        </w:rPr>
        <w:t xml:space="preserve"> </w:t>
      </w:r>
      <w:r>
        <w:t>proceso</w:t>
      </w:r>
      <w:r>
        <w:rPr>
          <w:spacing w:val="-13"/>
        </w:rPr>
        <w:t xml:space="preserve"> </w:t>
      </w:r>
      <w:r>
        <w:t>de</w:t>
      </w:r>
      <w:r>
        <w:rPr>
          <w:spacing w:val="-12"/>
        </w:rPr>
        <w:t xml:space="preserve"> </w:t>
      </w:r>
      <w:r>
        <w:t>selección</w:t>
      </w:r>
      <w:r>
        <w:rPr>
          <w:spacing w:val="-13"/>
        </w:rPr>
        <w:t xml:space="preserve"> </w:t>
      </w:r>
      <w:r>
        <w:t>y</w:t>
      </w:r>
      <w:r>
        <w:rPr>
          <w:spacing w:val="-12"/>
        </w:rPr>
        <w:t xml:space="preserve"> </w:t>
      </w:r>
      <w:r>
        <w:t>las</w:t>
      </w:r>
      <w:r>
        <w:rPr>
          <w:spacing w:val="-13"/>
        </w:rPr>
        <w:t xml:space="preserve"> </w:t>
      </w:r>
      <w:r>
        <w:t>negociaciones</w:t>
      </w:r>
      <w:r>
        <w:rPr>
          <w:spacing w:val="-12"/>
        </w:rPr>
        <w:t xml:space="preserve"> </w:t>
      </w:r>
      <w:r>
        <w:t>o</w:t>
      </w:r>
      <w:r>
        <w:rPr>
          <w:spacing w:val="-12"/>
        </w:rPr>
        <w:t xml:space="preserve"> </w:t>
      </w:r>
      <w:r>
        <w:t>la</w:t>
      </w:r>
      <w:r>
        <w:rPr>
          <w:spacing w:val="-13"/>
        </w:rPr>
        <w:t xml:space="preserve"> </w:t>
      </w:r>
      <w:r>
        <w:t>ejecución</w:t>
      </w:r>
      <w:r>
        <w:rPr>
          <w:spacing w:val="-12"/>
        </w:rPr>
        <w:t xml:space="preserve"> </w:t>
      </w:r>
      <w:r>
        <w:t>de</w:t>
      </w:r>
      <w:r>
        <w:rPr>
          <w:spacing w:val="-13"/>
        </w:rPr>
        <w:t xml:space="preserve"> </w:t>
      </w:r>
      <w:r>
        <w:t>un</w:t>
      </w:r>
      <w:r>
        <w:rPr>
          <w:spacing w:val="-12"/>
        </w:rPr>
        <w:t xml:space="preserve"> </w:t>
      </w:r>
      <w:r>
        <w:t>contrato.</w:t>
      </w:r>
    </w:p>
    <w:p w14:paraId="1077FFAC" w14:textId="77777777" w:rsidR="00C9491E" w:rsidRDefault="00C9491E">
      <w:pPr>
        <w:pStyle w:val="Textoindependiente"/>
      </w:pPr>
    </w:p>
    <w:p w14:paraId="66982427" w14:textId="77777777" w:rsidR="00C9491E" w:rsidRDefault="0007718C" w:rsidP="00316EE9">
      <w:pPr>
        <w:pStyle w:val="Prrafodelista"/>
        <w:numPr>
          <w:ilvl w:val="1"/>
          <w:numId w:val="9"/>
        </w:numPr>
        <w:tabs>
          <w:tab w:val="left" w:pos="1272"/>
          <w:tab w:val="left" w:pos="1275"/>
        </w:tabs>
        <w:spacing w:before="1"/>
        <w:ind w:right="47"/>
      </w:pPr>
      <w:r>
        <w:rPr>
          <w:spacing w:val="-4"/>
        </w:rPr>
        <w:t xml:space="preserve">Las disposiciones relativas al cumplimiento de Prácticas Prohibidas y Elegibilidad se indican en </w:t>
      </w:r>
      <w:r>
        <w:t>la Sección IV “Contrato”.</w:t>
      </w:r>
    </w:p>
    <w:p w14:paraId="75AFE5A0" w14:textId="77777777" w:rsidR="00C9491E" w:rsidRDefault="00C9491E">
      <w:pPr>
        <w:pStyle w:val="Textoindependiente"/>
      </w:pPr>
    </w:p>
    <w:p w14:paraId="780915D2" w14:textId="489905B9" w:rsidR="00C9491E" w:rsidRPr="00BD3380" w:rsidRDefault="0007718C" w:rsidP="00BD3380">
      <w:pPr>
        <w:pStyle w:val="Ttulo1"/>
        <w:numPr>
          <w:ilvl w:val="0"/>
          <w:numId w:val="9"/>
        </w:numPr>
      </w:pPr>
      <w:bookmarkStart w:id="3" w:name="_Toc190899810"/>
      <w:r w:rsidRPr="00BD3380">
        <w:t>Oferentes Elegibles.</w:t>
      </w:r>
      <w:bookmarkEnd w:id="3"/>
    </w:p>
    <w:p w14:paraId="30ED4737" w14:textId="77777777" w:rsidR="00BD3380" w:rsidRDefault="00BD3380" w:rsidP="00B9255B"/>
    <w:p w14:paraId="0F970C4F" w14:textId="77777777" w:rsidR="00C9491E" w:rsidRDefault="0007718C" w:rsidP="00316EE9">
      <w:pPr>
        <w:pStyle w:val="Prrafodelista"/>
        <w:numPr>
          <w:ilvl w:val="1"/>
          <w:numId w:val="9"/>
        </w:numPr>
        <w:tabs>
          <w:tab w:val="left" w:pos="1272"/>
          <w:tab w:val="left" w:pos="1275"/>
        </w:tabs>
        <w:spacing w:before="1"/>
        <w:ind w:right="44"/>
      </w:pPr>
      <w:r>
        <w:rPr>
          <w:spacing w:val="-2"/>
        </w:rPr>
        <w:t>Un</w:t>
      </w:r>
      <w:r>
        <w:rPr>
          <w:spacing w:val="-11"/>
        </w:rPr>
        <w:t xml:space="preserve"> </w:t>
      </w:r>
      <w:r>
        <w:rPr>
          <w:spacing w:val="-2"/>
        </w:rPr>
        <w:t>Oferente,</w:t>
      </w:r>
      <w:r>
        <w:rPr>
          <w:spacing w:val="-10"/>
        </w:rPr>
        <w:t xml:space="preserve"> </w:t>
      </w:r>
      <w:r>
        <w:rPr>
          <w:spacing w:val="-2"/>
        </w:rPr>
        <w:t>y</w:t>
      </w:r>
      <w:r>
        <w:rPr>
          <w:spacing w:val="-11"/>
        </w:rPr>
        <w:t xml:space="preserve"> </w:t>
      </w:r>
      <w:r>
        <w:rPr>
          <w:spacing w:val="-2"/>
        </w:rPr>
        <w:t>todas</w:t>
      </w:r>
      <w:r>
        <w:rPr>
          <w:spacing w:val="-10"/>
        </w:rPr>
        <w:t xml:space="preserve"> </w:t>
      </w:r>
      <w:r>
        <w:rPr>
          <w:spacing w:val="-2"/>
        </w:rPr>
        <w:t>las</w:t>
      </w:r>
      <w:r>
        <w:rPr>
          <w:spacing w:val="-11"/>
        </w:rPr>
        <w:t xml:space="preserve"> </w:t>
      </w:r>
      <w:r>
        <w:rPr>
          <w:spacing w:val="-2"/>
        </w:rPr>
        <w:t>partes</w:t>
      </w:r>
      <w:r>
        <w:rPr>
          <w:spacing w:val="-10"/>
        </w:rPr>
        <w:t xml:space="preserve"> </w:t>
      </w:r>
      <w:r>
        <w:rPr>
          <w:spacing w:val="-2"/>
        </w:rPr>
        <w:t>que</w:t>
      </w:r>
      <w:r>
        <w:rPr>
          <w:spacing w:val="-11"/>
        </w:rPr>
        <w:t xml:space="preserve"> </w:t>
      </w:r>
      <w:r>
        <w:rPr>
          <w:spacing w:val="-2"/>
        </w:rPr>
        <w:t>constituyen</w:t>
      </w:r>
      <w:r>
        <w:rPr>
          <w:spacing w:val="-10"/>
        </w:rPr>
        <w:t xml:space="preserve"> </w:t>
      </w:r>
      <w:r>
        <w:rPr>
          <w:spacing w:val="-2"/>
        </w:rPr>
        <w:t>el</w:t>
      </w:r>
      <w:r>
        <w:rPr>
          <w:spacing w:val="-10"/>
        </w:rPr>
        <w:t xml:space="preserve"> </w:t>
      </w:r>
      <w:r>
        <w:rPr>
          <w:spacing w:val="-2"/>
        </w:rPr>
        <w:t>Oferente,</w:t>
      </w:r>
      <w:r>
        <w:rPr>
          <w:spacing w:val="-11"/>
        </w:rPr>
        <w:t xml:space="preserve"> </w:t>
      </w:r>
      <w:r>
        <w:rPr>
          <w:spacing w:val="-2"/>
        </w:rPr>
        <w:t>deberán</w:t>
      </w:r>
      <w:r>
        <w:rPr>
          <w:spacing w:val="-10"/>
        </w:rPr>
        <w:t xml:space="preserve"> </w:t>
      </w:r>
      <w:r>
        <w:rPr>
          <w:spacing w:val="-2"/>
        </w:rPr>
        <w:t>ser</w:t>
      </w:r>
      <w:r>
        <w:rPr>
          <w:spacing w:val="-11"/>
        </w:rPr>
        <w:t xml:space="preserve"> </w:t>
      </w:r>
      <w:r>
        <w:rPr>
          <w:spacing w:val="-2"/>
        </w:rPr>
        <w:t>originarios</w:t>
      </w:r>
      <w:r>
        <w:rPr>
          <w:spacing w:val="-10"/>
        </w:rPr>
        <w:t xml:space="preserve"> </w:t>
      </w:r>
      <w:r>
        <w:rPr>
          <w:spacing w:val="-2"/>
        </w:rPr>
        <w:t>de</w:t>
      </w:r>
      <w:r>
        <w:rPr>
          <w:spacing w:val="-11"/>
        </w:rPr>
        <w:t xml:space="preserve"> </w:t>
      </w:r>
      <w:r>
        <w:rPr>
          <w:spacing w:val="-2"/>
        </w:rPr>
        <w:t xml:space="preserve">países </w:t>
      </w:r>
      <w:r>
        <w:t xml:space="preserve">miembros del Banco. Los Oferentes de otros países no serán elegibles para participar en contratos financiados en todo o en parte con fondos del Banco. En la </w:t>
      </w:r>
      <w:r w:rsidRPr="00C64557">
        <w:t>Sección III</w:t>
      </w:r>
      <w:r>
        <w:t xml:space="preserve">, “Países </w:t>
      </w:r>
      <w:r>
        <w:rPr>
          <w:spacing w:val="-6"/>
        </w:rPr>
        <w:t>Elegibles” de este</w:t>
      </w:r>
      <w:r>
        <w:t xml:space="preserve"> </w:t>
      </w:r>
      <w:r>
        <w:rPr>
          <w:spacing w:val="-6"/>
        </w:rPr>
        <w:t>documento se indican los países miembros del</w:t>
      </w:r>
      <w:r>
        <w:t xml:space="preserve"> </w:t>
      </w:r>
      <w:r>
        <w:rPr>
          <w:spacing w:val="-6"/>
        </w:rPr>
        <w:t>Banco al igual</w:t>
      </w:r>
      <w:r>
        <w:t xml:space="preserve"> </w:t>
      </w:r>
      <w:r>
        <w:rPr>
          <w:spacing w:val="-6"/>
        </w:rPr>
        <w:t>que</w:t>
      </w:r>
      <w:r>
        <w:t xml:space="preserve"> </w:t>
      </w:r>
      <w:r>
        <w:rPr>
          <w:spacing w:val="-6"/>
        </w:rPr>
        <w:t xml:space="preserve">los criterios </w:t>
      </w:r>
      <w:r>
        <w:t>para</w:t>
      </w:r>
      <w:r>
        <w:rPr>
          <w:spacing w:val="-13"/>
        </w:rPr>
        <w:t xml:space="preserve"> </w:t>
      </w:r>
      <w:r>
        <w:t>determinar</w:t>
      </w:r>
      <w:r>
        <w:rPr>
          <w:spacing w:val="-12"/>
        </w:rPr>
        <w:t xml:space="preserve"> </w:t>
      </w:r>
      <w:r>
        <w:t>la</w:t>
      </w:r>
      <w:r>
        <w:rPr>
          <w:spacing w:val="-13"/>
        </w:rPr>
        <w:t xml:space="preserve"> </w:t>
      </w:r>
      <w:r>
        <w:t>nacionalidad</w:t>
      </w:r>
      <w:r>
        <w:rPr>
          <w:spacing w:val="-12"/>
        </w:rPr>
        <w:t xml:space="preserve"> </w:t>
      </w:r>
      <w:r>
        <w:t>de</w:t>
      </w:r>
      <w:r>
        <w:rPr>
          <w:spacing w:val="-13"/>
        </w:rPr>
        <w:t xml:space="preserve"> </w:t>
      </w:r>
      <w:r>
        <w:t>los</w:t>
      </w:r>
      <w:r>
        <w:rPr>
          <w:spacing w:val="-12"/>
        </w:rPr>
        <w:t xml:space="preserve"> </w:t>
      </w:r>
      <w:r>
        <w:t>Oferentes</w:t>
      </w:r>
      <w:r>
        <w:rPr>
          <w:spacing w:val="-13"/>
        </w:rPr>
        <w:t xml:space="preserve"> </w:t>
      </w:r>
      <w:r>
        <w:t>y</w:t>
      </w:r>
      <w:r>
        <w:rPr>
          <w:spacing w:val="-12"/>
        </w:rPr>
        <w:t xml:space="preserve"> </w:t>
      </w:r>
      <w:r>
        <w:t>el</w:t>
      </w:r>
      <w:r>
        <w:rPr>
          <w:spacing w:val="-12"/>
        </w:rPr>
        <w:t xml:space="preserve"> </w:t>
      </w:r>
      <w:r>
        <w:t>país</w:t>
      </w:r>
      <w:r>
        <w:rPr>
          <w:spacing w:val="-13"/>
        </w:rPr>
        <w:t xml:space="preserve"> </w:t>
      </w:r>
      <w:r>
        <w:t>de</w:t>
      </w:r>
      <w:r>
        <w:rPr>
          <w:spacing w:val="-12"/>
        </w:rPr>
        <w:t xml:space="preserve"> </w:t>
      </w:r>
      <w:r>
        <w:t>origen</w:t>
      </w:r>
      <w:r>
        <w:rPr>
          <w:spacing w:val="-13"/>
        </w:rPr>
        <w:t xml:space="preserve"> </w:t>
      </w:r>
      <w:r>
        <w:t>de</w:t>
      </w:r>
      <w:r>
        <w:rPr>
          <w:spacing w:val="-12"/>
        </w:rPr>
        <w:t xml:space="preserve"> </w:t>
      </w:r>
      <w:r>
        <w:t>los</w:t>
      </w:r>
      <w:r>
        <w:rPr>
          <w:spacing w:val="-13"/>
        </w:rPr>
        <w:t xml:space="preserve"> </w:t>
      </w:r>
      <w:r>
        <w:t>bienes</w:t>
      </w:r>
      <w:r>
        <w:rPr>
          <w:spacing w:val="-12"/>
        </w:rPr>
        <w:t xml:space="preserve"> </w:t>
      </w:r>
      <w:r>
        <w:t>y</w:t>
      </w:r>
      <w:r>
        <w:rPr>
          <w:spacing w:val="-12"/>
        </w:rPr>
        <w:t xml:space="preserve"> </w:t>
      </w:r>
      <w:r>
        <w:t>servicios. Los</w:t>
      </w:r>
      <w:r>
        <w:rPr>
          <w:spacing w:val="-13"/>
        </w:rPr>
        <w:t xml:space="preserve"> </w:t>
      </w:r>
      <w:r>
        <w:t>Oferentes</w:t>
      </w:r>
      <w:r>
        <w:rPr>
          <w:spacing w:val="-12"/>
        </w:rPr>
        <w:t xml:space="preserve"> </w:t>
      </w:r>
      <w:r>
        <w:t>cuya</w:t>
      </w:r>
      <w:r>
        <w:rPr>
          <w:spacing w:val="-13"/>
        </w:rPr>
        <w:t xml:space="preserve"> </w:t>
      </w:r>
      <w:r>
        <w:t>nacionalidad</w:t>
      </w:r>
      <w:r>
        <w:rPr>
          <w:spacing w:val="-12"/>
        </w:rPr>
        <w:t xml:space="preserve"> </w:t>
      </w:r>
      <w:r>
        <w:t>sea</w:t>
      </w:r>
      <w:r>
        <w:rPr>
          <w:spacing w:val="-13"/>
        </w:rPr>
        <w:t xml:space="preserve"> </w:t>
      </w:r>
      <w:r>
        <w:t>la</w:t>
      </w:r>
      <w:r>
        <w:rPr>
          <w:spacing w:val="-12"/>
        </w:rPr>
        <w:t xml:space="preserve"> </w:t>
      </w:r>
      <w:r>
        <w:t>de</w:t>
      </w:r>
      <w:r>
        <w:rPr>
          <w:spacing w:val="-13"/>
        </w:rPr>
        <w:t xml:space="preserve"> </w:t>
      </w:r>
      <w:r>
        <w:t>un</w:t>
      </w:r>
      <w:r>
        <w:rPr>
          <w:spacing w:val="-12"/>
        </w:rPr>
        <w:t xml:space="preserve"> </w:t>
      </w:r>
      <w:r>
        <w:t>país</w:t>
      </w:r>
      <w:r>
        <w:rPr>
          <w:spacing w:val="-12"/>
        </w:rPr>
        <w:t xml:space="preserve"> </w:t>
      </w:r>
      <w:r>
        <w:t>miembro</w:t>
      </w:r>
      <w:r>
        <w:rPr>
          <w:spacing w:val="-13"/>
        </w:rPr>
        <w:t xml:space="preserve"> </w:t>
      </w:r>
      <w:r>
        <w:t>del</w:t>
      </w:r>
      <w:r>
        <w:rPr>
          <w:spacing w:val="-12"/>
        </w:rPr>
        <w:t xml:space="preserve"> </w:t>
      </w:r>
      <w:r>
        <w:t>Banco,</w:t>
      </w:r>
      <w:r>
        <w:rPr>
          <w:spacing w:val="-13"/>
        </w:rPr>
        <w:t xml:space="preserve"> </w:t>
      </w:r>
      <w:r>
        <w:t>al</w:t>
      </w:r>
      <w:r>
        <w:rPr>
          <w:spacing w:val="-12"/>
        </w:rPr>
        <w:t xml:space="preserve"> </w:t>
      </w:r>
      <w:r>
        <w:t>igual</w:t>
      </w:r>
      <w:r>
        <w:rPr>
          <w:spacing w:val="-13"/>
        </w:rPr>
        <w:t xml:space="preserve"> </w:t>
      </w:r>
      <w:r>
        <w:t>que</w:t>
      </w:r>
      <w:r>
        <w:rPr>
          <w:spacing w:val="-12"/>
        </w:rPr>
        <w:t xml:space="preserve"> </w:t>
      </w:r>
      <w:r>
        <w:t>los</w:t>
      </w:r>
      <w:r>
        <w:rPr>
          <w:spacing w:val="-12"/>
        </w:rPr>
        <w:t xml:space="preserve"> </w:t>
      </w:r>
      <w:r>
        <w:t>bienes suministrados</w:t>
      </w:r>
      <w:r>
        <w:rPr>
          <w:spacing w:val="-12"/>
        </w:rPr>
        <w:t xml:space="preserve"> </w:t>
      </w:r>
      <w:r>
        <w:t>en</w:t>
      </w:r>
      <w:r>
        <w:rPr>
          <w:spacing w:val="-13"/>
        </w:rPr>
        <w:t xml:space="preserve"> </w:t>
      </w:r>
      <w:r>
        <w:t>virtud</w:t>
      </w:r>
      <w:r>
        <w:rPr>
          <w:spacing w:val="-12"/>
        </w:rPr>
        <w:t xml:space="preserve"> </w:t>
      </w:r>
      <w:r>
        <w:t>del</w:t>
      </w:r>
      <w:r>
        <w:rPr>
          <w:spacing w:val="-10"/>
        </w:rPr>
        <w:t xml:space="preserve"> </w:t>
      </w:r>
      <w:r>
        <w:t>contrato,</w:t>
      </w:r>
      <w:r>
        <w:rPr>
          <w:spacing w:val="-12"/>
        </w:rPr>
        <w:t xml:space="preserve"> </w:t>
      </w:r>
      <w:r>
        <w:t>no</w:t>
      </w:r>
      <w:r>
        <w:rPr>
          <w:spacing w:val="-11"/>
        </w:rPr>
        <w:t xml:space="preserve"> </w:t>
      </w:r>
      <w:r>
        <w:t>serán</w:t>
      </w:r>
      <w:r>
        <w:rPr>
          <w:spacing w:val="-13"/>
        </w:rPr>
        <w:t xml:space="preserve"> </w:t>
      </w:r>
      <w:r>
        <w:t>elegibles:</w:t>
      </w:r>
    </w:p>
    <w:p w14:paraId="30BFDF48" w14:textId="77777777" w:rsidR="00C9491E" w:rsidRDefault="0007718C" w:rsidP="00316EE9">
      <w:pPr>
        <w:pStyle w:val="Prrafodelista"/>
        <w:numPr>
          <w:ilvl w:val="2"/>
          <w:numId w:val="9"/>
        </w:numPr>
        <w:tabs>
          <w:tab w:val="left" w:pos="1841"/>
          <w:tab w:val="left" w:pos="1844"/>
        </w:tabs>
        <w:spacing w:before="268"/>
        <w:ind w:right="50"/>
      </w:pPr>
      <w:r>
        <w:t>si</w:t>
      </w:r>
      <w:r>
        <w:rPr>
          <w:spacing w:val="-4"/>
        </w:rPr>
        <w:t xml:space="preserve"> </w:t>
      </w:r>
      <w:r>
        <w:t>las</w:t>
      </w:r>
      <w:r>
        <w:rPr>
          <w:spacing w:val="-5"/>
        </w:rPr>
        <w:t xml:space="preserve"> </w:t>
      </w:r>
      <w:r>
        <w:t>leyes</w:t>
      </w:r>
      <w:r>
        <w:rPr>
          <w:spacing w:val="-6"/>
        </w:rPr>
        <w:t xml:space="preserve"> </w:t>
      </w:r>
      <w:r>
        <w:t>o</w:t>
      </w:r>
      <w:r>
        <w:rPr>
          <w:spacing w:val="-3"/>
        </w:rPr>
        <w:t xml:space="preserve"> </w:t>
      </w:r>
      <w:r>
        <w:t>la</w:t>
      </w:r>
      <w:r>
        <w:rPr>
          <w:spacing w:val="-7"/>
        </w:rPr>
        <w:t xml:space="preserve"> </w:t>
      </w:r>
      <w:r>
        <w:t>reglamentación</w:t>
      </w:r>
      <w:r>
        <w:rPr>
          <w:spacing w:val="-7"/>
        </w:rPr>
        <w:t xml:space="preserve"> </w:t>
      </w:r>
      <w:r>
        <w:t>oficial</w:t>
      </w:r>
      <w:r>
        <w:rPr>
          <w:spacing w:val="-7"/>
        </w:rPr>
        <w:t xml:space="preserve"> </w:t>
      </w:r>
      <w:r>
        <w:t>del</w:t>
      </w:r>
      <w:r>
        <w:rPr>
          <w:spacing w:val="-4"/>
        </w:rPr>
        <w:t xml:space="preserve"> </w:t>
      </w:r>
      <w:r>
        <w:t>país</w:t>
      </w:r>
      <w:r>
        <w:rPr>
          <w:spacing w:val="-7"/>
        </w:rPr>
        <w:t xml:space="preserve"> </w:t>
      </w:r>
      <w:r>
        <w:t>del</w:t>
      </w:r>
      <w:r>
        <w:rPr>
          <w:spacing w:val="-6"/>
        </w:rPr>
        <w:t xml:space="preserve"> </w:t>
      </w:r>
      <w:r>
        <w:t>Prestatario</w:t>
      </w:r>
      <w:r>
        <w:rPr>
          <w:spacing w:val="-5"/>
        </w:rPr>
        <w:t xml:space="preserve"> </w:t>
      </w:r>
      <w:r>
        <w:t>prohíben</w:t>
      </w:r>
      <w:r>
        <w:rPr>
          <w:spacing w:val="-7"/>
        </w:rPr>
        <w:t xml:space="preserve"> </w:t>
      </w:r>
      <w:r>
        <w:t>las</w:t>
      </w:r>
      <w:r>
        <w:rPr>
          <w:spacing w:val="-7"/>
        </w:rPr>
        <w:t xml:space="preserve"> </w:t>
      </w:r>
      <w:r>
        <w:t>relaciones comerciales con aquel país, a condición de que se demuestre satisfactoriamente al Banco que esa exclusión no impedirá una competencia efectiva respecto al suministro de los bienes de que se trate; o</w:t>
      </w:r>
    </w:p>
    <w:p w14:paraId="4BE5A9EB" w14:textId="77777777" w:rsidR="00C9491E" w:rsidRDefault="0007718C" w:rsidP="00316EE9">
      <w:pPr>
        <w:pStyle w:val="Prrafodelista"/>
        <w:numPr>
          <w:ilvl w:val="2"/>
          <w:numId w:val="9"/>
        </w:numPr>
        <w:tabs>
          <w:tab w:val="left" w:pos="1841"/>
          <w:tab w:val="left" w:pos="1844"/>
        </w:tabs>
        <w:spacing w:before="268"/>
        <w:ind w:right="48"/>
      </w:pPr>
      <w:r>
        <w:t>cumplimiento de una decisión del Consejo de Seguridad de las Naciones Unidas adoptada en virtud del Capítulo VII de la Carta de esa Organización, el país del Prestatario prohíbe la importación de bienes de ese país en cuestión o pagos de cualquier naturaleza a ese país, a una persona o una entidad.</w:t>
      </w:r>
    </w:p>
    <w:p w14:paraId="44B47144" w14:textId="77777777" w:rsidR="00C9491E" w:rsidRDefault="00C9491E">
      <w:pPr>
        <w:pStyle w:val="Textoindependiente"/>
        <w:spacing w:before="1"/>
      </w:pPr>
    </w:p>
    <w:p w14:paraId="596A0FD3" w14:textId="77777777" w:rsidR="00C9491E" w:rsidRDefault="0007718C" w:rsidP="00316EE9">
      <w:pPr>
        <w:pStyle w:val="Prrafodelista"/>
        <w:numPr>
          <w:ilvl w:val="1"/>
          <w:numId w:val="9"/>
        </w:numPr>
        <w:tabs>
          <w:tab w:val="left" w:pos="1272"/>
          <w:tab w:val="left" w:pos="1275"/>
        </w:tabs>
        <w:ind w:right="43"/>
      </w:pPr>
      <w:r>
        <w:lastRenderedPageBreak/>
        <w:t xml:space="preserve">Un Oferente, si él mismo o sus subcontratistas, proveedores, consultores, fabricantes o </w:t>
      </w:r>
      <w:r>
        <w:rPr>
          <w:spacing w:val="-2"/>
        </w:rPr>
        <w:t>prestadores</w:t>
      </w:r>
      <w:r>
        <w:rPr>
          <w:spacing w:val="-11"/>
        </w:rPr>
        <w:t xml:space="preserve"> </w:t>
      </w:r>
      <w:r>
        <w:rPr>
          <w:spacing w:val="-2"/>
        </w:rPr>
        <w:t>de</w:t>
      </w:r>
      <w:r>
        <w:rPr>
          <w:spacing w:val="-10"/>
        </w:rPr>
        <w:t xml:space="preserve"> </w:t>
      </w:r>
      <w:r>
        <w:rPr>
          <w:spacing w:val="-2"/>
        </w:rPr>
        <w:t>servicios</w:t>
      </w:r>
      <w:r>
        <w:rPr>
          <w:spacing w:val="-11"/>
        </w:rPr>
        <w:t xml:space="preserve"> </w:t>
      </w:r>
      <w:r>
        <w:rPr>
          <w:spacing w:val="-2"/>
        </w:rPr>
        <w:t>que</w:t>
      </w:r>
      <w:r>
        <w:rPr>
          <w:spacing w:val="-10"/>
        </w:rPr>
        <w:t xml:space="preserve"> </w:t>
      </w:r>
      <w:r>
        <w:rPr>
          <w:spacing w:val="-2"/>
        </w:rPr>
        <w:t>intervienen</w:t>
      </w:r>
      <w:r>
        <w:rPr>
          <w:spacing w:val="-11"/>
        </w:rPr>
        <w:t xml:space="preserve"> </w:t>
      </w:r>
      <w:r>
        <w:rPr>
          <w:spacing w:val="-2"/>
        </w:rPr>
        <w:t>en</w:t>
      </w:r>
      <w:r>
        <w:rPr>
          <w:spacing w:val="-10"/>
        </w:rPr>
        <w:t xml:space="preserve"> </w:t>
      </w:r>
      <w:r>
        <w:rPr>
          <w:spacing w:val="-2"/>
        </w:rPr>
        <w:t>alguna</w:t>
      </w:r>
      <w:r>
        <w:rPr>
          <w:spacing w:val="-10"/>
        </w:rPr>
        <w:t xml:space="preserve"> </w:t>
      </w:r>
      <w:r>
        <w:rPr>
          <w:spacing w:val="-2"/>
        </w:rPr>
        <w:t>parte</w:t>
      </w:r>
      <w:r>
        <w:rPr>
          <w:spacing w:val="-10"/>
        </w:rPr>
        <w:t xml:space="preserve"> </w:t>
      </w:r>
      <w:r>
        <w:rPr>
          <w:spacing w:val="-2"/>
        </w:rPr>
        <w:t>del</w:t>
      </w:r>
      <w:r>
        <w:rPr>
          <w:spacing w:val="-9"/>
        </w:rPr>
        <w:t xml:space="preserve"> </w:t>
      </w:r>
      <w:r>
        <w:rPr>
          <w:spacing w:val="-2"/>
        </w:rPr>
        <w:t>Contrato</w:t>
      </w:r>
      <w:r>
        <w:rPr>
          <w:spacing w:val="-10"/>
        </w:rPr>
        <w:t xml:space="preserve"> </w:t>
      </w:r>
      <w:r>
        <w:rPr>
          <w:spacing w:val="-2"/>
        </w:rPr>
        <w:t>(incluidos,</w:t>
      </w:r>
      <w:r>
        <w:rPr>
          <w:spacing w:val="-11"/>
        </w:rPr>
        <w:t xml:space="preserve"> </w:t>
      </w:r>
      <w:r>
        <w:rPr>
          <w:spacing w:val="-2"/>
        </w:rPr>
        <w:t>en</w:t>
      </w:r>
      <w:r>
        <w:rPr>
          <w:spacing w:val="-6"/>
        </w:rPr>
        <w:t xml:space="preserve"> </w:t>
      </w:r>
      <w:r>
        <w:rPr>
          <w:spacing w:val="-2"/>
        </w:rPr>
        <w:t>todos</w:t>
      </w:r>
      <w:r>
        <w:rPr>
          <w:spacing w:val="-11"/>
        </w:rPr>
        <w:t xml:space="preserve"> </w:t>
      </w:r>
      <w:r>
        <w:rPr>
          <w:spacing w:val="-2"/>
        </w:rPr>
        <w:t>los casos,</w:t>
      </w:r>
      <w:r>
        <w:rPr>
          <w:spacing w:val="-11"/>
        </w:rPr>
        <w:t xml:space="preserve"> </w:t>
      </w:r>
      <w:r>
        <w:rPr>
          <w:spacing w:val="-2"/>
        </w:rPr>
        <w:t>los</w:t>
      </w:r>
      <w:r>
        <w:rPr>
          <w:spacing w:val="-10"/>
        </w:rPr>
        <w:t xml:space="preserve"> </w:t>
      </w:r>
      <w:r>
        <w:rPr>
          <w:spacing w:val="-2"/>
        </w:rPr>
        <w:t>respectivos</w:t>
      </w:r>
      <w:r>
        <w:rPr>
          <w:spacing w:val="-11"/>
        </w:rPr>
        <w:t xml:space="preserve"> </w:t>
      </w:r>
      <w:r>
        <w:rPr>
          <w:spacing w:val="-2"/>
        </w:rPr>
        <w:t>directores,</w:t>
      </w:r>
      <w:r>
        <w:rPr>
          <w:spacing w:val="-10"/>
        </w:rPr>
        <w:t xml:space="preserve"> </w:t>
      </w:r>
      <w:r>
        <w:rPr>
          <w:spacing w:val="-2"/>
        </w:rPr>
        <w:t>personal</w:t>
      </w:r>
      <w:r>
        <w:rPr>
          <w:spacing w:val="-11"/>
        </w:rPr>
        <w:t xml:space="preserve"> </w:t>
      </w:r>
      <w:r>
        <w:rPr>
          <w:spacing w:val="-2"/>
        </w:rPr>
        <w:t>clave,</w:t>
      </w:r>
      <w:r>
        <w:rPr>
          <w:spacing w:val="-10"/>
        </w:rPr>
        <w:t xml:space="preserve"> </w:t>
      </w:r>
      <w:r>
        <w:rPr>
          <w:spacing w:val="-2"/>
        </w:rPr>
        <w:t>accionistas</w:t>
      </w:r>
      <w:r>
        <w:rPr>
          <w:spacing w:val="-11"/>
        </w:rPr>
        <w:t xml:space="preserve"> </w:t>
      </w:r>
      <w:r>
        <w:rPr>
          <w:spacing w:val="-2"/>
        </w:rPr>
        <w:t>principales,</w:t>
      </w:r>
      <w:r>
        <w:rPr>
          <w:spacing w:val="-10"/>
        </w:rPr>
        <w:t xml:space="preserve"> </w:t>
      </w:r>
      <w:r>
        <w:rPr>
          <w:spacing w:val="-2"/>
        </w:rPr>
        <w:t>personal</w:t>
      </w:r>
      <w:r>
        <w:rPr>
          <w:spacing w:val="-10"/>
        </w:rPr>
        <w:t xml:space="preserve"> </w:t>
      </w:r>
      <w:r>
        <w:rPr>
          <w:spacing w:val="-2"/>
        </w:rPr>
        <w:t>propuesto</w:t>
      </w:r>
      <w:r>
        <w:rPr>
          <w:spacing w:val="-11"/>
        </w:rPr>
        <w:t xml:space="preserve"> </w:t>
      </w:r>
      <w:r>
        <w:rPr>
          <w:spacing w:val="-2"/>
        </w:rPr>
        <w:t xml:space="preserve">y </w:t>
      </w:r>
      <w:r>
        <w:rPr>
          <w:spacing w:val="-6"/>
        </w:rPr>
        <w:t>agentes), no</w:t>
      </w:r>
      <w:r>
        <w:t xml:space="preserve"> </w:t>
      </w:r>
      <w:r>
        <w:rPr>
          <w:spacing w:val="-6"/>
        </w:rPr>
        <w:t>deberá tener conflicto</w:t>
      </w:r>
      <w:r>
        <w:t xml:space="preserve"> </w:t>
      </w:r>
      <w:r>
        <w:rPr>
          <w:spacing w:val="-6"/>
        </w:rPr>
        <w:t>de interés a menos que haya sido</w:t>
      </w:r>
      <w:r>
        <w:t xml:space="preserve"> </w:t>
      </w:r>
      <w:r>
        <w:rPr>
          <w:spacing w:val="-6"/>
        </w:rPr>
        <w:t>resuelto</w:t>
      </w:r>
      <w:r>
        <w:t xml:space="preserve"> </w:t>
      </w:r>
      <w:r>
        <w:rPr>
          <w:spacing w:val="-6"/>
        </w:rPr>
        <w:t xml:space="preserve">a satisfacción del </w:t>
      </w:r>
      <w:r>
        <w:t>Banco. Los Oferentes que sean considerados que tienen conflictos de interés serán descalificados. Se considerará que los Oferentes tienen conflicto de interés con una o más partes en este proceso, si ellos:</w:t>
      </w:r>
    </w:p>
    <w:p w14:paraId="46E30D46" w14:textId="5D80C491" w:rsidR="00C9491E" w:rsidRDefault="0007718C" w:rsidP="00316EE9">
      <w:pPr>
        <w:pStyle w:val="Prrafodelista"/>
        <w:numPr>
          <w:ilvl w:val="2"/>
          <w:numId w:val="9"/>
        </w:numPr>
        <w:tabs>
          <w:tab w:val="left" w:pos="1841"/>
          <w:tab w:val="left" w:pos="1844"/>
        </w:tabs>
        <w:spacing w:before="90"/>
        <w:ind w:right="53"/>
      </w:pPr>
      <w:r>
        <w:t>tienen contro</w:t>
      </w:r>
      <w:r w:rsidR="003C2BA4">
        <w:t>l</w:t>
      </w:r>
      <w:r w:rsidR="003C2BA4">
        <w:rPr>
          <w:rStyle w:val="Refdenotaalpie"/>
        </w:rPr>
        <w:footnoteReference w:id="1"/>
      </w:r>
      <w:r>
        <w:t xml:space="preserve"> de manera directa o indirecta en otro Oferente, es controlado de manera directa o indirecta por otro Oferente o es controlado junto a otro Oferente por una persona natural o jurídica en común; o</w:t>
      </w:r>
    </w:p>
    <w:p w14:paraId="0F81046F" w14:textId="77777777" w:rsidR="00C9491E" w:rsidRDefault="0007718C" w:rsidP="00316EE9">
      <w:pPr>
        <w:pStyle w:val="Prrafodelista"/>
        <w:numPr>
          <w:ilvl w:val="2"/>
          <w:numId w:val="9"/>
        </w:numPr>
        <w:tabs>
          <w:tab w:val="left" w:pos="1844"/>
        </w:tabs>
        <w:spacing w:before="268"/>
      </w:pPr>
      <w:r>
        <w:t>reciben</w:t>
      </w:r>
      <w:r>
        <w:rPr>
          <w:spacing w:val="-8"/>
        </w:rPr>
        <w:t xml:space="preserve"> </w:t>
      </w:r>
      <w:r>
        <w:t>o</w:t>
      </w:r>
      <w:r>
        <w:rPr>
          <w:spacing w:val="-3"/>
        </w:rPr>
        <w:t xml:space="preserve"> </w:t>
      </w:r>
      <w:r>
        <w:t>ha</w:t>
      </w:r>
      <w:r>
        <w:rPr>
          <w:spacing w:val="-3"/>
        </w:rPr>
        <w:t xml:space="preserve"> </w:t>
      </w:r>
      <w:r>
        <w:t>recibido</w:t>
      </w:r>
      <w:r>
        <w:rPr>
          <w:spacing w:val="-2"/>
        </w:rPr>
        <w:t xml:space="preserve"> </w:t>
      </w:r>
      <w:r>
        <w:t>algún</w:t>
      </w:r>
      <w:r>
        <w:rPr>
          <w:spacing w:val="-7"/>
        </w:rPr>
        <w:t xml:space="preserve"> </w:t>
      </w:r>
      <w:r>
        <w:t>subsidio</w:t>
      </w:r>
      <w:r>
        <w:rPr>
          <w:spacing w:val="-3"/>
        </w:rPr>
        <w:t xml:space="preserve"> </w:t>
      </w:r>
      <w:r>
        <w:t>directo</w:t>
      </w:r>
      <w:r>
        <w:rPr>
          <w:spacing w:val="-4"/>
        </w:rPr>
        <w:t xml:space="preserve"> </w:t>
      </w:r>
      <w:r>
        <w:t>o</w:t>
      </w:r>
      <w:r>
        <w:rPr>
          <w:spacing w:val="-4"/>
        </w:rPr>
        <w:t xml:space="preserve"> </w:t>
      </w:r>
      <w:r>
        <w:t>indirecto</w:t>
      </w:r>
      <w:r>
        <w:rPr>
          <w:spacing w:val="-2"/>
        </w:rPr>
        <w:t xml:space="preserve"> </w:t>
      </w:r>
      <w:r>
        <w:t>de</w:t>
      </w:r>
      <w:r>
        <w:rPr>
          <w:spacing w:val="-2"/>
        </w:rPr>
        <w:t xml:space="preserve"> </w:t>
      </w:r>
      <w:r>
        <w:t>otro</w:t>
      </w:r>
      <w:r>
        <w:rPr>
          <w:spacing w:val="-4"/>
        </w:rPr>
        <w:t xml:space="preserve"> </w:t>
      </w:r>
      <w:r>
        <w:t>Oferente;</w:t>
      </w:r>
      <w:r>
        <w:rPr>
          <w:spacing w:val="-5"/>
        </w:rPr>
        <w:t xml:space="preserve"> </w:t>
      </w:r>
      <w:r>
        <w:rPr>
          <w:spacing w:val="-10"/>
        </w:rPr>
        <w:t>o</w:t>
      </w:r>
    </w:p>
    <w:p w14:paraId="6393CD2B" w14:textId="77777777" w:rsidR="00C9491E" w:rsidRDefault="00C9491E">
      <w:pPr>
        <w:pStyle w:val="Textoindependiente"/>
      </w:pPr>
    </w:p>
    <w:p w14:paraId="3832E953" w14:textId="77777777" w:rsidR="00C9491E" w:rsidRDefault="0007718C" w:rsidP="00316EE9">
      <w:pPr>
        <w:pStyle w:val="Prrafodelista"/>
        <w:numPr>
          <w:ilvl w:val="2"/>
          <w:numId w:val="9"/>
        </w:numPr>
        <w:tabs>
          <w:tab w:val="left" w:pos="1842"/>
          <w:tab w:val="left" w:pos="1844"/>
        </w:tabs>
        <w:ind w:right="46"/>
      </w:pPr>
      <w:r>
        <w:t>comparten el mismo representante legal con otro Oferente para fines de este proceso; o</w:t>
      </w:r>
    </w:p>
    <w:p w14:paraId="142DF4EA" w14:textId="77777777" w:rsidR="00C9491E" w:rsidRDefault="00C9491E">
      <w:pPr>
        <w:pStyle w:val="Textoindependiente"/>
        <w:spacing w:before="1"/>
      </w:pPr>
    </w:p>
    <w:p w14:paraId="42196DBB" w14:textId="77777777" w:rsidR="00C9491E" w:rsidRDefault="0007718C" w:rsidP="00316EE9">
      <w:pPr>
        <w:pStyle w:val="Prrafodelista"/>
        <w:numPr>
          <w:ilvl w:val="2"/>
          <w:numId w:val="9"/>
        </w:numPr>
        <w:tabs>
          <w:tab w:val="left" w:pos="1841"/>
          <w:tab w:val="left" w:pos="1844"/>
        </w:tabs>
        <w:ind w:right="47"/>
      </w:pPr>
      <w:r>
        <w:t xml:space="preserve">poseen una relación con otro Oferente, directamente o a través de terceros en común, que le permite influir en la Cotización de otro Oferente o en las decisiones del </w:t>
      </w:r>
      <w:r>
        <w:rPr>
          <w:i/>
        </w:rPr>
        <w:t xml:space="preserve">Comprador/Contratante </w:t>
      </w:r>
      <w:r>
        <w:t>en relación con este proceso; o</w:t>
      </w:r>
    </w:p>
    <w:p w14:paraId="649365AA" w14:textId="24265C81" w:rsidR="00C9491E" w:rsidRDefault="0007718C" w:rsidP="00316EE9">
      <w:pPr>
        <w:pStyle w:val="Prrafodelista"/>
        <w:numPr>
          <w:ilvl w:val="2"/>
          <w:numId w:val="9"/>
        </w:numPr>
        <w:tabs>
          <w:tab w:val="left" w:pos="1842"/>
          <w:tab w:val="left" w:pos="1844"/>
        </w:tabs>
        <w:spacing w:before="268"/>
        <w:ind w:right="47"/>
      </w:pPr>
      <w:r>
        <w:t>cualquiera de sus afiliados ha participado como consultora en la preparación de</w:t>
      </w:r>
      <w:r>
        <w:rPr>
          <w:spacing w:val="-6"/>
        </w:rPr>
        <w:t xml:space="preserve"> </w:t>
      </w:r>
      <w:r>
        <w:t>las</w:t>
      </w:r>
      <w:r>
        <w:rPr>
          <w:spacing w:val="-9"/>
        </w:rPr>
        <w:t xml:space="preserve"> </w:t>
      </w:r>
      <w:r>
        <w:t>especificaciones</w:t>
      </w:r>
      <w:r>
        <w:rPr>
          <w:spacing w:val="-9"/>
        </w:rPr>
        <w:t xml:space="preserve"> </w:t>
      </w:r>
      <w:r>
        <w:t>técnicas</w:t>
      </w:r>
      <w:r>
        <w:rPr>
          <w:spacing w:val="-7"/>
        </w:rPr>
        <w:t xml:space="preserve"> </w:t>
      </w:r>
      <w:r>
        <w:t>de</w:t>
      </w:r>
      <w:r>
        <w:rPr>
          <w:spacing w:val="-11"/>
        </w:rPr>
        <w:t xml:space="preserve"> </w:t>
      </w:r>
      <w:r>
        <w:t xml:space="preserve">los </w:t>
      </w:r>
      <w:r>
        <w:rPr>
          <w:i/>
        </w:rPr>
        <w:t xml:space="preserve">Bienes y Servicios Conexos </w:t>
      </w:r>
      <w:r>
        <w:t>que constituyen el objeto de la Cotización; o</w:t>
      </w:r>
    </w:p>
    <w:p w14:paraId="05B01695" w14:textId="77777777" w:rsidR="00C9491E" w:rsidRDefault="00C9491E">
      <w:pPr>
        <w:pStyle w:val="Textoindependiente"/>
        <w:spacing w:before="1"/>
      </w:pPr>
    </w:p>
    <w:p w14:paraId="4F5F1437" w14:textId="77777777" w:rsidR="00C9491E" w:rsidRDefault="0007718C" w:rsidP="00316EE9">
      <w:pPr>
        <w:pStyle w:val="Prrafodelista"/>
        <w:numPr>
          <w:ilvl w:val="2"/>
          <w:numId w:val="9"/>
        </w:numPr>
        <w:tabs>
          <w:tab w:val="left" w:pos="1841"/>
          <w:tab w:val="left" w:pos="1844"/>
        </w:tabs>
        <w:ind w:right="48"/>
      </w:pPr>
      <w:r>
        <w:t>cualquiera</w:t>
      </w:r>
      <w:r>
        <w:rPr>
          <w:spacing w:val="-9"/>
        </w:rPr>
        <w:t xml:space="preserve"> </w:t>
      </w:r>
      <w:r>
        <w:t>de</w:t>
      </w:r>
      <w:r>
        <w:rPr>
          <w:spacing w:val="-8"/>
        </w:rPr>
        <w:t xml:space="preserve"> </w:t>
      </w:r>
      <w:r>
        <w:t>sus</w:t>
      </w:r>
      <w:r>
        <w:rPr>
          <w:spacing w:val="-10"/>
        </w:rPr>
        <w:t xml:space="preserve"> </w:t>
      </w:r>
      <w:r>
        <w:t>afiliados</w:t>
      </w:r>
      <w:r>
        <w:rPr>
          <w:spacing w:val="-11"/>
        </w:rPr>
        <w:t xml:space="preserve"> </w:t>
      </w:r>
      <w:r>
        <w:t>ha</w:t>
      </w:r>
      <w:r>
        <w:rPr>
          <w:spacing w:val="-9"/>
        </w:rPr>
        <w:t xml:space="preserve"> </w:t>
      </w:r>
      <w:r>
        <w:t>sido</w:t>
      </w:r>
      <w:r>
        <w:rPr>
          <w:spacing w:val="-8"/>
        </w:rPr>
        <w:t xml:space="preserve"> </w:t>
      </w:r>
      <w:r>
        <w:t>contratado</w:t>
      </w:r>
      <w:r>
        <w:rPr>
          <w:spacing w:val="-8"/>
        </w:rPr>
        <w:t xml:space="preserve"> </w:t>
      </w:r>
      <w:r>
        <w:t>(o</w:t>
      </w:r>
      <w:r>
        <w:rPr>
          <w:spacing w:val="-10"/>
        </w:rPr>
        <w:t xml:space="preserve"> </w:t>
      </w:r>
      <w:r>
        <w:t>se</w:t>
      </w:r>
      <w:r>
        <w:rPr>
          <w:spacing w:val="-8"/>
        </w:rPr>
        <w:t xml:space="preserve"> </w:t>
      </w:r>
      <w:r>
        <w:t>propone</w:t>
      </w:r>
      <w:r>
        <w:rPr>
          <w:spacing w:val="-8"/>
        </w:rPr>
        <w:t xml:space="preserve"> </w:t>
      </w:r>
      <w:r>
        <w:t>para</w:t>
      </w:r>
      <w:r>
        <w:rPr>
          <w:spacing w:val="-12"/>
        </w:rPr>
        <w:t xml:space="preserve"> </w:t>
      </w:r>
      <w:r>
        <w:t>ser</w:t>
      </w:r>
      <w:r>
        <w:rPr>
          <w:spacing w:val="-9"/>
        </w:rPr>
        <w:t xml:space="preserve"> </w:t>
      </w:r>
      <w:r>
        <w:t>contratada)</w:t>
      </w:r>
      <w:r>
        <w:rPr>
          <w:spacing w:val="-11"/>
        </w:rPr>
        <w:t xml:space="preserve"> </w:t>
      </w:r>
      <w:r>
        <w:t xml:space="preserve">por el </w:t>
      </w:r>
      <w:r>
        <w:rPr>
          <w:i/>
        </w:rPr>
        <w:t xml:space="preserve">Comprador/Contratante </w:t>
      </w:r>
      <w:r>
        <w:t>o por el Prestatario como Gerente de Proyecto para la ejecución del Contrato; o</w:t>
      </w:r>
    </w:p>
    <w:p w14:paraId="0D9763C4" w14:textId="77777777" w:rsidR="00C9491E" w:rsidRDefault="00C9491E">
      <w:pPr>
        <w:pStyle w:val="Textoindependiente"/>
      </w:pPr>
    </w:p>
    <w:p w14:paraId="03DB0B42" w14:textId="77777777" w:rsidR="00C9491E" w:rsidRDefault="0007718C" w:rsidP="00316EE9">
      <w:pPr>
        <w:pStyle w:val="Prrafodelista"/>
        <w:numPr>
          <w:ilvl w:val="2"/>
          <w:numId w:val="9"/>
        </w:numPr>
        <w:tabs>
          <w:tab w:val="left" w:pos="1840"/>
          <w:tab w:val="left" w:pos="1844"/>
        </w:tabs>
        <w:spacing w:before="1"/>
        <w:ind w:right="46"/>
      </w:pPr>
      <w:r>
        <w:t>proveerán bienes, obras</w:t>
      </w:r>
      <w:r>
        <w:rPr>
          <w:spacing w:val="-1"/>
        </w:rPr>
        <w:t xml:space="preserve"> </w:t>
      </w:r>
      <w:r>
        <w:t>y</w:t>
      </w:r>
      <w:r>
        <w:rPr>
          <w:spacing w:val="-1"/>
        </w:rPr>
        <w:t xml:space="preserve"> </w:t>
      </w:r>
      <w:r>
        <w:t>servicios distintos de los</w:t>
      </w:r>
      <w:r>
        <w:rPr>
          <w:spacing w:val="-1"/>
        </w:rPr>
        <w:t xml:space="preserve"> </w:t>
      </w:r>
      <w:r>
        <w:t>de</w:t>
      </w:r>
      <w:r>
        <w:rPr>
          <w:spacing w:val="-1"/>
        </w:rPr>
        <w:t xml:space="preserve"> </w:t>
      </w:r>
      <w:r>
        <w:t>consultoría resultantes de</w:t>
      </w:r>
      <w:r>
        <w:rPr>
          <w:spacing w:val="-1"/>
        </w:rPr>
        <w:t xml:space="preserve"> </w:t>
      </w:r>
      <w:r>
        <w:t>los servicios de consultoría, o directamente relacionados con ellos, para la preparación o ejecución del proyecto especificado en el numeral 1.1 que él haya provisto o que hayan</w:t>
      </w:r>
      <w:r>
        <w:rPr>
          <w:spacing w:val="-5"/>
        </w:rPr>
        <w:t xml:space="preserve"> </w:t>
      </w:r>
      <w:r>
        <w:t>sido</w:t>
      </w:r>
      <w:r>
        <w:rPr>
          <w:spacing w:val="-3"/>
        </w:rPr>
        <w:t xml:space="preserve"> </w:t>
      </w:r>
      <w:r>
        <w:t>provistos</w:t>
      </w:r>
      <w:r>
        <w:rPr>
          <w:spacing w:val="-4"/>
        </w:rPr>
        <w:t xml:space="preserve"> </w:t>
      </w:r>
      <w:r>
        <w:t>por</w:t>
      </w:r>
      <w:r>
        <w:rPr>
          <w:spacing w:val="-7"/>
        </w:rPr>
        <w:t xml:space="preserve"> </w:t>
      </w:r>
      <w:r>
        <w:t>cualquier</w:t>
      </w:r>
      <w:r>
        <w:rPr>
          <w:spacing w:val="-4"/>
        </w:rPr>
        <w:t xml:space="preserve"> </w:t>
      </w:r>
      <w:r>
        <w:t>filial</w:t>
      </w:r>
      <w:r>
        <w:rPr>
          <w:spacing w:val="-5"/>
        </w:rPr>
        <w:t xml:space="preserve"> </w:t>
      </w:r>
      <w:r>
        <w:t>que</w:t>
      </w:r>
      <w:r>
        <w:rPr>
          <w:spacing w:val="-4"/>
        </w:rPr>
        <w:t xml:space="preserve"> </w:t>
      </w:r>
      <w:r>
        <w:t>controle</w:t>
      </w:r>
      <w:r>
        <w:rPr>
          <w:spacing w:val="-4"/>
        </w:rPr>
        <w:t xml:space="preserve"> </w:t>
      </w:r>
      <w:r>
        <w:t>de</w:t>
      </w:r>
      <w:r>
        <w:rPr>
          <w:spacing w:val="-4"/>
        </w:rPr>
        <w:t xml:space="preserve"> </w:t>
      </w:r>
      <w:r>
        <w:t>manera</w:t>
      </w:r>
      <w:r>
        <w:rPr>
          <w:spacing w:val="-4"/>
        </w:rPr>
        <w:t xml:space="preserve"> </w:t>
      </w:r>
      <w:r>
        <w:t>directa</w:t>
      </w:r>
      <w:r>
        <w:rPr>
          <w:spacing w:val="-7"/>
        </w:rPr>
        <w:t xml:space="preserve"> </w:t>
      </w:r>
      <w:r>
        <w:t>o</w:t>
      </w:r>
      <w:r>
        <w:rPr>
          <w:spacing w:val="-3"/>
        </w:rPr>
        <w:t xml:space="preserve"> </w:t>
      </w:r>
      <w:r>
        <w:t>indirecta</w:t>
      </w:r>
      <w:r>
        <w:rPr>
          <w:spacing w:val="-4"/>
        </w:rPr>
        <w:t xml:space="preserve"> </w:t>
      </w:r>
      <w:r>
        <w:t>a esa firma, sea controlada de manera directa o indirecta por esa firma o sea controlada junto a esa firma por una entidad en común; o</w:t>
      </w:r>
    </w:p>
    <w:p w14:paraId="054B872C" w14:textId="7752AEB6" w:rsidR="00C9491E" w:rsidRDefault="0007718C" w:rsidP="00316EE9">
      <w:pPr>
        <w:pStyle w:val="Prrafodelista"/>
        <w:numPr>
          <w:ilvl w:val="2"/>
          <w:numId w:val="9"/>
        </w:numPr>
        <w:tabs>
          <w:tab w:val="left" w:pos="1841"/>
          <w:tab w:val="left" w:pos="1844"/>
        </w:tabs>
        <w:spacing w:before="268"/>
        <w:ind w:right="47"/>
      </w:pPr>
      <w:r>
        <w:t>tiene una estrecha</w:t>
      </w:r>
      <w:r w:rsidR="002201C2">
        <w:rPr>
          <w:rStyle w:val="Refdenotaalpie"/>
        </w:rPr>
        <w:footnoteReference w:id="2"/>
      </w:r>
      <w:r>
        <w:t xml:space="preserve"> relación familiar, financiera o de empleo previo o subsiguiente con algún</w:t>
      </w:r>
      <w:r>
        <w:rPr>
          <w:spacing w:val="-2"/>
        </w:rPr>
        <w:t xml:space="preserve"> </w:t>
      </w:r>
      <w:r>
        <w:t>profesional</w:t>
      </w:r>
      <w:r>
        <w:rPr>
          <w:spacing w:val="-1"/>
        </w:rPr>
        <w:t xml:space="preserve"> </w:t>
      </w:r>
      <w:r>
        <w:t>del</w:t>
      </w:r>
      <w:r>
        <w:rPr>
          <w:spacing w:val="-1"/>
        </w:rPr>
        <w:t xml:space="preserve"> </w:t>
      </w:r>
      <w:r>
        <w:t>personal</w:t>
      </w:r>
      <w:r>
        <w:rPr>
          <w:spacing w:val="-1"/>
        </w:rPr>
        <w:t xml:space="preserve"> </w:t>
      </w:r>
      <w:r>
        <w:t>del</w:t>
      </w:r>
      <w:r>
        <w:rPr>
          <w:spacing w:val="-1"/>
        </w:rPr>
        <w:t xml:space="preserve"> </w:t>
      </w:r>
      <w:r>
        <w:t>Prestatario (o del</w:t>
      </w:r>
      <w:r>
        <w:rPr>
          <w:spacing w:val="-1"/>
        </w:rPr>
        <w:t xml:space="preserve"> </w:t>
      </w:r>
      <w:r>
        <w:t>organismo de</w:t>
      </w:r>
      <w:r>
        <w:rPr>
          <w:spacing w:val="-1"/>
        </w:rPr>
        <w:t xml:space="preserve"> </w:t>
      </w:r>
      <w:r>
        <w:t>ejecución</w:t>
      </w:r>
      <w:r>
        <w:rPr>
          <w:spacing w:val="-5"/>
        </w:rPr>
        <w:t xml:space="preserve"> </w:t>
      </w:r>
      <w:r>
        <w:t>del proyecto, o de un beneficiario de parte del préstamo) que: (i) esté directa o indirectamente relacionado con la preparación del documento de comparación de precios o las especificaciones del Contrato, o el proceso de evaluación de la Cotización de ese Contrato; o (</w:t>
      </w:r>
      <w:proofErr w:type="spellStart"/>
      <w:r>
        <w:t>ii</w:t>
      </w:r>
      <w:proofErr w:type="spellEnd"/>
      <w:r>
        <w:t>) pudiera estar relacionado con la ejecución o supervisión de ese Contrato a menos que el conflicto derivado de tal relación haya sido</w:t>
      </w:r>
      <w:r>
        <w:rPr>
          <w:spacing w:val="-5"/>
        </w:rPr>
        <w:t xml:space="preserve"> </w:t>
      </w:r>
      <w:r>
        <w:t>resuelto</w:t>
      </w:r>
      <w:r>
        <w:rPr>
          <w:spacing w:val="-5"/>
        </w:rPr>
        <w:t xml:space="preserve"> </w:t>
      </w:r>
      <w:r>
        <w:t>de</w:t>
      </w:r>
      <w:r>
        <w:rPr>
          <w:spacing w:val="-8"/>
        </w:rPr>
        <w:t xml:space="preserve"> </w:t>
      </w:r>
      <w:r>
        <w:t>manera</w:t>
      </w:r>
      <w:r>
        <w:rPr>
          <w:spacing w:val="-7"/>
        </w:rPr>
        <w:t xml:space="preserve"> </w:t>
      </w:r>
      <w:r>
        <w:t>aceptable</w:t>
      </w:r>
      <w:r>
        <w:rPr>
          <w:spacing w:val="-6"/>
        </w:rPr>
        <w:t xml:space="preserve"> </w:t>
      </w:r>
      <w:r>
        <w:t>para</w:t>
      </w:r>
      <w:r>
        <w:rPr>
          <w:spacing w:val="-7"/>
        </w:rPr>
        <w:t xml:space="preserve"> </w:t>
      </w:r>
      <w:r>
        <w:t>el</w:t>
      </w:r>
      <w:r>
        <w:rPr>
          <w:spacing w:val="-6"/>
        </w:rPr>
        <w:t xml:space="preserve"> </w:t>
      </w:r>
      <w:r>
        <w:t>Banco</w:t>
      </w:r>
      <w:r>
        <w:rPr>
          <w:spacing w:val="-5"/>
        </w:rPr>
        <w:t xml:space="preserve"> </w:t>
      </w:r>
      <w:r>
        <w:t>durante</w:t>
      </w:r>
      <w:r>
        <w:rPr>
          <w:spacing w:val="-6"/>
        </w:rPr>
        <w:t xml:space="preserve"> </w:t>
      </w:r>
      <w:r>
        <w:t>el</w:t>
      </w:r>
      <w:r>
        <w:rPr>
          <w:spacing w:val="-6"/>
        </w:rPr>
        <w:t xml:space="preserve"> </w:t>
      </w:r>
      <w:r>
        <w:t>proceso</w:t>
      </w:r>
      <w:r>
        <w:rPr>
          <w:spacing w:val="-5"/>
        </w:rPr>
        <w:t xml:space="preserve"> </w:t>
      </w:r>
      <w:r>
        <w:t>de</w:t>
      </w:r>
      <w:r>
        <w:rPr>
          <w:spacing w:val="-6"/>
        </w:rPr>
        <w:t xml:space="preserve"> </w:t>
      </w:r>
      <w:r>
        <w:t>licitación</w:t>
      </w:r>
      <w:r>
        <w:rPr>
          <w:spacing w:val="-10"/>
        </w:rPr>
        <w:t xml:space="preserve"> </w:t>
      </w:r>
      <w:r>
        <w:t>y</w:t>
      </w:r>
      <w:r>
        <w:rPr>
          <w:spacing w:val="-6"/>
        </w:rPr>
        <w:t xml:space="preserve"> </w:t>
      </w:r>
      <w:r>
        <w:t xml:space="preserve">la </w:t>
      </w:r>
      <w:r>
        <w:lastRenderedPageBreak/>
        <w:t>ejecución del Contrato.</w:t>
      </w:r>
    </w:p>
    <w:p w14:paraId="0B0FA736" w14:textId="3B174829" w:rsidR="00C9491E" w:rsidRDefault="0007718C" w:rsidP="002201C2">
      <w:pPr>
        <w:pStyle w:val="Prrafodelista"/>
        <w:numPr>
          <w:ilvl w:val="1"/>
          <w:numId w:val="9"/>
        </w:numPr>
        <w:tabs>
          <w:tab w:val="left" w:pos="1272"/>
          <w:tab w:val="left" w:pos="1275"/>
        </w:tabs>
        <w:spacing w:before="90"/>
        <w:ind w:right="44"/>
      </w:pPr>
      <w:r>
        <w:t xml:space="preserve">No es elegible un Oferente si él mismo o sus subcontratistas, proveedores, consultores, </w:t>
      </w:r>
      <w:r w:rsidRPr="002201C2">
        <w:rPr>
          <w:spacing w:val="-4"/>
        </w:rPr>
        <w:t>fabricantes</w:t>
      </w:r>
      <w:r w:rsidRPr="002201C2">
        <w:rPr>
          <w:spacing w:val="-5"/>
        </w:rPr>
        <w:t xml:space="preserve"> </w:t>
      </w:r>
      <w:r w:rsidRPr="002201C2">
        <w:rPr>
          <w:spacing w:val="-4"/>
        </w:rPr>
        <w:t>o prestadores</w:t>
      </w:r>
      <w:r w:rsidRPr="002201C2">
        <w:rPr>
          <w:spacing w:val="-5"/>
        </w:rPr>
        <w:t xml:space="preserve"> </w:t>
      </w:r>
      <w:r w:rsidRPr="002201C2">
        <w:rPr>
          <w:spacing w:val="-4"/>
        </w:rPr>
        <w:t>de servicios que intervienen en alguna</w:t>
      </w:r>
      <w:r w:rsidRPr="002201C2">
        <w:rPr>
          <w:spacing w:val="-5"/>
        </w:rPr>
        <w:t xml:space="preserve"> </w:t>
      </w:r>
      <w:r w:rsidRPr="002201C2">
        <w:rPr>
          <w:spacing w:val="-4"/>
        </w:rPr>
        <w:t>parte</w:t>
      </w:r>
      <w:r w:rsidRPr="002201C2">
        <w:rPr>
          <w:spacing w:val="-5"/>
        </w:rPr>
        <w:t xml:space="preserve"> </w:t>
      </w:r>
      <w:r w:rsidRPr="002201C2">
        <w:rPr>
          <w:spacing w:val="-4"/>
        </w:rPr>
        <w:t>del</w:t>
      </w:r>
      <w:r w:rsidRPr="002201C2">
        <w:rPr>
          <w:spacing w:val="-5"/>
        </w:rPr>
        <w:t xml:space="preserve"> </w:t>
      </w:r>
      <w:r w:rsidRPr="002201C2">
        <w:rPr>
          <w:spacing w:val="-4"/>
        </w:rPr>
        <w:t xml:space="preserve">Contrato (incluidos, </w:t>
      </w:r>
      <w:r w:rsidRPr="002201C2">
        <w:rPr>
          <w:spacing w:val="-2"/>
        </w:rPr>
        <w:t>en</w:t>
      </w:r>
      <w:r w:rsidRPr="002201C2">
        <w:rPr>
          <w:spacing w:val="-11"/>
        </w:rPr>
        <w:t xml:space="preserve"> </w:t>
      </w:r>
      <w:r w:rsidRPr="002201C2">
        <w:rPr>
          <w:spacing w:val="-2"/>
        </w:rPr>
        <w:t>todos</w:t>
      </w:r>
      <w:r w:rsidRPr="002201C2">
        <w:rPr>
          <w:spacing w:val="-10"/>
        </w:rPr>
        <w:t xml:space="preserve"> </w:t>
      </w:r>
      <w:r w:rsidRPr="002201C2">
        <w:rPr>
          <w:spacing w:val="-2"/>
        </w:rPr>
        <w:t>los</w:t>
      </w:r>
      <w:r w:rsidRPr="002201C2">
        <w:rPr>
          <w:spacing w:val="-11"/>
        </w:rPr>
        <w:t xml:space="preserve"> </w:t>
      </w:r>
      <w:r w:rsidRPr="002201C2">
        <w:rPr>
          <w:spacing w:val="-2"/>
        </w:rPr>
        <w:t>casos,</w:t>
      </w:r>
      <w:r w:rsidRPr="002201C2">
        <w:rPr>
          <w:spacing w:val="-10"/>
        </w:rPr>
        <w:t xml:space="preserve"> </w:t>
      </w:r>
      <w:r w:rsidRPr="002201C2">
        <w:rPr>
          <w:spacing w:val="-2"/>
        </w:rPr>
        <w:t>los</w:t>
      </w:r>
      <w:r w:rsidRPr="002201C2">
        <w:rPr>
          <w:spacing w:val="-11"/>
        </w:rPr>
        <w:t xml:space="preserve"> </w:t>
      </w:r>
      <w:r w:rsidRPr="002201C2">
        <w:rPr>
          <w:spacing w:val="-2"/>
        </w:rPr>
        <w:t>respectivos</w:t>
      </w:r>
      <w:r w:rsidRPr="002201C2">
        <w:rPr>
          <w:spacing w:val="-10"/>
        </w:rPr>
        <w:t xml:space="preserve"> </w:t>
      </w:r>
      <w:r w:rsidRPr="002201C2">
        <w:rPr>
          <w:spacing w:val="-2"/>
        </w:rPr>
        <w:t>directores,</w:t>
      </w:r>
      <w:r w:rsidRPr="002201C2">
        <w:rPr>
          <w:spacing w:val="-11"/>
        </w:rPr>
        <w:t xml:space="preserve"> </w:t>
      </w:r>
      <w:r w:rsidRPr="002201C2">
        <w:rPr>
          <w:spacing w:val="-2"/>
        </w:rPr>
        <w:t>personal</w:t>
      </w:r>
      <w:r w:rsidRPr="002201C2">
        <w:rPr>
          <w:spacing w:val="-10"/>
        </w:rPr>
        <w:t xml:space="preserve"> </w:t>
      </w:r>
      <w:r w:rsidRPr="002201C2">
        <w:rPr>
          <w:spacing w:val="-2"/>
        </w:rPr>
        <w:t>clave,</w:t>
      </w:r>
      <w:r w:rsidRPr="002201C2">
        <w:rPr>
          <w:spacing w:val="-10"/>
        </w:rPr>
        <w:t xml:space="preserve"> </w:t>
      </w:r>
      <w:r w:rsidRPr="002201C2">
        <w:rPr>
          <w:spacing w:val="-2"/>
        </w:rPr>
        <w:t>accionistas</w:t>
      </w:r>
      <w:r w:rsidRPr="002201C2">
        <w:rPr>
          <w:spacing w:val="-11"/>
        </w:rPr>
        <w:t xml:space="preserve"> </w:t>
      </w:r>
      <w:r w:rsidRPr="002201C2">
        <w:rPr>
          <w:spacing w:val="-2"/>
        </w:rPr>
        <w:t>principales,</w:t>
      </w:r>
      <w:r w:rsidRPr="002201C2">
        <w:rPr>
          <w:spacing w:val="-10"/>
        </w:rPr>
        <w:t xml:space="preserve"> </w:t>
      </w:r>
      <w:r w:rsidRPr="002201C2">
        <w:rPr>
          <w:spacing w:val="-2"/>
        </w:rPr>
        <w:t>personal</w:t>
      </w:r>
      <w:r w:rsidR="00D94395">
        <w:rPr>
          <w:noProof/>
        </w:rPr>
        <mc:AlternateContent>
          <mc:Choice Requires="wps">
            <w:drawing>
              <wp:anchor distT="0" distB="0" distL="0" distR="0" simplePos="0" relativeHeight="487589376" behindDoc="1" locked="0" layoutInCell="1" allowOverlap="1" wp14:anchorId="5FF691BB" wp14:editId="70B06B75">
                <wp:simplePos x="0" y="0"/>
                <wp:positionH relativeFrom="page">
                  <wp:posOffset>1080770</wp:posOffset>
                </wp:positionH>
                <wp:positionV relativeFrom="paragraph">
                  <wp:posOffset>165735</wp:posOffset>
                </wp:positionV>
                <wp:extent cx="1829435" cy="7620"/>
                <wp:effectExtent l="4445" t="635" r="0" b="1270"/>
                <wp:wrapTopAndBottom/>
                <wp:docPr id="10"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7620"/>
                        </a:xfrm>
                        <a:custGeom>
                          <a:avLst/>
                          <a:gdLst>
                            <a:gd name="T0" fmla="*/ 1829054 w 1829435"/>
                            <a:gd name="T1" fmla="*/ 0 h 7620"/>
                            <a:gd name="T2" fmla="*/ 0 w 1829435"/>
                            <a:gd name="T3" fmla="*/ 0 h 7620"/>
                            <a:gd name="T4" fmla="*/ 0 w 1829435"/>
                            <a:gd name="T5" fmla="*/ 7620 h 7620"/>
                            <a:gd name="T6" fmla="*/ 1829054 w 1829435"/>
                            <a:gd name="T7" fmla="*/ 7620 h 7620"/>
                            <a:gd name="T8" fmla="*/ 1829054 w 1829435"/>
                            <a:gd name="T9" fmla="*/ 0 h 7620"/>
                          </a:gdLst>
                          <a:ahLst/>
                          <a:cxnLst>
                            <a:cxn ang="0">
                              <a:pos x="T0" y="T1"/>
                            </a:cxn>
                            <a:cxn ang="0">
                              <a:pos x="T2" y="T3"/>
                            </a:cxn>
                            <a:cxn ang="0">
                              <a:pos x="T4" y="T5"/>
                            </a:cxn>
                            <a:cxn ang="0">
                              <a:pos x="T6" y="T7"/>
                            </a:cxn>
                            <a:cxn ang="0">
                              <a:pos x="T8" y="T9"/>
                            </a:cxn>
                          </a:cxnLst>
                          <a:rect l="0" t="0" r="r" b="b"/>
                          <a:pathLst>
                            <a:path w="1829435" h="7620">
                              <a:moveTo>
                                <a:pt x="1829054" y="0"/>
                              </a:moveTo>
                              <a:lnTo>
                                <a:pt x="0" y="0"/>
                              </a:lnTo>
                              <a:lnTo>
                                <a:pt x="0" y="7620"/>
                              </a:lnTo>
                              <a:lnTo>
                                <a:pt x="1829054" y="7620"/>
                              </a:lnTo>
                              <a:lnTo>
                                <a:pt x="18290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C6373" id="Graphic 9" o:spid="_x0000_s1026" style="position:absolute;margin-left:85.1pt;margin-top:13.05pt;width:144.05pt;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" path="m1829054,l,,,7620r1829054,l1829054,xe" fillcolor="black" stroked="f">
                <v:path arrowok="t" o:connecttype="custom" o:connectlocs="1829054,0;0,0;0,7620;1829054,7620;1829054,0" o:connectangles="0,0,0,0,0"/>
                <w10:wrap type="topAndBottom" anchorx="page"/>
              </v:shape>
            </w:pict>
          </mc:Fallback>
        </mc:AlternateContent>
      </w:r>
      <w:r w:rsidR="002201C2">
        <w:rPr>
          <w:spacing w:val="-2"/>
        </w:rPr>
        <w:t xml:space="preserve"> </w:t>
      </w:r>
      <w:r w:rsidRPr="002201C2">
        <w:rPr>
          <w:spacing w:val="-6"/>
        </w:rPr>
        <w:t>propuesto</w:t>
      </w:r>
      <w:r>
        <w:t xml:space="preserve"> </w:t>
      </w:r>
      <w:r w:rsidRPr="002201C2">
        <w:rPr>
          <w:spacing w:val="-6"/>
        </w:rPr>
        <w:t>y</w:t>
      </w:r>
      <w:r>
        <w:t xml:space="preserve"> </w:t>
      </w:r>
      <w:r w:rsidRPr="002201C2">
        <w:rPr>
          <w:spacing w:val="-6"/>
        </w:rPr>
        <w:t>agentes) son objeto</w:t>
      </w:r>
      <w:r>
        <w:t xml:space="preserve"> </w:t>
      </w:r>
      <w:r w:rsidRPr="002201C2">
        <w:rPr>
          <w:spacing w:val="-6"/>
        </w:rPr>
        <w:t>de una suspensión temporal o</w:t>
      </w:r>
      <w:r>
        <w:t xml:space="preserve"> </w:t>
      </w:r>
      <w:r w:rsidRPr="002201C2">
        <w:rPr>
          <w:spacing w:val="-6"/>
        </w:rPr>
        <w:t xml:space="preserve">una inhabilitación impuesta por </w:t>
      </w:r>
      <w:r w:rsidRPr="002201C2">
        <w:rPr>
          <w:spacing w:val="-4"/>
        </w:rPr>
        <w:t>el BID, conforme a un acuerdo para el reconocimiento de decisiones de inhabilitación firmado por</w:t>
      </w:r>
      <w:r w:rsidRPr="002201C2">
        <w:rPr>
          <w:spacing w:val="-9"/>
        </w:rPr>
        <w:t xml:space="preserve"> </w:t>
      </w:r>
      <w:r w:rsidRPr="002201C2">
        <w:rPr>
          <w:spacing w:val="-4"/>
        </w:rPr>
        <w:t>el</w:t>
      </w:r>
      <w:r w:rsidRPr="002201C2">
        <w:rPr>
          <w:spacing w:val="-8"/>
        </w:rPr>
        <w:t xml:space="preserve"> </w:t>
      </w:r>
      <w:r w:rsidRPr="002201C2">
        <w:rPr>
          <w:spacing w:val="-4"/>
        </w:rPr>
        <w:t>BID</w:t>
      </w:r>
      <w:r w:rsidRPr="002201C2">
        <w:rPr>
          <w:spacing w:val="-9"/>
        </w:rPr>
        <w:t xml:space="preserve"> </w:t>
      </w:r>
      <w:r w:rsidRPr="002201C2">
        <w:rPr>
          <w:spacing w:val="-4"/>
        </w:rPr>
        <w:t>y</w:t>
      </w:r>
      <w:r w:rsidRPr="002201C2">
        <w:rPr>
          <w:spacing w:val="-8"/>
        </w:rPr>
        <w:t xml:space="preserve"> </w:t>
      </w:r>
      <w:r w:rsidRPr="002201C2">
        <w:rPr>
          <w:spacing w:val="-4"/>
        </w:rPr>
        <w:t>otros</w:t>
      </w:r>
      <w:r w:rsidRPr="002201C2">
        <w:rPr>
          <w:spacing w:val="-9"/>
        </w:rPr>
        <w:t xml:space="preserve"> </w:t>
      </w:r>
      <w:r w:rsidRPr="002201C2">
        <w:rPr>
          <w:spacing w:val="-4"/>
        </w:rPr>
        <w:t>bancos</w:t>
      </w:r>
      <w:r w:rsidRPr="002201C2">
        <w:rPr>
          <w:spacing w:val="-8"/>
        </w:rPr>
        <w:t xml:space="preserve"> </w:t>
      </w:r>
      <w:r w:rsidRPr="002201C2">
        <w:rPr>
          <w:spacing w:val="-4"/>
        </w:rPr>
        <w:t>de</w:t>
      </w:r>
      <w:r w:rsidRPr="002201C2">
        <w:rPr>
          <w:spacing w:val="-9"/>
        </w:rPr>
        <w:t xml:space="preserve"> </w:t>
      </w:r>
      <w:r w:rsidRPr="002201C2">
        <w:rPr>
          <w:spacing w:val="-4"/>
        </w:rPr>
        <w:t>desarrollo.</w:t>
      </w:r>
      <w:r w:rsidRPr="002201C2">
        <w:rPr>
          <w:spacing w:val="-8"/>
        </w:rPr>
        <w:t xml:space="preserve"> </w:t>
      </w:r>
      <w:r w:rsidRPr="002201C2">
        <w:rPr>
          <w:spacing w:val="-4"/>
        </w:rPr>
        <w:t>La</w:t>
      </w:r>
      <w:r w:rsidRPr="002201C2">
        <w:rPr>
          <w:spacing w:val="-8"/>
        </w:rPr>
        <w:t xml:space="preserve"> </w:t>
      </w:r>
      <w:r w:rsidRPr="002201C2">
        <w:rPr>
          <w:spacing w:val="-4"/>
        </w:rPr>
        <w:t>lista</w:t>
      </w:r>
      <w:r w:rsidRPr="002201C2">
        <w:rPr>
          <w:spacing w:val="-9"/>
        </w:rPr>
        <w:t xml:space="preserve"> </w:t>
      </w:r>
      <w:r w:rsidRPr="002201C2">
        <w:rPr>
          <w:spacing w:val="-4"/>
        </w:rPr>
        <w:t>de</w:t>
      </w:r>
      <w:r w:rsidRPr="002201C2">
        <w:rPr>
          <w:spacing w:val="-8"/>
        </w:rPr>
        <w:t xml:space="preserve"> </w:t>
      </w:r>
      <w:r w:rsidRPr="002201C2">
        <w:rPr>
          <w:spacing w:val="-4"/>
        </w:rPr>
        <w:t>tales</w:t>
      </w:r>
      <w:r w:rsidRPr="002201C2">
        <w:rPr>
          <w:spacing w:val="-9"/>
        </w:rPr>
        <w:t xml:space="preserve"> </w:t>
      </w:r>
      <w:r w:rsidRPr="002201C2">
        <w:rPr>
          <w:spacing w:val="-4"/>
        </w:rPr>
        <w:t>firmas</w:t>
      </w:r>
      <w:r w:rsidRPr="002201C2">
        <w:rPr>
          <w:spacing w:val="-8"/>
        </w:rPr>
        <w:t xml:space="preserve"> </w:t>
      </w:r>
      <w:r w:rsidRPr="002201C2">
        <w:rPr>
          <w:spacing w:val="-4"/>
        </w:rPr>
        <w:t>e</w:t>
      </w:r>
      <w:r w:rsidRPr="002201C2">
        <w:rPr>
          <w:spacing w:val="-9"/>
        </w:rPr>
        <w:t xml:space="preserve"> </w:t>
      </w:r>
      <w:r w:rsidRPr="002201C2">
        <w:rPr>
          <w:spacing w:val="-4"/>
        </w:rPr>
        <w:t>individuos</w:t>
      </w:r>
      <w:r w:rsidRPr="002201C2">
        <w:rPr>
          <w:spacing w:val="-8"/>
        </w:rPr>
        <w:t xml:space="preserve"> </w:t>
      </w:r>
      <w:r w:rsidRPr="002201C2">
        <w:rPr>
          <w:spacing w:val="-4"/>
        </w:rPr>
        <w:t>inelegibles</w:t>
      </w:r>
      <w:r w:rsidRPr="002201C2">
        <w:rPr>
          <w:spacing w:val="-8"/>
        </w:rPr>
        <w:t xml:space="preserve"> </w:t>
      </w:r>
      <w:r w:rsidRPr="002201C2">
        <w:rPr>
          <w:spacing w:val="-4"/>
        </w:rPr>
        <w:t>se</w:t>
      </w:r>
      <w:r w:rsidRPr="002201C2">
        <w:rPr>
          <w:spacing w:val="-9"/>
        </w:rPr>
        <w:t xml:space="preserve"> </w:t>
      </w:r>
      <w:r w:rsidRPr="002201C2">
        <w:rPr>
          <w:spacing w:val="-4"/>
        </w:rPr>
        <w:t xml:space="preserve">facilita </w:t>
      </w:r>
      <w:r>
        <w:t>en</w:t>
      </w:r>
      <w:r w:rsidRPr="002201C2">
        <w:rPr>
          <w:spacing w:val="-13"/>
        </w:rPr>
        <w:t xml:space="preserve"> </w:t>
      </w:r>
      <w:r>
        <w:t>el</w:t>
      </w:r>
      <w:r w:rsidRPr="002201C2">
        <w:rPr>
          <w:spacing w:val="-12"/>
        </w:rPr>
        <w:t xml:space="preserve"> </w:t>
      </w:r>
      <w:r>
        <w:t>sitio</w:t>
      </w:r>
      <w:r w:rsidRPr="002201C2">
        <w:rPr>
          <w:spacing w:val="-13"/>
        </w:rPr>
        <w:t xml:space="preserve"> </w:t>
      </w:r>
      <w:r>
        <w:t>virtual</w:t>
      </w:r>
      <w:r w:rsidRPr="002201C2">
        <w:rPr>
          <w:spacing w:val="-12"/>
        </w:rPr>
        <w:t xml:space="preserve"> </w:t>
      </w:r>
      <w:r>
        <w:t>del</w:t>
      </w:r>
      <w:r w:rsidRPr="002201C2">
        <w:rPr>
          <w:spacing w:val="-12"/>
        </w:rPr>
        <w:t xml:space="preserve"> </w:t>
      </w:r>
      <w:r>
        <w:t>Banco,</w:t>
      </w:r>
      <w:r w:rsidRPr="002201C2">
        <w:rPr>
          <w:spacing w:val="-12"/>
        </w:rPr>
        <w:t xml:space="preserve"> </w:t>
      </w:r>
      <w:hyperlink r:id="rId16">
        <w:r w:rsidRPr="002201C2">
          <w:rPr>
            <w:color w:val="0462C1"/>
            <w:u w:val="single" w:color="0462C1"/>
          </w:rPr>
          <w:t>www.iadb.org/integridad</w:t>
        </w:r>
        <w:r>
          <w:t>.</w:t>
        </w:r>
      </w:hyperlink>
    </w:p>
    <w:p w14:paraId="1ECA6103" w14:textId="77777777" w:rsidR="00A31706" w:rsidRPr="00A31706" w:rsidRDefault="00A31706" w:rsidP="00A31706">
      <w:pPr>
        <w:pStyle w:val="Textoindependiente"/>
        <w:spacing w:before="90"/>
        <w:ind w:left="1275" w:right="44"/>
        <w:jc w:val="both"/>
      </w:pPr>
    </w:p>
    <w:p w14:paraId="728E703F" w14:textId="77777777" w:rsidR="00C9491E" w:rsidRDefault="0007718C" w:rsidP="00316EE9">
      <w:pPr>
        <w:pStyle w:val="Prrafodelista"/>
        <w:numPr>
          <w:ilvl w:val="1"/>
          <w:numId w:val="9"/>
        </w:numPr>
        <w:tabs>
          <w:tab w:val="left" w:pos="1275"/>
        </w:tabs>
        <w:spacing w:before="1"/>
        <w:ind w:hanging="566"/>
      </w:pPr>
      <w:r>
        <w:rPr>
          <w:spacing w:val="-4"/>
        </w:rPr>
        <w:t>Las</w:t>
      </w:r>
      <w:r>
        <w:rPr>
          <w:spacing w:val="-12"/>
        </w:rPr>
        <w:t xml:space="preserve"> </w:t>
      </w:r>
      <w:r>
        <w:rPr>
          <w:spacing w:val="-4"/>
        </w:rPr>
        <w:t>empresas</w:t>
      </w:r>
      <w:r>
        <w:rPr>
          <w:spacing w:val="-12"/>
        </w:rPr>
        <w:t xml:space="preserve"> </w:t>
      </w:r>
      <w:r>
        <w:rPr>
          <w:spacing w:val="-4"/>
        </w:rPr>
        <w:t>estatales</w:t>
      </w:r>
      <w:r>
        <w:rPr>
          <w:spacing w:val="-12"/>
        </w:rPr>
        <w:t xml:space="preserve"> </w:t>
      </w:r>
      <w:r>
        <w:rPr>
          <w:spacing w:val="-4"/>
        </w:rPr>
        <w:t>del</w:t>
      </w:r>
      <w:r>
        <w:rPr>
          <w:spacing w:val="-11"/>
        </w:rPr>
        <w:t xml:space="preserve"> </w:t>
      </w:r>
      <w:r>
        <w:rPr>
          <w:spacing w:val="-4"/>
        </w:rPr>
        <w:t>país</w:t>
      </w:r>
      <w:r>
        <w:rPr>
          <w:spacing w:val="-12"/>
        </w:rPr>
        <w:t xml:space="preserve"> </w:t>
      </w:r>
      <w:r>
        <w:rPr>
          <w:spacing w:val="-4"/>
        </w:rPr>
        <w:t>Prestatario</w:t>
      </w:r>
      <w:r>
        <w:rPr>
          <w:spacing w:val="-11"/>
        </w:rPr>
        <w:t xml:space="preserve"> </w:t>
      </w:r>
      <w:r>
        <w:rPr>
          <w:spacing w:val="-4"/>
        </w:rPr>
        <w:t>serán</w:t>
      </w:r>
      <w:r>
        <w:rPr>
          <w:spacing w:val="-12"/>
        </w:rPr>
        <w:t xml:space="preserve"> </w:t>
      </w:r>
      <w:r>
        <w:rPr>
          <w:spacing w:val="-4"/>
        </w:rPr>
        <w:t>elegibles</w:t>
      </w:r>
      <w:r>
        <w:rPr>
          <w:spacing w:val="-12"/>
        </w:rPr>
        <w:t xml:space="preserve"> </w:t>
      </w:r>
      <w:r>
        <w:rPr>
          <w:spacing w:val="-4"/>
        </w:rPr>
        <w:t>solamente</w:t>
      </w:r>
      <w:r>
        <w:rPr>
          <w:spacing w:val="-11"/>
        </w:rPr>
        <w:t xml:space="preserve"> </w:t>
      </w:r>
      <w:r>
        <w:rPr>
          <w:spacing w:val="-4"/>
        </w:rPr>
        <w:t>si</w:t>
      </w:r>
      <w:r>
        <w:rPr>
          <w:spacing w:val="-9"/>
        </w:rPr>
        <w:t xml:space="preserve"> </w:t>
      </w:r>
      <w:r>
        <w:rPr>
          <w:spacing w:val="-4"/>
        </w:rPr>
        <w:t>pueden</w:t>
      </w:r>
      <w:r>
        <w:rPr>
          <w:spacing w:val="-10"/>
        </w:rPr>
        <w:t xml:space="preserve"> </w:t>
      </w:r>
      <w:r>
        <w:rPr>
          <w:spacing w:val="-4"/>
        </w:rPr>
        <w:t>demostrar</w:t>
      </w:r>
      <w:r>
        <w:rPr>
          <w:spacing w:val="-9"/>
        </w:rPr>
        <w:t xml:space="preserve"> </w:t>
      </w:r>
      <w:r>
        <w:rPr>
          <w:spacing w:val="-5"/>
        </w:rPr>
        <w:t>que</w:t>
      </w:r>
    </w:p>
    <w:p w14:paraId="5D75127A" w14:textId="77777777" w:rsidR="00C9491E" w:rsidRDefault="0007718C">
      <w:pPr>
        <w:pStyle w:val="Textoindependiente"/>
        <w:ind w:left="1275"/>
      </w:pPr>
      <w:r>
        <w:t>(i)</w:t>
      </w:r>
      <w:r>
        <w:rPr>
          <w:spacing w:val="-13"/>
        </w:rPr>
        <w:t xml:space="preserve"> </w:t>
      </w:r>
      <w:r>
        <w:t>tienen</w:t>
      </w:r>
      <w:r>
        <w:rPr>
          <w:spacing w:val="-12"/>
        </w:rPr>
        <w:t xml:space="preserve"> </w:t>
      </w:r>
      <w:r>
        <w:t>autonomía</w:t>
      </w:r>
      <w:r>
        <w:rPr>
          <w:spacing w:val="-12"/>
        </w:rPr>
        <w:t xml:space="preserve"> </w:t>
      </w:r>
      <w:r>
        <w:t>legal</w:t>
      </w:r>
      <w:r>
        <w:rPr>
          <w:spacing w:val="-12"/>
        </w:rPr>
        <w:t xml:space="preserve"> </w:t>
      </w:r>
      <w:r>
        <w:t>y</w:t>
      </w:r>
      <w:r>
        <w:rPr>
          <w:spacing w:val="-10"/>
        </w:rPr>
        <w:t xml:space="preserve"> </w:t>
      </w:r>
      <w:r>
        <w:t>financiera;</w:t>
      </w:r>
      <w:r>
        <w:rPr>
          <w:spacing w:val="-12"/>
        </w:rPr>
        <w:t xml:space="preserve"> </w:t>
      </w:r>
      <w:r>
        <w:t>(</w:t>
      </w:r>
      <w:proofErr w:type="spellStart"/>
      <w:r>
        <w:t>ii</w:t>
      </w:r>
      <w:proofErr w:type="spellEnd"/>
      <w:r>
        <w:t>)</w:t>
      </w:r>
      <w:r>
        <w:rPr>
          <w:spacing w:val="-12"/>
        </w:rPr>
        <w:t xml:space="preserve"> </w:t>
      </w:r>
      <w:r>
        <w:t>operan</w:t>
      </w:r>
      <w:r>
        <w:rPr>
          <w:spacing w:val="-13"/>
        </w:rPr>
        <w:t xml:space="preserve"> </w:t>
      </w:r>
      <w:r>
        <w:t>conforme</w:t>
      </w:r>
      <w:r>
        <w:rPr>
          <w:spacing w:val="-11"/>
        </w:rPr>
        <w:t xml:space="preserve"> </w:t>
      </w:r>
      <w:r>
        <w:t>a</w:t>
      </w:r>
      <w:r>
        <w:rPr>
          <w:spacing w:val="-13"/>
        </w:rPr>
        <w:t xml:space="preserve"> </w:t>
      </w:r>
      <w:r>
        <w:t>las</w:t>
      </w:r>
      <w:r>
        <w:rPr>
          <w:spacing w:val="-12"/>
        </w:rPr>
        <w:t xml:space="preserve"> </w:t>
      </w:r>
      <w:r>
        <w:t>leyes</w:t>
      </w:r>
      <w:r>
        <w:rPr>
          <w:spacing w:val="-12"/>
        </w:rPr>
        <w:t xml:space="preserve"> </w:t>
      </w:r>
      <w:r>
        <w:t>comerciales;</w:t>
      </w:r>
      <w:r>
        <w:rPr>
          <w:spacing w:val="-12"/>
        </w:rPr>
        <w:t xml:space="preserve"> </w:t>
      </w:r>
      <w:r>
        <w:t>y</w:t>
      </w:r>
      <w:r>
        <w:rPr>
          <w:spacing w:val="-12"/>
        </w:rPr>
        <w:t xml:space="preserve"> </w:t>
      </w:r>
      <w:r>
        <w:t>(</w:t>
      </w:r>
      <w:proofErr w:type="spellStart"/>
      <w:r>
        <w:t>iii</w:t>
      </w:r>
      <w:proofErr w:type="spellEnd"/>
      <w:r>
        <w:t>)</w:t>
      </w:r>
      <w:r>
        <w:rPr>
          <w:spacing w:val="-12"/>
        </w:rPr>
        <w:t xml:space="preserve"> </w:t>
      </w:r>
      <w:r>
        <w:t>no dependen</w:t>
      </w:r>
      <w:r>
        <w:rPr>
          <w:spacing w:val="-13"/>
        </w:rPr>
        <w:t xml:space="preserve"> </w:t>
      </w:r>
      <w:r>
        <w:t>de</w:t>
      </w:r>
      <w:r>
        <w:rPr>
          <w:spacing w:val="-12"/>
        </w:rPr>
        <w:t xml:space="preserve"> </w:t>
      </w:r>
      <w:r>
        <w:t>ninguna</w:t>
      </w:r>
      <w:r>
        <w:rPr>
          <w:spacing w:val="-13"/>
        </w:rPr>
        <w:t xml:space="preserve"> </w:t>
      </w:r>
      <w:r>
        <w:t>agencia</w:t>
      </w:r>
      <w:r>
        <w:rPr>
          <w:spacing w:val="-12"/>
        </w:rPr>
        <w:t xml:space="preserve"> </w:t>
      </w:r>
      <w:r>
        <w:t>del</w:t>
      </w:r>
      <w:r>
        <w:rPr>
          <w:spacing w:val="-13"/>
        </w:rPr>
        <w:t xml:space="preserve"> </w:t>
      </w:r>
      <w:r>
        <w:rPr>
          <w:i/>
        </w:rPr>
        <w:t>Comprador/Contratante</w:t>
      </w:r>
      <w:r>
        <w:t>.</w:t>
      </w:r>
    </w:p>
    <w:p w14:paraId="6F52BA3E" w14:textId="77777777" w:rsidR="00C9491E" w:rsidRDefault="00C9491E">
      <w:pPr>
        <w:pStyle w:val="Textoindependiente"/>
      </w:pPr>
    </w:p>
    <w:p w14:paraId="53BFDA41" w14:textId="77777777" w:rsidR="00C9491E" w:rsidRDefault="0007718C" w:rsidP="00316EE9">
      <w:pPr>
        <w:pStyle w:val="Prrafodelista"/>
        <w:numPr>
          <w:ilvl w:val="1"/>
          <w:numId w:val="9"/>
        </w:numPr>
        <w:tabs>
          <w:tab w:val="left" w:pos="1272"/>
          <w:tab w:val="left" w:pos="1275"/>
        </w:tabs>
        <w:spacing w:before="1"/>
        <w:ind w:right="46"/>
      </w:pPr>
      <w:r>
        <w:t xml:space="preserve">Un Oferente no debe estar suspendido por el </w:t>
      </w:r>
      <w:r>
        <w:rPr>
          <w:i/>
        </w:rPr>
        <w:t xml:space="preserve">Comprador/Contratante </w:t>
      </w:r>
      <w:r>
        <w:t xml:space="preserve">para presentar </w:t>
      </w:r>
      <w:r>
        <w:rPr>
          <w:spacing w:val="-2"/>
        </w:rPr>
        <w:t>Cotizaciones</w:t>
      </w:r>
      <w:r>
        <w:rPr>
          <w:spacing w:val="-6"/>
        </w:rPr>
        <w:t xml:space="preserve"> </w:t>
      </w:r>
      <w:r>
        <w:rPr>
          <w:spacing w:val="-2"/>
        </w:rPr>
        <w:t>como</w:t>
      </w:r>
      <w:r>
        <w:rPr>
          <w:spacing w:val="-5"/>
        </w:rPr>
        <w:t xml:space="preserve"> </w:t>
      </w:r>
      <w:r>
        <w:rPr>
          <w:spacing w:val="-2"/>
        </w:rPr>
        <w:t>resultado</w:t>
      </w:r>
      <w:r>
        <w:rPr>
          <w:spacing w:val="-5"/>
        </w:rPr>
        <w:t xml:space="preserve"> </w:t>
      </w:r>
      <w:r>
        <w:rPr>
          <w:spacing w:val="-2"/>
        </w:rPr>
        <w:t>del</w:t>
      </w:r>
      <w:r>
        <w:rPr>
          <w:spacing w:val="-6"/>
        </w:rPr>
        <w:t xml:space="preserve"> </w:t>
      </w:r>
      <w:r>
        <w:rPr>
          <w:spacing w:val="-2"/>
        </w:rPr>
        <w:t>incumplimiento</w:t>
      </w:r>
      <w:r>
        <w:rPr>
          <w:spacing w:val="-5"/>
        </w:rPr>
        <w:t xml:space="preserve"> </w:t>
      </w:r>
      <w:r>
        <w:rPr>
          <w:spacing w:val="-2"/>
        </w:rPr>
        <w:t>con</w:t>
      </w:r>
      <w:r>
        <w:rPr>
          <w:spacing w:val="-5"/>
        </w:rPr>
        <w:t xml:space="preserve"> </w:t>
      </w:r>
      <w:r>
        <w:rPr>
          <w:spacing w:val="-2"/>
        </w:rPr>
        <w:t>una</w:t>
      </w:r>
      <w:r>
        <w:rPr>
          <w:spacing w:val="-6"/>
        </w:rPr>
        <w:t xml:space="preserve"> </w:t>
      </w:r>
      <w:r>
        <w:rPr>
          <w:spacing w:val="-2"/>
        </w:rPr>
        <w:t>Declaración</w:t>
      </w:r>
      <w:r>
        <w:rPr>
          <w:spacing w:val="-7"/>
        </w:rPr>
        <w:t xml:space="preserve"> </w:t>
      </w:r>
      <w:r>
        <w:rPr>
          <w:spacing w:val="-2"/>
        </w:rPr>
        <w:t>de</w:t>
      </w:r>
      <w:r>
        <w:rPr>
          <w:spacing w:val="-6"/>
        </w:rPr>
        <w:t xml:space="preserve"> </w:t>
      </w:r>
      <w:r>
        <w:rPr>
          <w:spacing w:val="-2"/>
        </w:rPr>
        <w:t>Mantenimiento.</w:t>
      </w:r>
    </w:p>
    <w:p w14:paraId="0224C1AA" w14:textId="77777777" w:rsidR="00C9491E" w:rsidRDefault="0007718C" w:rsidP="00316EE9">
      <w:pPr>
        <w:pStyle w:val="Prrafodelista"/>
        <w:numPr>
          <w:ilvl w:val="1"/>
          <w:numId w:val="9"/>
        </w:numPr>
        <w:tabs>
          <w:tab w:val="left" w:pos="1272"/>
          <w:tab w:val="left" w:pos="1275"/>
        </w:tabs>
        <w:spacing w:before="267"/>
        <w:ind w:right="46"/>
      </w:pPr>
      <w:r>
        <w:rPr>
          <w:spacing w:val="-4"/>
        </w:rPr>
        <w:t xml:space="preserve">Los Oferentes deberán proporcionar al </w:t>
      </w:r>
      <w:r>
        <w:rPr>
          <w:i/>
          <w:spacing w:val="-4"/>
        </w:rPr>
        <w:t xml:space="preserve">Comprador/Contratante </w:t>
      </w:r>
      <w:r>
        <w:rPr>
          <w:spacing w:val="-4"/>
        </w:rPr>
        <w:t xml:space="preserve">evidencia satisfactoria de que </w:t>
      </w:r>
      <w:r>
        <w:rPr>
          <w:spacing w:val="-2"/>
        </w:rPr>
        <w:t>continúan</w:t>
      </w:r>
      <w:r>
        <w:rPr>
          <w:spacing w:val="-8"/>
        </w:rPr>
        <w:t xml:space="preserve"> </w:t>
      </w:r>
      <w:r>
        <w:rPr>
          <w:spacing w:val="-2"/>
        </w:rPr>
        <w:t>siendo</w:t>
      </w:r>
      <w:r>
        <w:rPr>
          <w:spacing w:val="-8"/>
        </w:rPr>
        <w:t xml:space="preserve"> </w:t>
      </w:r>
      <w:r>
        <w:rPr>
          <w:spacing w:val="-2"/>
        </w:rPr>
        <w:t>elegibles,</w:t>
      </w:r>
      <w:r>
        <w:rPr>
          <w:spacing w:val="-7"/>
        </w:rPr>
        <w:t xml:space="preserve"> </w:t>
      </w:r>
      <w:r>
        <w:rPr>
          <w:spacing w:val="-2"/>
        </w:rPr>
        <w:t>cuando</w:t>
      </w:r>
      <w:r>
        <w:rPr>
          <w:spacing w:val="-8"/>
        </w:rPr>
        <w:t xml:space="preserve"> </w:t>
      </w:r>
      <w:r>
        <w:rPr>
          <w:spacing w:val="-2"/>
        </w:rPr>
        <w:t>el</w:t>
      </w:r>
      <w:r>
        <w:rPr>
          <w:spacing w:val="-10"/>
        </w:rPr>
        <w:t xml:space="preserve"> </w:t>
      </w:r>
      <w:r>
        <w:rPr>
          <w:i/>
          <w:spacing w:val="-2"/>
        </w:rPr>
        <w:t>Comprador/Contratante</w:t>
      </w:r>
      <w:r>
        <w:rPr>
          <w:i/>
          <w:spacing w:val="-9"/>
        </w:rPr>
        <w:t xml:space="preserve"> </w:t>
      </w:r>
      <w:r>
        <w:rPr>
          <w:spacing w:val="-2"/>
        </w:rPr>
        <w:t>razonablemente</w:t>
      </w:r>
      <w:r>
        <w:rPr>
          <w:spacing w:val="-9"/>
        </w:rPr>
        <w:t xml:space="preserve"> </w:t>
      </w:r>
      <w:r>
        <w:rPr>
          <w:spacing w:val="-2"/>
        </w:rPr>
        <w:t>la</w:t>
      </w:r>
      <w:r>
        <w:rPr>
          <w:spacing w:val="-9"/>
        </w:rPr>
        <w:t xml:space="preserve"> </w:t>
      </w:r>
      <w:r>
        <w:rPr>
          <w:spacing w:val="-2"/>
        </w:rPr>
        <w:t>solicite.</w:t>
      </w:r>
    </w:p>
    <w:p w14:paraId="57264643" w14:textId="77777777" w:rsidR="00C9491E" w:rsidRDefault="00C9491E">
      <w:pPr>
        <w:pStyle w:val="Textoindependiente"/>
      </w:pPr>
    </w:p>
    <w:p w14:paraId="72625853" w14:textId="0AC4D338" w:rsidR="00C9491E" w:rsidRPr="002201C2" w:rsidRDefault="0007718C" w:rsidP="002201C2">
      <w:pPr>
        <w:pStyle w:val="Ttulo1"/>
        <w:numPr>
          <w:ilvl w:val="0"/>
          <w:numId w:val="9"/>
        </w:numPr>
      </w:pPr>
      <w:bookmarkStart w:id="4" w:name="_Toc190899811"/>
      <w:r w:rsidRPr="002201C2">
        <w:t>Elegibilidad de los Bienes y Servicios.</w:t>
      </w:r>
      <w:bookmarkEnd w:id="4"/>
    </w:p>
    <w:p w14:paraId="474510CB" w14:textId="77777777" w:rsidR="002201C2" w:rsidRDefault="002201C2" w:rsidP="002201C2">
      <w:pPr>
        <w:pStyle w:val="Prrafodelista"/>
        <w:tabs>
          <w:tab w:val="left" w:pos="1272"/>
          <w:tab w:val="left" w:pos="1275"/>
        </w:tabs>
        <w:ind w:right="47" w:firstLine="0"/>
      </w:pPr>
    </w:p>
    <w:p w14:paraId="41E34CC8" w14:textId="291C0011" w:rsidR="00C9491E" w:rsidRDefault="0007718C" w:rsidP="00316EE9">
      <w:pPr>
        <w:pStyle w:val="Prrafodelista"/>
        <w:numPr>
          <w:ilvl w:val="1"/>
          <w:numId w:val="9"/>
        </w:numPr>
        <w:tabs>
          <w:tab w:val="left" w:pos="1272"/>
          <w:tab w:val="left" w:pos="1275"/>
        </w:tabs>
        <w:ind w:right="47"/>
      </w:pPr>
      <w:r w:rsidRPr="00431FE7">
        <w:t>Todos</w:t>
      </w:r>
      <w:r w:rsidRPr="00431FE7">
        <w:rPr>
          <w:spacing w:val="-2"/>
        </w:rPr>
        <w:t xml:space="preserve"> </w:t>
      </w:r>
      <w:r w:rsidRPr="00431FE7">
        <w:t>los</w:t>
      </w:r>
      <w:r w:rsidRPr="00431FE7">
        <w:rPr>
          <w:spacing w:val="-1"/>
        </w:rPr>
        <w:t xml:space="preserve"> </w:t>
      </w:r>
      <w:r w:rsidRPr="00431FE7">
        <w:rPr>
          <w:i/>
        </w:rPr>
        <w:t>Bienes</w:t>
      </w:r>
      <w:r w:rsidR="00431FE7" w:rsidRPr="00431FE7">
        <w:rPr>
          <w:i/>
        </w:rPr>
        <w:t xml:space="preserve"> intangibles</w:t>
      </w:r>
      <w:r w:rsidRPr="00431FE7">
        <w:rPr>
          <w:i/>
          <w:spacing w:val="-1"/>
        </w:rPr>
        <w:t xml:space="preserve"> </w:t>
      </w:r>
      <w:r w:rsidRPr="00431FE7">
        <w:rPr>
          <w:i/>
        </w:rPr>
        <w:t>y</w:t>
      </w:r>
      <w:r w:rsidRPr="00431FE7">
        <w:rPr>
          <w:i/>
          <w:spacing w:val="-2"/>
        </w:rPr>
        <w:t xml:space="preserve"> </w:t>
      </w:r>
      <w:r w:rsidRPr="00431FE7">
        <w:rPr>
          <w:i/>
        </w:rPr>
        <w:t>Servicios</w:t>
      </w:r>
      <w:r w:rsidRPr="00431FE7">
        <w:rPr>
          <w:i/>
          <w:spacing w:val="-4"/>
        </w:rPr>
        <w:t xml:space="preserve"> </w:t>
      </w:r>
      <w:r w:rsidRPr="00431FE7">
        <w:rPr>
          <w:i/>
        </w:rPr>
        <w:t>Conexos</w:t>
      </w:r>
      <w:r>
        <w:rPr>
          <w:i/>
        </w:rPr>
        <w:t xml:space="preserve"> </w:t>
      </w:r>
      <w:r>
        <w:t>que</w:t>
      </w:r>
      <w:r>
        <w:rPr>
          <w:spacing w:val="-2"/>
        </w:rPr>
        <w:t xml:space="preserve"> </w:t>
      </w:r>
      <w:r>
        <w:t>hayan</w:t>
      </w:r>
      <w:r>
        <w:rPr>
          <w:spacing w:val="-3"/>
        </w:rPr>
        <w:t xml:space="preserve"> </w:t>
      </w:r>
      <w:r>
        <w:t>de</w:t>
      </w:r>
      <w:r>
        <w:rPr>
          <w:spacing w:val="-2"/>
        </w:rPr>
        <w:t xml:space="preserve"> </w:t>
      </w:r>
      <w:r>
        <w:t>suministrarse</w:t>
      </w:r>
      <w:r>
        <w:rPr>
          <w:spacing w:val="-2"/>
        </w:rPr>
        <w:t xml:space="preserve"> </w:t>
      </w:r>
      <w:r>
        <w:t>de</w:t>
      </w:r>
      <w:r>
        <w:rPr>
          <w:spacing w:val="-2"/>
        </w:rPr>
        <w:t xml:space="preserve"> </w:t>
      </w:r>
      <w:r>
        <w:t>conformidad con</w:t>
      </w:r>
      <w:r>
        <w:rPr>
          <w:spacing w:val="-13"/>
        </w:rPr>
        <w:t xml:space="preserve"> </w:t>
      </w:r>
      <w:r>
        <w:t>el</w:t>
      </w:r>
      <w:r>
        <w:rPr>
          <w:spacing w:val="-8"/>
        </w:rPr>
        <w:t xml:space="preserve"> </w:t>
      </w:r>
      <w:r>
        <w:t>Contrato</w:t>
      </w:r>
      <w:r w:rsidR="002201C2">
        <w:t xml:space="preserve"> u orden de servicio</w:t>
      </w:r>
      <w:r>
        <w:rPr>
          <w:spacing w:val="-10"/>
        </w:rPr>
        <w:t xml:space="preserve"> </w:t>
      </w:r>
      <w:r>
        <w:t>y</w:t>
      </w:r>
      <w:r>
        <w:rPr>
          <w:spacing w:val="-10"/>
        </w:rPr>
        <w:t xml:space="preserve"> </w:t>
      </w:r>
      <w:r>
        <w:t>que</w:t>
      </w:r>
      <w:r>
        <w:rPr>
          <w:spacing w:val="-11"/>
        </w:rPr>
        <w:t xml:space="preserve"> </w:t>
      </w:r>
      <w:r>
        <w:t>sean</w:t>
      </w:r>
      <w:r>
        <w:rPr>
          <w:spacing w:val="-12"/>
        </w:rPr>
        <w:t xml:space="preserve"> </w:t>
      </w:r>
      <w:r>
        <w:t>financiados</w:t>
      </w:r>
      <w:r>
        <w:rPr>
          <w:spacing w:val="-9"/>
        </w:rPr>
        <w:t xml:space="preserve"> </w:t>
      </w:r>
      <w:r>
        <w:t>por</w:t>
      </w:r>
      <w:r>
        <w:rPr>
          <w:spacing w:val="-12"/>
        </w:rPr>
        <w:t xml:space="preserve"> </w:t>
      </w:r>
      <w:r>
        <w:t>el</w:t>
      </w:r>
      <w:r>
        <w:rPr>
          <w:spacing w:val="-11"/>
        </w:rPr>
        <w:t xml:space="preserve"> </w:t>
      </w:r>
      <w:r>
        <w:t>Banco</w:t>
      </w:r>
      <w:r>
        <w:rPr>
          <w:spacing w:val="-10"/>
        </w:rPr>
        <w:t xml:space="preserve"> </w:t>
      </w:r>
      <w:r>
        <w:t>deben</w:t>
      </w:r>
      <w:r>
        <w:rPr>
          <w:spacing w:val="-9"/>
        </w:rPr>
        <w:t xml:space="preserve"> </w:t>
      </w:r>
      <w:r>
        <w:t>tener</w:t>
      </w:r>
      <w:r>
        <w:rPr>
          <w:spacing w:val="-9"/>
        </w:rPr>
        <w:t xml:space="preserve"> </w:t>
      </w:r>
      <w:r>
        <w:t>su</w:t>
      </w:r>
      <w:r>
        <w:rPr>
          <w:spacing w:val="-13"/>
        </w:rPr>
        <w:t xml:space="preserve"> </w:t>
      </w:r>
      <w:r>
        <w:t>origen</w:t>
      </w:r>
      <w:r>
        <w:rPr>
          <w:spacing w:val="-11"/>
        </w:rPr>
        <w:t xml:space="preserve"> </w:t>
      </w:r>
      <w:r>
        <w:t>en</w:t>
      </w:r>
      <w:r>
        <w:rPr>
          <w:spacing w:val="-9"/>
        </w:rPr>
        <w:t xml:space="preserve"> </w:t>
      </w:r>
      <w:r>
        <w:t>cualquier</w:t>
      </w:r>
      <w:r>
        <w:rPr>
          <w:spacing w:val="-9"/>
        </w:rPr>
        <w:t xml:space="preserve"> </w:t>
      </w:r>
      <w:r>
        <w:t>país miembro</w:t>
      </w:r>
      <w:r>
        <w:rPr>
          <w:spacing w:val="-8"/>
        </w:rPr>
        <w:t xml:space="preserve"> </w:t>
      </w:r>
      <w:r>
        <w:t>del</w:t>
      </w:r>
      <w:r>
        <w:rPr>
          <w:spacing w:val="-9"/>
        </w:rPr>
        <w:t xml:space="preserve"> </w:t>
      </w:r>
      <w:r>
        <w:t>Banco</w:t>
      </w:r>
      <w:r>
        <w:rPr>
          <w:spacing w:val="-7"/>
        </w:rPr>
        <w:t xml:space="preserve"> </w:t>
      </w:r>
      <w:r>
        <w:t>de</w:t>
      </w:r>
      <w:r>
        <w:rPr>
          <w:spacing w:val="-8"/>
        </w:rPr>
        <w:t xml:space="preserve"> </w:t>
      </w:r>
      <w:r>
        <w:t>acuerdo</w:t>
      </w:r>
      <w:r>
        <w:rPr>
          <w:spacing w:val="-9"/>
        </w:rPr>
        <w:t xml:space="preserve"> </w:t>
      </w:r>
      <w:r>
        <w:t>con</w:t>
      </w:r>
      <w:r>
        <w:rPr>
          <w:spacing w:val="-7"/>
        </w:rPr>
        <w:t xml:space="preserve"> </w:t>
      </w:r>
      <w:r>
        <w:t>la</w:t>
      </w:r>
      <w:r>
        <w:rPr>
          <w:spacing w:val="-7"/>
        </w:rPr>
        <w:t xml:space="preserve"> </w:t>
      </w:r>
      <w:r>
        <w:t>Sección</w:t>
      </w:r>
      <w:r>
        <w:rPr>
          <w:spacing w:val="-7"/>
        </w:rPr>
        <w:t xml:space="preserve"> </w:t>
      </w:r>
      <w:r>
        <w:t>III,</w:t>
      </w:r>
      <w:r>
        <w:rPr>
          <w:spacing w:val="-7"/>
        </w:rPr>
        <w:t xml:space="preserve"> </w:t>
      </w:r>
      <w:r>
        <w:t>“Países</w:t>
      </w:r>
      <w:r>
        <w:rPr>
          <w:spacing w:val="-6"/>
        </w:rPr>
        <w:t xml:space="preserve"> </w:t>
      </w:r>
      <w:r>
        <w:t>Elegibles”,</w:t>
      </w:r>
      <w:r>
        <w:rPr>
          <w:spacing w:val="-6"/>
        </w:rPr>
        <w:t xml:space="preserve"> </w:t>
      </w:r>
      <w:r>
        <w:t>con</w:t>
      </w:r>
      <w:r>
        <w:rPr>
          <w:spacing w:val="-7"/>
        </w:rPr>
        <w:t xml:space="preserve"> </w:t>
      </w:r>
      <w:r>
        <w:t>la</w:t>
      </w:r>
      <w:r>
        <w:rPr>
          <w:spacing w:val="-9"/>
        </w:rPr>
        <w:t xml:space="preserve"> </w:t>
      </w:r>
      <w:r>
        <w:t>excepción</w:t>
      </w:r>
      <w:r>
        <w:rPr>
          <w:spacing w:val="-7"/>
        </w:rPr>
        <w:t xml:space="preserve"> </w:t>
      </w:r>
      <w:r>
        <w:t>de</w:t>
      </w:r>
      <w:r>
        <w:rPr>
          <w:spacing w:val="-8"/>
        </w:rPr>
        <w:t xml:space="preserve"> </w:t>
      </w:r>
      <w:r>
        <w:t xml:space="preserve">los casos indicados en el </w:t>
      </w:r>
      <w:r w:rsidRPr="002201C2">
        <w:t>numeral 3.1 (a) y (b).</w:t>
      </w:r>
    </w:p>
    <w:p w14:paraId="48056C66" w14:textId="1DB9C8A6" w:rsidR="00C9491E" w:rsidRDefault="0007718C" w:rsidP="00316EE9">
      <w:pPr>
        <w:pStyle w:val="Prrafodelista"/>
        <w:numPr>
          <w:ilvl w:val="1"/>
          <w:numId w:val="9"/>
        </w:numPr>
        <w:tabs>
          <w:tab w:val="left" w:pos="1272"/>
          <w:tab w:val="left" w:pos="1275"/>
        </w:tabs>
        <w:spacing w:before="267"/>
        <w:ind w:right="46"/>
      </w:pPr>
      <w:r>
        <w:t xml:space="preserve">Los criterios para determinar el origen de los </w:t>
      </w:r>
      <w:r w:rsidRPr="009153A1">
        <w:rPr>
          <w:i/>
        </w:rPr>
        <w:t>Bienes y Servicios Conexo</w:t>
      </w:r>
      <w:r w:rsidR="00431FE7" w:rsidRPr="009153A1">
        <w:rPr>
          <w:i/>
        </w:rPr>
        <w:t>s</w:t>
      </w:r>
      <w:r w:rsidRPr="009153A1">
        <w:rPr>
          <w:i/>
        </w:rPr>
        <w:t xml:space="preserve"> </w:t>
      </w:r>
      <w:r w:rsidRPr="009153A1">
        <w:t>se encuentran indicados en la Sección III, “Países Elegibles”.</w:t>
      </w:r>
    </w:p>
    <w:p w14:paraId="131C536F" w14:textId="77777777" w:rsidR="00C9491E" w:rsidRDefault="00C9491E">
      <w:pPr>
        <w:pStyle w:val="Textoindependiente"/>
        <w:spacing w:before="1"/>
      </w:pPr>
    </w:p>
    <w:p w14:paraId="40B97CA6" w14:textId="4A9BD8C0" w:rsidR="00C9491E" w:rsidRDefault="0007718C" w:rsidP="00D532BE">
      <w:pPr>
        <w:pStyle w:val="Ttulo1"/>
        <w:numPr>
          <w:ilvl w:val="0"/>
          <w:numId w:val="9"/>
        </w:numPr>
      </w:pPr>
      <w:bookmarkStart w:id="5" w:name="_Toc190899812"/>
      <w:r w:rsidRPr="00D532BE">
        <w:t>Secciones del documento de comparación de precios.</w:t>
      </w:r>
      <w:bookmarkEnd w:id="5"/>
    </w:p>
    <w:p w14:paraId="57D707EE" w14:textId="77777777" w:rsidR="00D532BE" w:rsidRPr="00D532BE" w:rsidRDefault="00D532BE" w:rsidP="00B9255B"/>
    <w:p w14:paraId="26EFD668" w14:textId="77777777" w:rsidR="00C9491E" w:rsidRDefault="0007718C" w:rsidP="00316EE9">
      <w:pPr>
        <w:pStyle w:val="Prrafodelista"/>
        <w:numPr>
          <w:ilvl w:val="1"/>
          <w:numId w:val="9"/>
        </w:numPr>
        <w:tabs>
          <w:tab w:val="left" w:pos="1272"/>
          <w:tab w:val="left" w:pos="1275"/>
        </w:tabs>
        <w:ind w:right="46"/>
      </w:pPr>
      <w:r>
        <w:t>El conjunto del documento de comparación de precios, comprende las secciones que se enumeran a continuación.</w:t>
      </w:r>
    </w:p>
    <w:p w14:paraId="5A010F0C" w14:textId="77777777" w:rsidR="00C9491E" w:rsidRDefault="00C9491E">
      <w:pPr>
        <w:pStyle w:val="Textoindependiente"/>
        <w:spacing w:before="1"/>
      </w:pPr>
    </w:p>
    <w:p w14:paraId="75AB3332" w14:textId="77777777" w:rsidR="00C9491E" w:rsidRPr="00F41C86" w:rsidRDefault="0007718C">
      <w:pPr>
        <w:pStyle w:val="Textoindependiente"/>
        <w:tabs>
          <w:tab w:val="left" w:pos="2694"/>
        </w:tabs>
        <w:spacing w:before="1"/>
        <w:ind w:left="1275" w:right="4186"/>
      </w:pPr>
      <w:r w:rsidRPr="00F41C86">
        <w:t>Sección I.</w:t>
      </w:r>
      <w:r w:rsidRPr="00F41C86">
        <w:tab/>
        <w:t>Solicitud de Cotización Sección II.</w:t>
      </w:r>
      <w:r w:rsidRPr="00F41C86">
        <w:tab/>
        <w:t>Formularios</w:t>
      </w:r>
      <w:r w:rsidRPr="00F41C86">
        <w:rPr>
          <w:spacing w:val="-10"/>
        </w:rPr>
        <w:t xml:space="preserve"> </w:t>
      </w:r>
      <w:r w:rsidRPr="00F41C86">
        <w:t>de</w:t>
      </w:r>
      <w:r w:rsidRPr="00F41C86">
        <w:rPr>
          <w:spacing w:val="-10"/>
        </w:rPr>
        <w:t xml:space="preserve"> </w:t>
      </w:r>
      <w:r w:rsidRPr="00F41C86">
        <w:t>la</w:t>
      </w:r>
      <w:r w:rsidRPr="00F41C86">
        <w:rPr>
          <w:spacing w:val="-10"/>
        </w:rPr>
        <w:t xml:space="preserve"> </w:t>
      </w:r>
      <w:r w:rsidRPr="00F41C86">
        <w:t>Cotización Sección III.</w:t>
      </w:r>
      <w:r w:rsidRPr="00F41C86">
        <w:tab/>
        <w:t>Países elegibles</w:t>
      </w:r>
    </w:p>
    <w:p w14:paraId="43D7FE53" w14:textId="77777777" w:rsidR="00C9491E" w:rsidRDefault="0007718C">
      <w:pPr>
        <w:pStyle w:val="Textoindependiente"/>
        <w:tabs>
          <w:tab w:val="left" w:pos="2694"/>
        </w:tabs>
        <w:spacing w:line="267" w:lineRule="exact"/>
        <w:ind w:left="1275"/>
      </w:pPr>
      <w:r w:rsidRPr="00F41C86">
        <w:t>Sección</w:t>
      </w:r>
      <w:r w:rsidRPr="00F41C86">
        <w:rPr>
          <w:spacing w:val="-5"/>
        </w:rPr>
        <w:t xml:space="preserve"> IV.</w:t>
      </w:r>
      <w:r w:rsidRPr="00F41C86">
        <w:tab/>
      </w:r>
      <w:r w:rsidRPr="00F41C86">
        <w:rPr>
          <w:spacing w:val="-2"/>
        </w:rPr>
        <w:t>Contrato</w:t>
      </w:r>
    </w:p>
    <w:p w14:paraId="5044850D" w14:textId="77777777" w:rsidR="00C9491E" w:rsidRDefault="00C9491E">
      <w:pPr>
        <w:pStyle w:val="Textoindependiente"/>
      </w:pPr>
    </w:p>
    <w:p w14:paraId="6FB127D3" w14:textId="46C93553" w:rsidR="00C9491E" w:rsidRPr="00F41C86" w:rsidRDefault="0007718C" w:rsidP="00F41C86">
      <w:pPr>
        <w:pStyle w:val="Ttulo1"/>
        <w:numPr>
          <w:ilvl w:val="0"/>
          <w:numId w:val="9"/>
        </w:numPr>
      </w:pPr>
      <w:bookmarkStart w:id="6" w:name="_Toc190899813"/>
      <w:r w:rsidRPr="00F41C86">
        <w:t>Documentos que componen la Cotización.</w:t>
      </w:r>
      <w:bookmarkEnd w:id="6"/>
    </w:p>
    <w:p w14:paraId="11C9284D" w14:textId="77777777" w:rsidR="00F41C86" w:rsidRDefault="00F41C86" w:rsidP="00B9255B"/>
    <w:p w14:paraId="7A51BD43" w14:textId="77777777" w:rsidR="00C9491E" w:rsidRDefault="0007718C" w:rsidP="00316EE9">
      <w:pPr>
        <w:pStyle w:val="Prrafodelista"/>
        <w:numPr>
          <w:ilvl w:val="1"/>
          <w:numId w:val="9"/>
        </w:numPr>
        <w:tabs>
          <w:tab w:val="left" w:pos="1275"/>
        </w:tabs>
        <w:ind w:hanging="566"/>
      </w:pPr>
      <w:r>
        <w:t>La</w:t>
      </w:r>
      <w:r>
        <w:rPr>
          <w:spacing w:val="-4"/>
        </w:rPr>
        <w:t xml:space="preserve"> </w:t>
      </w:r>
      <w:r>
        <w:t>Cotización</w:t>
      </w:r>
      <w:r>
        <w:rPr>
          <w:spacing w:val="-4"/>
        </w:rPr>
        <w:t xml:space="preserve"> </w:t>
      </w:r>
      <w:r>
        <w:t>deberá</w:t>
      </w:r>
      <w:r>
        <w:rPr>
          <w:spacing w:val="-6"/>
        </w:rPr>
        <w:t xml:space="preserve"> </w:t>
      </w:r>
      <w:r>
        <w:t>contener</w:t>
      </w:r>
      <w:r>
        <w:rPr>
          <w:spacing w:val="-4"/>
        </w:rPr>
        <w:t xml:space="preserve"> </w:t>
      </w:r>
      <w:r>
        <w:t>los</w:t>
      </w:r>
      <w:r>
        <w:rPr>
          <w:spacing w:val="-6"/>
        </w:rPr>
        <w:t xml:space="preserve"> </w:t>
      </w:r>
      <w:r>
        <w:t>siguientes</w:t>
      </w:r>
      <w:r>
        <w:rPr>
          <w:spacing w:val="-6"/>
        </w:rPr>
        <w:t xml:space="preserve"> </w:t>
      </w:r>
      <w:r>
        <w:rPr>
          <w:spacing w:val="-2"/>
        </w:rPr>
        <w:t>documentos:</w:t>
      </w:r>
    </w:p>
    <w:p w14:paraId="2CD6BE09" w14:textId="77777777" w:rsidR="00C9491E" w:rsidRDefault="00C9491E">
      <w:pPr>
        <w:pStyle w:val="Textoindependiente"/>
        <w:spacing w:before="1"/>
      </w:pPr>
    </w:p>
    <w:p w14:paraId="45451B23" w14:textId="77777777" w:rsidR="00C9491E" w:rsidRDefault="0007718C" w:rsidP="00316EE9">
      <w:pPr>
        <w:pStyle w:val="Prrafodelista"/>
        <w:numPr>
          <w:ilvl w:val="2"/>
          <w:numId w:val="9"/>
        </w:numPr>
        <w:tabs>
          <w:tab w:val="left" w:pos="1844"/>
        </w:tabs>
      </w:pPr>
      <w:r>
        <w:t>Formularios</w:t>
      </w:r>
      <w:r>
        <w:rPr>
          <w:spacing w:val="-7"/>
        </w:rPr>
        <w:t xml:space="preserve"> </w:t>
      </w:r>
      <w:r>
        <w:t>contenidos</w:t>
      </w:r>
      <w:r>
        <w:rPr>
          <w:spacing w:val="-4"/>
        </w:rPr>
        <w:t xml:space="preserve"> </w:t>
      </w:r>
      <w:r>
        <w:t>en</w:t>
      </w:r>
      <w:r>
        <w:rPr>
          <w:spacing w:val="-5"/>
        </w:rPr>
        <w:t xml:space="preserve"> </w:t>
      </w:r>
      <w:r>
        <w:t>la</w:t>
      </w:r>
      <w:r>
        <w:rPr>
          <w:spacing w:val="-2"/>
        </w:rPr>
        <w:t xml:space="preserve"> </w:t>
      </w:r>
      <w:r>
        <w:t>Sección</w:t>
      </w:r>
      <w:r>
        <w:rPr>
          <w:spacing w:val="-4"/>
        </w:rPr>
        <w:t xml:space="preserve"> </w:t>
      </w:r>
      <w:r>
        <w:t>II,</w:t>
      </w:r>
      <w:r>
        <w:rPr>
          <w:spacing w:val="-4"/>
        </w:rPr>
        <w:t xml:space="preserve"> </w:t>
      </w:r>
      <w:r>
        <w:t>“Formularios</w:t>
      </w:r>
      <w:r>
        <w:rPr>
          <w:spacing w:val="-4"/>
        </w:rPr>
        <w:t xml:space="preserve"> </w:t>
      </w:r>
      <w:r>
        <w:t>de</w:t>
      </w:r>
      <w:r>
        <w:rPr>
          <w:spacing w:val="-2"/>
        </w:rPr>
        <w:t xml:space="preserve"> </w:t>
      </w:r>
      <w:r>
        <w:t>la</w:t>
      </w:r>
      <w:r>
        <w:rPr>
          <w:spacing w:val="-2"/>
        </w:rPr>
        <w:t xml:space="preserve"> Cotización”</w:t>
      </w:r>
    </w:p>
    <w:p w14:paraId="2E369B98" w14:textId="77777777" w:rsidR="00C9491E" w:rsidRDefault="0007718C" w:rsidP="00316EE9">
      <w:pPr>
        <w:pStyle w:val="Prrafodelista"/>
        <w:numPr>
          <w:ilvl w:val="2"/>
          <w:numId w:val="9"/>
        </w:numPr>
        <w:tabs>
          <w:tab w:val="left" w:pos="1844"/>
        </w:tabs>
        <w:spacing w:before="90"/>
      </w:pPr>
      <w:r>
        <w:t>Especificaciones</w:t>
      </w:r>
      <w:r>
        <w:rPr>
          <w:spacing w:val="-7"/>
        </w:rPr>
        <w:t xml:space="preserve"> </w:t>
      </w:r>
      <w:r>
        <w:rPr>
          <w:spacing w:val="-2"/>
        </w:rPr>
        <w:t>Técnicas</w:t>
      </w:r>
    </w:p>
    <w:p w14:paraId="7FFBE809" w14:textId="41FB670E" w:rsidR="00C9491E" w:rsidRDefault="0007718C" w:rsidP="00316EE9">
      <w:pPr>
        <w:pStyle w:val="Prrafodelista"/>
        <w:numPr>
          <w:ilvl w:val="2"/>
          <w:numId w:val="9"/>
        </w:numPr>
        <w:tabs>
          <w:tab w:val="left" w:pos="1842"/>
          <w:tab w:val="left" w:pos="1844"/>
        </w:tabs>
        <w:spacing w:before="267"/>
        <w:ind w:right="47"/>
      </w:pPr>
      <w:r>
        <w:t>Prueba documental</w:t>
      </w:r>
      <w:r w:rsidR="00A21781">
        <w:t xml:space="preserve"> o carta</w:t>
      </w:r>
      <w:r w:rsidR="00A31706">
        <w:t xml:space="preserve"> de la </w:t>
      </w:r>
      <w:r>
        <w:t xml:space="preserve">descripción detallada de las características </w:t>
      </w:r>
      <w:r w:rsidR="00A31706">
        <w:t xml:space="preserve">técnicas mínimas </w:t>
      </w:r>
      <w:r w:rsidR="00A21781">
        <w:t xml:space="preserve">de las </w:t>
      </w:r>
      <w:r w:rsidR="000C69E7">
        <w:t>licencia</w:t>
      </w:r>
      <w:r w:rsidR="00A21781">
        <w:t>s</w:t>
      </w:r>
      <w:r w:rsidR="00A31706">
        <w:t>, así como las condiciones generales y específicas</w:t>
      </w:r>
      <w:r w:rsidR="00F41C86">
        <w:t xml:space="preserve">, </w:t>
      </w:r>
      <w:r>
        <w:t xml:space="preserve">que </w:t>
      </w:r>
      <w:r>
        <w:lastRenderedPageBreak/>
        <w:t>demuestre conformidad sustancial con las especificaciones técnicas. Estos documentos podrán estar escritos en otro idioma, siempre que vayan acompañados de una traducción fidedigna de las secciones pertinentes al español, en cuyo caso, la traducción prevalecerá en lo que respecta a la interpretación de la Cotización.</w:t>
      </w:r>
    </w:p>
    <w:p w14:paraId="591EFE24" w14:textId="77777777" w:rsidR="00C9491E" w:rsidRDefault="00C9491E">
      <w:pPr>
        <w:pStyle w:val="Textoindependiente"/>
      </w:pPr>
    </w:p>
    <w:p w14:paraId="1508993A" w14:textId="051DEA94" w:rsidR="00C9491E" w:rsidRPr="00F41C86" w:rsidRDefault="0007718C" w:rsidP="00F41C86">
      <w:pPr>
        <w:pStyle w:val="Ttulo1"/>
        <w:numPr>
          <w:ilvl w:val="0"/>
          <w:numId w:val="9"/>
        </w:numPr>
      </w:pPr>
      <w:bookmarkStart w:id="7" w:name="_Toc190899814"/>
      <w:r w:rsidRPr="00F41C86">
        <w:t>Precios de la Cotización y descuentos.</w:t>
      </w:r>
      <w:bookmarkEnd w:id="7"/>
    </w:p>
    <w:p w14:paraId="52640A58" w14:textId="77777777" w:rsidR="00F41C86" w:rsidRDefault="00F41C86" w:rsidP="00F41C86">
      <w:pPr>
        <w:pStyle w:val="Prrafodelista"/>
        <w:tabs>
          <w:tab w:val="left" w:pos="1272"/>
          <w:tab w:val="left" w:pos="1275"/>
        </w:tabs>
        <w:ind w:right="46" w:firstLine="0"/>
      </w:pPr>
    </w:p>
    <w:p w14:paraId="05EAFA00" w14:textId="67BCD5D4" w:rsidR="00C9491E" w:rsidRDefault="00072873" w:rsidP="00316EE9">
      <w:pPr>
        <w:pStyle w:val="Prrafodelista"/>
        <w:numPr>
          <w:ilvl w:val="1"/>
          <w:numId w:val="9"/>
        </w:numPr>
        <w:tabs>
          <w:tab w:val="left" w:pos="1272"/>
          <w:tab w:val="left" w:pos="1275"/>
        </w:tabs>
        <w:ind w:right="46"/>
      </w:pPr>
      <w:r>
        <w:t>Todas las licencias informáticas</w:t>
      </w:r>
      <w:r w:rsidR="0007718C">
        <w:t xml:space="preserve"> deberán enumerarse y cotizarse por separado en la Lista de </w:t>
      </w:r>
      <w:r w:rsidR="0007718C">
        <w:rPr>
          <w:spacing w:val="-2"/>
        </w:rPr>
        <w:t>Precios.</w:t>
      </w:r>
    </w:p>
    <w:p w14:paraId="228580C2" w14:textId="60C3F5BB" w:rsidR="00C9491E" w:rsidRDefault="0007718C" w:rsidP="00316EE9">
      <w:pPr>
        <w:pStyle w:val="Prrafodelista"/>
        <w:numPr>
          <w:ilvl w:val="1"/>
          <w:numId w:val="9"/>
        </w:numPr>
        <w:tabs>
          <w:tab w:val="left" w:pos="1272"/>
          <w:tab w:val="left" w:pos="1275"/>
        </w:tabs>
        <w:spacing w:before="267"/>
        <w:ind w:right="45"/>
      </w:pPr>
      <w:r>
        <w:t xml:space="preserve">El precio cotizado en la Carta de la Cotización deberá ser el precio total de la Cotización, </w:t>
      </w:r>
      <w:r w:rsidR="00072873">
        <w:t>incluyendo</w:t>
      </w:r>
      <w:r>
        <w:t xml:space="preserve"> </w:t>
      </w:r>
      <w:r w:rsidR="00072873">
        <w:t>impuestos.</w:t>
      </w:r>
    </w:p>
    <w:p w14:paraId="76A95323" w14:textId="77777777" w:rsidR="00C9491E" w:rsidRDefault="00C9491E">
      <w:pPr>
        <w:pStyle w:val="Textoindependiente"/>
        <w:spacing w:before="1"/>
      </w:pPr>
    </w:p>
    <w:p w14:paraId="7D244337" w14:textId="3824E8ED" w:rsidR="00072873" w:rsidRDefault="0007718C" w:rsidP="00316EE9">
      <w:pPr>
        <w:pStyle w:val="Prrafodelista"/>
        <w:numPr>
          <w:ilvl w:val="1"/>
          <w:numId w:val="9"/>
        </w:numPr>
        <w:tabs>
          <w:tab w:val="left" w:pos="1272"/>
          <w:tab w:val="left" w:pos="1275"/>
        </w:tabs>
        <w:ind w:right="45"/>
      </w:pPr>
      <w:r>
        <w:t>Si</w:t>
      </w:r>
      <w:r>
        <w:rPr>
          <w:spacing w:val="-2"/>
        </w:rPr>
        <w:t xml:space="preserve"> </w:t>
      </w:r>
      <w:r>
        <w:t>así</w:t>
      </w:r>
      <w:r>
        <w:rPr>
          <w:spacing w:val="-1"/>
        </w:rPr>
        <w:t xml:space="preserve"> </w:t>
      </w:r>
      <w:r>
        <w:t>se indica</w:t>
      </w:r>
      <w:r>
        <w:rPr>
          <w:spacing w:val="-4"/>
        </w:rPr>
        <w:t xml:space="preserve"> </w:t>
      </w:r>
      <w:r>
        <w:t>en</w:t>
      </w:r>
      <w:r>
        <w:rPr>
          <w:spacing w:val="-4"/>
        </w:rPr>
        <w:t xml:space="preserve"> </w:t>
      </w:r>
      <w:r>
        <w:t>el</w:t>
      </w:r>
      <w:r>
        <w:rPr>
          <w:spacing w:val="-1"/>
        </w:rPr>
        <w:t xml:space="preserve"> </w:t>
      </w:r>
      <w:r>
        <w:t>numeral</w:t>
      </w:r>
      <w:r>
        <w:rPr>
          <w:spacing w:val="-1"/>
        </w:rPr>
        <w:t xml:space="preserve"> </w:t>
      </w:r>
      <w:r>
        <w:t>1.1,</w:t>
      </w:r>
      <w:r>
        <w:rPr>
          <w:spacing w:val="-3"/>
        </w:rPr>
        <w:t xml:space="preserve"> </w:t>
      </w:r>
      <w:r>
        <w:t>la</w:t>
      </w:r>
      <w:r>
        <w:rPr>
          <w:spacing w:val="-1"/>
        </w:rPr>
        <w:t xml:space="preserve"> </w:t>
      </w:r>
      <w:r>
        <w:t>Solicitud</w:t>
      </w:r>
      <w:r>
        <w:rPr>
          <w:spacing w:val="-3"/>
        </w:rPr>
        <w:t xml:space="preserve"> </w:t>
      </w:r>
      <w:r>
        <w:t>de</w:t>
      </w:r>
      <w:r>
        <w:rPr>
          <w:spacing w:val="-3"/>
        </w:rPr>
        <w:t xml:space="preserve"> </w:t>
      </w:r>
      <w:r>
        <w:t>Cotizaciones</w:t>
      </w:r>
      <w:r>
        <w:rPr>
          <w:spacing w:val="-3"/>
        </w:rPr>
        <w:t xml:space="preserve"> </w:t>
      </w:r>
      <w:r>
        <w:t>se hará</w:t>
      </w:r>
      <w:r>
        <w:rPr>
          <w:spacing w:val="-5"/>
        </w:rPr>
        <w:t xml:space="preserve"> </w:t>
      </w:r>
      <w:r w:rsidR="00072873">
        <w:t xml:space="preserve">una </w:t>
      </w:r>
      <w:r>
        <w:t>Cotizaci</w:t>
      </w:r>
      <w:r w:rsidR="0094059C">
        <w:t>ón</w:t>
      </w:r>
      <w:r>
        <w:t xml:space="preserve"> única </w:t>
      </w:r>
      <w:r w:rsidR="00072873" w:rsidRPr="00072873">
        <w:t>para las 04 licencias informáticas requeridas.</w:t>
      </w:r>
    </w:p>
    <w:p w14:paraId="3ED66A5C" w14:textId="77777777" w:rsidR="00C9491E" w:rsidRDefault="00C9491E">
      <w:pPr>
        <w:pStyle w:val="Textoindependiente"/>
      </w:pPr>
    </w:p>
    <w:p w14:paraId="42BB1CCB" w14:textId="69C020D9" w:rsidR="00C9491E" w:rsidRDefault="0007718C" w:rsidP="00316EE9">
      <w:pPr>
        <w:pStyle w:val="Prrafodelista"/>
        <w:numPr>
          <w:ilvl w:val="1"/>
          <w:numId w:val="9"/>
        </w:numPr>
        <w:tabs>
          <w:tab w:val="left" w:pos="1272"/>
          <w:tab w:val="left" w:pos="1275"/>
        </w:tabs>
        <w:ind w:right="45"/>
      </w:pPr>
      <w:r>
        <w:t>Los</w:t>
      </w:r>
      <w:r>
        <w:rPr>
          <w:spacing w:val="-4"/>
        </w:rPr>
        <w:t xml:space="preserve"> </w:t>
      </w:r>
      <w:r>
        <w:t>precios</w:t>
      </w:r>
      <w:r>
        <w:rPr>
          <w:spacing w:val="-4"/>
        </w:rPr>
        <w:t xml:space="preserve"> </w:t>
      </w:r>
      <w:r>
        <w:t>deberán</w:t>
      </w:r>
      <w:r>
        <w:rPr>
          <w:spacing w:val="-5"/>
        </w:rPr>
        <w:t xml:space="preserve"> </w:t>
      </w:r>
      <w:r>
        <w:t>cotizarse como</w:t>
      </w:r>
      <w:r>
        <w:rPr>
          <w:spacing w:val="-3"/>
        </w:rPr>
        <w:t xml:space="preserve"> </w:t>
      </w:r>
      <w:r>
        <w:t>se</w:t>
      </w:r>
      <w:r>
        <w:rPr>
          <w:spacing w:val="-1"/>
        </w:rPr>
        <w:t xml:space="preserve"> </w:t>
      </w:r>
      <w:r>
        <w:t>indica</w:t>
      </w:r>
      <w:r>
        <w:rPr>
          <w:spacing w:val="-4"/>
        </w:rPr>
        <w:t xml:space="preserve"> </w:t>
      </w:r>
      <w:r>
        <w:t>en</w:t>
      </w:r>
      <w:r>
        <w:rPr>
          <w:spacing w:val="-2"/>
        </w:rPr>
        <w:t xml:space="preserve"> </w:t>
      </w:r>
      <w:r>
        <w:t>la</w:t>
      </w:r>
      <w:r>
        <w:rPr>
          <w:spacing w:val="-4"/>
        </w:rPr>
        <w:t xml:space="preserve"> </w:t>
      </w:r>
      <w:r>
        <w:t>Lista</w:t>
      </w:r>
      <w:r>
        <w:rPr>
          <w:spacing w:val="-1"/>
        </w:rPr>
        <w:t xml:space="preserve"> </w:t>
      </w:r>
      <w:r>
        <w:t>de</w:t>
      </w:r>
      <w:r>
        <w:rPr>
          <w:spacing w:val="-3"/>
        </w:rPr>
        <w:t xml:space="preserve"> </w:t>
      </w:r>
      <w:r w:rsidRPr="009A3798">
        <w:t>Precios</w:t>
      </w:r>
      <w:r w:rsidRPr="009A3798">
        <w:rPr>
          <w:spacing w:val="-1"/>
        </w:rPr>
        <w:t xml:space="preserve"> </w:t>
      </w:r>
      <w:r w:rsidRPr="009A3798">
        <w:t>incluida</w:t>
      </w:r>
      <w:r w:rsidRPr="009A3798">
        <w:rPr>
          <w:spacing w:val="-3"/>
        </w:rPr>
        <w:t xml:space="preserve"> </w:t>
      </w:r>
      <w:r w:rsidRPr="009A3798">
        <w:t>en</w:t>
      </w:r>
      <w:r w:rsidRPr="009A3798">
        <w:rPr>
          <w:spacing w:val="-1"/>
        </w:rPr>
        <w:t xml:space="preserve"> </w:t>
      </w:r>
      <w:r w:rsidRPr="009A3798">
        <w:t>la</w:t>
      </w:r>
      <w:r w:rsidRPr="009A3798">
        <w:rPr>
          <w:spacing w:val="-1"/>
        </w:rPr>
        <w:t xml:space="preserve"> </w:t>
      </w:r>
      <w:r w:rsidRPr="009A3798">
        <w:t>Sección</w:t>
      </w:r>
      <w:r w:rsidRPr="009A3798">
        <w:rPr>
          <w:spacing w:val="-5"/>
        </w:rPr>
        <w:t xml:space="preserve"> </w:t>
      </w:r>
      <w:r w:rsidRPr="009A3798">
        <w:t>II, "Formularios</w:t>
      </w:r>
      <w:r w:rsidRPr="009A3798">
        <w:rPr>
          <w:spacing w:val="-6"/>
        </w:rPr>
        <w:t xml:space="preserve"> </w:t>
      </w:r>
      <w:r w:rsidRPr="009A3798">
        <w:t>de</w:t>
      </w:r>
      <w:r w:rsidRPr="009A3798">
        <w:rPr>
          <w:spacing w:val="-3"/>
        </w:rPr>
        <w:t xml:space="preserve"> </w:t>
      </w:r>
      <w:r w:rsidRPr="009A3798">
        <w:t>la</w:t>
      </w:r>
      <w:r w:rsidRPr="009A3798">
        <w:rPr>
          <w:spacing w:val="-4"/>
        </w:rPr>
        <w:t xml:space="preserve"> </w:t>
      </w:r>
      <w:r w:rsidRPr="009A3798">
        <w:t>Cotización",</w:t>
      </w:r>
      <w:r w:rsidRPr="009A3798">
        <w:rPr>
          <w:spacing w:val="-3"/>
        </w:rPr>
        <w:t xml:space="preserve"> </w:t>
      </w:r>
      <w:r w:rsidRPr="009A3798">
        <w:t>conforme</w:t>
      </w:r>
      <w:r w:rsidRPr="009A3798">
        <w:rPr>
          <w:spacing w:val="-3"/>
        </w:rPr>
        <w:t xml:space="preserve"> </w:t>
      </w:r>
      <w:r w:rsidRPr="009A3798">
        <w:t>a</w:t>
      </w:r>
      <w:r w:rsidRPr="009A3798">
        <w:rPr>
          <w:spacing w:val="-6"/>
        </w:rPr>
        <w:t xml:space="preserve"> </w:t>
      </w:r>
      <w:r w:rsidRPr="009A3798">
        <w:t>los</w:t>
      </w:r>
      <w:r w:rsidRPr="009A3798">
        <w:rPr>
          <w:spacing w:val="-6"/>
        </w:rPr>
        <w:t xml:space="preserve"> </w:t>
      </w:r>
      <w:r w:rsidRPr="009A3798">
        <w:t>requisitos</w:t>
      </w:r>
      <w:r w:rsidRPr="009A3798">
        <w:rPr>
          <w:spacing w:val="-6"/>
        </w:rPr>
        <w:t xml:space="preserve"> </w:t>
      </w:r>
      <w:r w:rsidRPr="009A3798">
        <w:t>establecidos</w:t>
      </w:r>
      <w:r w:rsidRPr="009A3798">
        <w:rPr>
          <w:spacing w:val="-4"/>
        </w:rPr>
        <w:t xml:space="preserve"> </w:t>
      </w:r>
      <w:r w:rsidRPr="009A3798">
        <w:t>en</w:t>
      </w:r>
      <w:r w:rsidRPr="009A3798">
        <w:rPr>
          <w:spacing w:val="-6"/>
        </w:rPr>
        <w:t xml:space="preserve"> </w:t>
      </w:r>
      <w:r w:rsidRPr="009A3798">
        <w:t>el</w:t>
      </w:r>
      <w:r w:rsidRPr="009A3798">
        <w:rPr>
          <w:spacing w:val="-3"/>
        </w:rPr>
        <w:t xml:space="preserve"> </w:t>
      </w:r>
      <w:r w:rsidRPr="009A3798">
        <w:t>numeral</w:t>
      </w:r>
      <w:r w:rsidRPr="009A3798">
        <w:rPr>
          <w:spacing w:val="-3"/>
        </w:rPr>
        <w:t xml:space="preserve"> </w:t>
      </w:r>
      <w:r w:rsidRPr="009A3798">
        <w:t>2</w:t>
      </w:r>
      <w:r w:rsidR="009A3798" w:rsidRPr="009A3798">
        <w:t>3</w:t>
      </w:r>
      <w:r w:rsidRPr="009A3798">
        <w:rPr>
          <w:spacing w:val="-5"/>
        </w:rPr>
        <w:t xml:space="preserve"> </w:t>
      </w:r>
      <w:r w:rsidRPr="009A3798">
        <w:t>y</w:t>
      </w:r>
      <w:r w:rsidRPr="009A3798">
        <w:rPr>
          <w:spacing w:val="-3"/>
        </w:rPr>
        <w:t xml:space="preserve"> </w:t>
      </w:r>
      <w:r w:rsidRPr="009A3798">
        <w:t>si el Contrato es adjudicado, deberán considerar:</w:t>
      </w:r>
    </w:p>
    <w:p w14:paraId="527DD914" w14:textId="77777777" w:rsidR="0026679F" w:rsidRDefault="0026679F" w:rsidP="0026679F">
      <w:pPr>
        <w:pStyle w:val="Prrafodelista"/>
      </w:pPr>
    </w:p>
    <w:p w14:paraId="75611F9A" w14:textId="72652D85" w:rsidR="00C9491E" w:rsidRPr="00B9255B" w:rsidRDefault="00F873D3" w:rsidP="00316EE9">
      <w:pPr>
        <w:pStyle w:val="Prrafodelista"/>
        <w:numPr>
          <w:ilvl w:val="0"/>
          <w:numId w:val="8"/>
        </w:numPr>
        <w:tabs>
          <w:tab w:val="left" w:pos="1844"/>
        </w:tabs>
        <w:spacing w:before="1"/>
        <w:ind w:right="48"/>
        <w:rPr>
          <w:i/>
        </w:rPr>
      </w:pPr>
      <w:r>
        <w:t>T</w:t>
      </w:r>
      <w:r w:rsidR="0007718C">
        <w:t>odos los impuestos pagaderos sobre</w:t>
      </w:r>
      <w:r w:rsidR="0026679F">
        <w:t xml:space="preserve"> la adquisición de las</w:t>
      </w:r>
      <w:r w:rsidR="0007718C">
        <w:t xml:space="preserve"> </w:t>
      </w:r>
      <w:r w:rsidR="0026679F">
        <w:t>licencias informáticas</w:t>
      </w:r>
      <w:r w:rsidR="00431FE7">
        <w:t>.</w:t>
      </w:r>
      <w:r w:rsidR="0026679F">
        <w:t xml:space="preserve"> </w:t>
      </w:r>
    </w:p>
    <w:p w14:paraId="4C52244C" w14:textId="77777777" w:rsidR="00B9255B" w:rsidRDefault="00B9255B" w:rsidP="00B9255B">
      <w:pPr>
        <w:pStyle w:val="Prrafodelista"/>
        <w:tabs>
          <w:tab w:val="left" w:pos="1844"/>
        </w:tabs>
        <w:spacing w:before="1"/>
        <w:ind w:left="1844" w:right="48" w:firstLine="0"/>
        <w:rPr>
          <w:i/>
        </w:rPr>
      </w:pPr>
    </w:p>
    <w:p w14:paraId="2A064A56" w14:textId="027EE428" w:rsidR="00C9491E" w:rsidRPr="009A3798" w:rsidRDefault="0007718C" w:rsidP="009A3798">
      <w:pPr>
        <w:pStyle w:val="Ttulo1"/>
        <w:numPr>
          <w:ilvl w:val="0"/>
          <w:numId w:val="9"/>
        </w:numPr>
      </w:pPr>
      <w:bookmarkStart w:id="8" w:name="_Toc190899815"/>
      <w:r w:rsidRPr="009A3798">
        <w:t>Moneda de la Cotización y de los pagos.</w:t>
      </w:r>
      <w:bookmarkEnd w:id="8"/>
    </w:p>
    <w:p w14:paraId="4E5E9497" w14:textId="39428E7D" w:rsidR="00C9491E" w:rsidRDefault="0007718C" w:rsidP="00316EE9">
      <w:pPr>
        <w:pStyle w:val="Prrafodelista"/>
        <w:numPr>
          <w:ilvl w:val="1"/>
          <w:numId w:val="9"/>
        </w:numPr>
        <w:tabs>
          <w:tab w:val="left" w:pos="1275"/>
        </w:tabs>
        <w:ind w:hanging="566"/>
      </w:pPr>
      <w:r>
        <w:t>La</w:t>
      </w:r>
      <w:r>
        <w:rPr>
          <w:spacing w:val="-6"/>
        </w:rPr>
        <w:t xml:space="preserve"> </w:t>
      </w:r>
      <w:r>
        <w:t>moneda</w:t>
      </w:r>
      <w:r>
        <w:rPr>
          <w:spacing w:val="-4"/>
        </w:rPr>
        <w:t xml:space="preserve"> </w:t>
      </w:r>
      <w:r>
        <w:t>de</w:t>
      </w:r>
      <w:r>
        <w:rPr>
          <w:spacing w:val="-1"/>
        </w:rPr>
        <w:t xml:space="preserve"> </w:t>
      </w:r>
      <w:r>
        <w:t>la</w:t>
      </w:r>
      <w:r>
        <w:rPr>
          <w:spacing w:val="-4"/>
        </w:rPr>
        <w:t xml:space="preserve"> </w:t>
      </w:r>
      <w:r>
        <w:t>Cotización</w:t>
      </w:r>
      <w:r>
        <w:rPr>
          <w:spacing w:val="-5"/>
        </w:rPr>
        <w:t xml:space="preserve"> </w:t>
      </w:r>
      <w:r>
        <w:t>será</w:t>
      </w:r>
      <w:r>
        <w:rPr>
          <w:spacing w:val="-1"/>
        </w:rPr>
        <w:t xml:space="preserve"> </w:t>
      </w:r>
      <w:r>
        <w:t>la</w:t>
      </w:r>
      <w:r>
        <w:rPr>
          <w:spacing w:val="-4"/>
        </w:rPr>
        <w:t xml:space="preserve"> </w:t>
      </w:r>
      <w:r>
        <w:t>misma</w:t>
      </w:r>
      <w:r>
        <w:rPr>
          <w:spacing w:val="-4"/>
        </w:rPr>
        <w:t xml:space="preserve"> </w:t>
      </w:r>
      <w:r>
        <w:t>que</w:t>
      </w:r>
      <w:r>
        <w:rPr>
          <w:spacing w:val="-1"/>
        </w:rPr>
        <w:t xml:space="preserve"> </w:t>
      </w:r>
      <w:r>
        <w:t>la</w:t>
      </w:r>
      <w:r>
        <w:rPr>
          <w:spacing w:val="-1"/>
        </w:rPr>
        <w:t xml:space="preserve"> </w:t>
      </w:r>
      <w:r>
        <w:t>de</w:t>
      </w:r>
      <w:r>
        <w:rPr>
          <w:spacing w:val="-3"/>
        </w:rPr>
        <w:t xml:space="preserve"> </w:t>
      </w:r>
      <w:r>
        <w:t>los</w:t>
      </w:r>
      <w:r>
        <w:rPr>
          <w:spacing w:val="-4"/>
        </w:rPr>
        <w:t xml:space="preserve"> </w:t>
      </w:r>
      <w:r>
        <w:t>pagos,</w:t>
      </w:r>
      <w:r>
        <w:rPr>
          <w:spacing w:val="-1"/>
        </w:rPr>
        <w:t xml:space="preserve"> </w:t>
      </w:r>
      <w:r w:rsidR="0026679F">
        <w:rPr>
          <w:spacing w:val="-2"/>
        </w:rPr>
        <w:t>dólares americanos.</w:t>
      </w:r>
    </w:p>
    <w:p w14:paraId="1D774C69" w14:textId="77777777" w:rsidR="00C9491E" w:rsidRDefault="00C9491E">
      <w:pPr>
        <w:pStyle w:val="Textoindependiente"/>
        <w:spacing w:before="1"/>
      </w:pPr>
    </w:p>
    <w:p w14:paraId="04BB0CAC" w14:textId="03ECBB60" w:rsidR="00C9491E" w:rsidRPr="009A3798" w:rsidRDefault="0007718C" w:rsidP="009A3798">
      <w:pPr>
        <w:pStyle w:val="Ttulo1"/>
        <w:numPr>
          <w:ilvl w:val="0"/>
          <w:numId w:val="9"/>
        </w:numPr>
      </w:pPr>
      <w:bookmarkStart w:id="9" w:name="_Toc190899816"/>
      <w:r w:rsidRPr="009A3798">
        <w:t>Período de validez de las Cotizaciones.</w:t>
      </w:r>
      <w:bookmarkEnd w:id="9"/>
    </w:p>
    <w:p w14:paraId="16E1E2A0" w14:textId="5C73BB45" w:rsidR="00C9491E" w:rsidRPr="00A21781" w:rsidRDefault="0007718C" w:rsidP="00316EE9">
      <w:pPr>
        <w:pStyle w:val="Prrafodelista"/>
        <w:numPr>
          <w:ilvl w:val="1"/>
          <w:numId w:val="9"/>
        </w:numPr>
        <w:tabs>
          <w:tab w:val="left" w:pos="1272"/>
          <w:tab w:val="left" w:pos="1275"/>
        </w:tabs>
        <w:ind w:right="46"/>
        <w:rPr>
          <w:b/>
          <w:i/>
        </w:rPr>
      </w:pPr>
      <w:r>
        <w:t xml:space="preserve">Las Cotizaciones permanecerán válidas por el período mínimo de: </w:t>
      </w:r>
      <w:r w:rsidR="0026679F">
        <w:rPr>
          <w:b/>
          <w:i/>
          <w:color w:val="1F4E79"/>
        </w:rPr>
        <w:t>30 días calendarios</w:t>
      </w:r>
    </w:p>
    <w:p w14:paraId="5EE42D9E" w14:textId="77777777" w:rsidR="00A21781" w:rsidRDefault="00A21781" w:rsidP="00A21781">
      <w:pPr>
        <w:pStyle w:val="Prrafodelista"/>
        <w:tabs>
          <w:tab w:val="left" w:pos="1272"/>
          <w:tab w:val="left" w:pos="1275"/>
        </w:tabs>
        <w:ind w:right="46" w:firstLine="0"/>
        <w:rPr>
          <w:b/>
          <w:i/>
        </w:rPr>
      </w:pPr>
    </w:p>
    <w:p w14:paraId="72BFDA2E" w14:textId="4F9684DC" w:rsidR="00C9491E" w:rsidRDefault="0007718C" w:rsidP="00A21781">
      <w:pPr>
        <w:pStyle w:val="Ttulo1"/>
        <w:numPr>
          <w:ilvl w:val="0"/>
          <w:numId w:val="9"/>
        </w:numPr>
      </w:pPr>
      <w:bookmarkStart w:id="10" w:name="_Toc190899817"/>
      <w:r>
        <w:t>Declaración</w:t>
      </w:r>
      <w:r>
        <w:rPr>
          <w:spacing w:val="-6"/>
        </w:rPr>
        <w:t xml:space="preserve"> </w:t>
      </w:r>
      <w:r>
        <w:t>de</w:t>
      </w:r>
      <w:r>
        <w:rPr>
          <w:spacing w:val="-6"/>
        </w:rPr>
        <w:t xml:space="preserve"> </w:t>
      </w:r>
      <w:r>
        <w:t>Mantenimiento</w:t>
      </w:r>
      <w:r>
        <w:rPr>
          <w:spacing w:val="-4"/>
        </w:rPr>
        <w:t xml:space="preserve"> </w:t>
      </w:r>
      <w:r>
        <w:t>de</w:t>
      </w:r>
      <w:r>
        <w:rPr>
          <w:spacing w:val="-5"/>
        </w:rPr>
        <w:t xml:space="preserve"> </w:t>
      </w:r>
      <w:r>
        <w:t>la</w:t>
      </w:r>
      <w:r>
        <w:rPr>
          <w:spacing w:val="-5"/>
        </w:rPr>
        <w:t xml:space="preserve"> </w:t>
      </w:r>
      <w:r>
        <w:rPr>
          <w:spacing w:val="-2"/>
        </w:rPr>
        <w:t>Cotización.</w:t>
      </w:r>
      <w:bookmarkEnd w:id="10"/>
    </w:p>
    <w:p w14:paraId="4522108B" w14:textId="77777777" w:rsidR="00C9491E" w:rsidRPr="002B41CA" w:rsidRDefault="0007718C" w:rsidP="00316EE9">
      <w:pPr>
        <w:pStyle w:val="Prrafodelista"/>
        <w:numPr>
          <w:ilvl w:val="1"/>
          <w:numId w:val="9"/>
        </w:numPr>
        <w:tabs>
          <w:tab w:val="left" w:pos="1272"/>
          <w:tab w:val="left" w:pos="1275"/>
        </w:tabs>
        <w:spacing w:before="1"/>
        <w:ind w:right="47"/>
      </w:pPr>
      <w:r w:rsidRPr="002B41CA">
        <w:t xml:space="preserve">Toda Cotización que no vaya acompañada de una Declaración de Mantenimiento de la Cotización, que se ajuste sustancialmente a los requisitos pertinentes será rechazada por el </w:t>
      </w:r>
      <w:r w:rsidRPr="002B41CA">
        <w:rPr>
          <w:i/>
        </w:rPr>
        <w:t xml:space="preserve">Comprador/Contratante </w:t>
      </w:r>
      <w:r w:rsidRPr="002B41CA">
        <w:t>por incumplimiento.</w:t>
      </w:r>
    </w:p>
    <w:p w14:paraId="46E18BD2" w14:textId="77777777" w:rsidR="00C9491E" w:rsidRDefault="00C9491E">
      <w:pPr>
        <w:pStyle w:val="Textoindependiente"/>
        <w:spacing w:before="1"/>
      </w:pPr>
    </w:p>
    <w:p w14:paraId="55BDE3A2" w14:textId="77777777" w:rsidR="00C9491E" w:rsidRDefault="0007718C" w:rsidP="00316EE9">
      <w:pPr>
        <w:pStyle w:val="Prrafodelista"/>
        <w:numPr>
          <w:ilvl w:val="1"/>
          <w:numId w:val="9"/>
        </w:numPr>
        <w:tabs>
          <w:tab w:val="left" w:pos="1273"/>
        </w:tabs>
        <w:ind w:left="1273" w:hanging="564"/>
      </w:pPr>
      <w:r>
        <w:t>La</w:t>
      </w:r>
      <w:r>
        <w:rPr>
          <w:spacing w:val="-3"/>
        </w:rPr>
        <w:t xml:space="preserve"> </w:t>
      </w:r>
      <w:r>
        <w:t>Declaración</w:t>
      </w:r>
      <w:r>
        <w:rPr>
          <w:spacing w:val="-4"/>
        </w:rPr>
        <w:t xml:space="preserve"> </w:t>
      </w:r>
      <w:r>
        <w:t>de</w:t>
      </w:r>
      <w:r>
        <w:rPr>
          <w:spacing w:val="-5"/>
        </w:rPr>
        <w:t xml:space="preserve"> </w:t>
      </w:r>
      <w:r>
        <w:t>Mantenimiento</w:t>
      </w:r>
      <w:r>
        <w:rPr>
          <w:spacing w:val="1"/>
        </w:rPr>
        <w:t xml:space="preserve"> </w:t>
      </w:r>
      <w:r>
        <w:t>de</w:t>
      </w:r>
      <w:r>
        <w:rPr>
          <w:spacing w:val="-5"/>
        </w:rPr>
        <w:t xml:space="preserve"> </w:t>
      </w:r>
      <w:r>
        <w:t>la</w:t>
      </w:r>
      <w:r>
        <w:rPr>
          <w:spacing w:val="-3"/>
        </w:rPr>
        <w:t xml:space="preserve"> </w:t>
      </w:r>
      <w:r>
        <w:t>Cotización</w:t>
      </w:r>
      <w:r>
        <w:rPr>
          <w:spacing w:val="-3"/>
        </w:rPr>
        <w:t xml:space="preserve"> </w:t>
      </w:r>
      <w:r>
        <w:t>se</w:t>
      </w:r>
      <w:r>
        <w:rPr>
          <w:spacing w:val="-6"/>
        </w:rPr>
        <w:t xml:space="preserve"> </w:t>
      </w:r>
      <w:r>
        <w:t>podrá</w:t>
      </w:r>
      <w:r>
        <w:rPr>
          <w:spacing w:val="-3"/>
        </w:rPr>
        <w:t xml:space="preserve"> </w:t>
      </w:r>
      <w:r>
        <w:t>ejecutar</w:t>
      </w:r>
      <w:r>
        <w:rPr>
          <w:spacing w:val="-2"/>
        </w:rPr>
        <w:t xml:space="preserve"> </w:t>
      </w:r>
      <w:r>
        <w:rPr>
          <w:spacing w:val="-5"/>
        </w:rPr>
        <w:t>si:</w:t>
      </w:r>
    </w:p>
    <w:p w14:paraId="70D2B0B7" w14:textId="77777777" w:rsidR="00C9491E" w:rsidRDefault="00C9491E">
      <w:pPr>
        <w:pStyle w:val="Textoindependiente"/>
      </w:pPr>
    </w:p>
    <w:p w14:paraId="5DD247C7" w14:textId="77777777" w:rsidR="00C9491E" w:rsidRDefault="0007718C" w:rsidP="00316EE9">
      <w:pPr>
        <w:pStyle w:val="Prrafodelista"/>
        <w:numPr>
          <w:ilvl w:val="2"/>
          <w:numId w:val="9"/>
        </w:numPr>
        <w:tabs>
          <w:tab w:val="left" w:pos="1844"/>
        </w:tabs>
        <w:ind w:right="44"/>
      </w:pPr>
      <w:r>
        <w:t>un</w:t>
      </w:r>
      <w:r>
        <w:rPr>
          <w:spacing w:val="40"/>
        </w:rPr>
        <w:t xml:space="preserve"> </w:t>
      </w:r>
      <w:r>
        <w:t>Oferente</w:t>
      </w:r>
      <w:r>
        <w:rPr>
          <w:spacing w:val="40"/>
        </w:rPr>
        <w:t xml:space="preserve"> </w:t>
      </w:r>
      <w:r>
        <w:t>retira</w:t>
      </w:r>
      <w:r>
        <w:rPr>
          <w:spacing w:val="40"/>
        </w:rPr>
        <w:t xml:space="preserve"> </w:t>
      </w:r>
      <w:r>
        <w:t>la</w:t>
      </w:r>
      <w:r>
        <w:rPr>
          <w:spacing w:val="40"/>
        </w:rPr>
        <w:t xml:space="preserve"> </w:t>
      </w:r>
      <w:r>
        <w:t>Cotización</w:t>
      </w:r>
      <w:r>
        <w:rPr>
          <w:spacing w:val="40"/>
        </w:rPr>
        <w:t xml:space="preserve"> </w:t>
      </w:r>
      <w:r>
        <w:t>durante</w:t>
      </w:r>
      <w:r>
        <w:rPr>
          <w:spacing w:val="40"/>
        </w:rPr>
        <w:t xml:space="preserve"> </w:t>
      </w:r>
      <w:r>
        <w:t>el</w:t>
      </w:r>
      <w:r>
        <w:rPr>
          <w:spacing w:val="40"/>
        </w:rPr>
        <w:t xml:space="preserve"> </w:t>
      </w:r>
      <w:r>
        <w:t>período</w:t>
      </w:r>
      <w:r>
        <w:rPr>
          <w:spacing w:val="40"/>
        </w:rPr>
        <w:t xml:space="preserve"> </w:t>
      </w:r>
      <w:r>
        <w:t>de</w:t>
      </w:r>
      <w:r>
        <w:rPr>
          <w:spacing w:val="40"/>
        </w:rPr>
        <w:t xml:space="preserve"> </w:t>
      </w:r>
      <w:r>
        <w:t>validez</w:t>
      </w:r>
      <w:r>
        <w:rPr>
          <w:spacing w:val="40"/>
        </w:rPr>
        <w:t xml:space="preserve"> </w:t>
      </w:r>
      <w:r>
        <w:t>de</w:t>
      </w:r>
      <w:r>
        <w:rPr>
          <w:spacing w:val="40"/>
        </w:rPr>
        <w:t xml:space="preserve"> </w:t>
      </w:r>
      <w:r>
        <w:t>la</w:t>
      </w:r>
      <w:r>
        <w:rPr>
          <w:spacing w:val="40"/>
        </w:rPr>
        <w:t xml:space="preserve"> </w:t>
      </w:r>
      <w:r>
        <w:t>Cotización especificado por el Oferente en la Carta de la Cotización; o</w:t>
      </w:r>
    </w:p>
    <w:p w14:paraId="67187B53" w14:textId="77777777" w:rsidR="00C9491E" w:rsidRDefault="0007718C" w:rsidP="00316EE9">
      <w:pPr>
        <w:pStyle w:val="Prrafodelista"/>
        <w:numPr>
          <w:ilvl w:val="2"/>
          <w:numId w:val="9"/>
        </w:numPr>
        <w:tabs>
          <w:tab w:val="left" w:pos="1844"/>
        </w:tabs>
        <w:spacing w:before="267"/>
        <w:ind w:right="52"/>
      </w:pPr>
      <w:r>
        <w:t>el</w:t>
      </w:r>
      <w:r>
        <w:rPr>
          <w:spacing w:val="40"/>
        </w:rPr>
        <w:t xml:space="preserve"> </w:t>
      </w:r>
      <w:r>
        <w:t>Oferente</w:t>
      </w:r>
      <w:r>
        <w:rPr>
          <w:spacing w:val="40"/>
        </w:rPr>
        <w:t xml:space="preserve"> </w:t>
      </w:r>
      <w:r>
        <w:t>seleccionado</w:t>
      </w:r>
      <w:r>
        <w:rPr>
          <w:spacing w:val="40"/>
        </w:rPr>
        <w:t xml:space="preserve"> </w:t>
      </w:r>
      <w:r>
        <w:t>no</w:t>
      </w:r>
      <w:r>
        <w:rPr>
          <w:spacing w:val="40"/>
        </w:rPr>
        <w:t xml:space="preserve"> </w:t>
      </w:r>
      <w:r>
        <w:t>cumple</w:t>
      </w:r>
      <w:r>
        <w:rPr>
          <w:spacing w:val="40"/>
        </w:rPr>
        <w:t xml:space="preserve"> </w:t>
      </w:r>
      <w:r>
        <w:t>de</w:t>
      </w:r>
      <w:r>
        <w:rPr>
          <w:spacing w:val="40"/>
        </w:rPr>
        <w:t xml:space="preserve"> </w:t>
      </w:r>
      <w:r>
        <w:t>manera</w:t>
      </w:r>
      <w:r>
        <w:rPr>
          <w:spacing w:val="40"/>
        </w:rPr>
        <w:t xml:space="preserve"> </w:t>
      </w:r>
      <w:r>
        <w:t>injustificada,</w:t>
      </w:r>
      <w:r>
        <w:rPr>
          <w:spacing w:val="40"/>
        </w:rPr>
        <w:t xml:space="preserve"> </w:t>
      </w:r>
      <w:r>
        <w:t>dentro</w:t>
      </w:r>
      <w:r>
        <w:rPr>
          <w:spacing w:val="40"/>
        </w:rPr>
        <w:t xml:space="preserve"> </w:t>
      </w:r>
      <w:r>
        <w:t>del</w:t>
      </w:r>
      <w:r>
        <w:rPr>
          <w:spacing w:val="40"/>
        </w:rPr>
        <w:t xml:space="preserve"> </w:t>
      </w:r>
      <w:r>
        <w:t>plazo estipulado con:</w:t>
      </w:r>
    </w:p>
    <w:p w14:paraId="7871AA9E" w14:textId="3E46BA75" w:rsidR="00C9491E" w:rsidRPr="00A21781" w:rsidRDefault="0007718C" w:rsidP="00A21781">
      <w:pPr>
        <w:pStyle w:val="Prrafodelista"/>
        <w:numPr>
          <w:ilvl w:val="3"/>
          <w:numId w:val="9"/>
        </w:numPr>
        <w:tabs>
          <w:tab w:val="left" w:pos="2411"/>
        </w:tabs>
        <w:spacing w:before="1"/>
      </w:pPr>
      <w:r>
        <w:t>la</w:t>
      </w:r>
      <w:r>
        <w:rPr>
          <w:spacing w:val="-3"/>
        </w:rPr>
        <w:t xml:space="preserve"> </w:t>
      </w:r>
      <w:r>
        <w:t>firma</w:t>
      </w:r>
      <w:r>
        <w:rPr>
          <w:spacing w:val="-2"/>
        </w:rPr>
        <w:t xml:space="preserve"> </w:t>
      </w:r>
      <w:r>
        <w:t>del</w:t>
      </w:r>
      <w:r>
        <w:rPr>
          <w:spacing w:val="-2"/>
        </w:rPr>
        <w:t xml:space="preserve"> </w:t>
      </w:r>
      <w:r>
        <w:t>Contrato;</w:t>
      </w:r>
      <w:r>
        <w:rPr>
          <w:spacing w:val="-2"/>
        </w:rPr>
        <w:t xml:space="preserve"> </w:t>
      </w:r>
      <w:r>
        <w:rPr>
          <w:spacing w:val="-10"/>
        </w:rPr>
        <w:t>o</w:t>
      </w:r>
    </w:p>
    <w:p w14:paraId="3A6C01E8" w14:textId="77777777" w:rsidR="00A21781" w:rsidRDefault="00A21781" w:rsidP="00A21781">
      <w:pPr>
        <w:pStyle w:val="Prrafodelista"/>
        <w:tabs>
          <w:tab w:val="left" w:pos="2411"/>
        </w:tabs>
        <w:spacing w:before="1"/>
        <w:ind w:left="2411" w:firstLine="0"/>
      </w:pPr>
    </w:p>
    <w:p w14:paraId="37F9DA51" w14:textId="5995357C" w:rsidR="00C9491E" w:rsidRDefault="0007718C" w:rsidP="0026679F">
      <w:pPr>
        <w:ind w:left="1275" w:right="45"/>
        <w:jc w:val="both"/>
      </w:pPr>
      <w:r>
        <w:t xml:space="preserve">Si el Oferente incurre en algunas de las acciones señaladas en los incisos precedentes, el </w:t>
      </w:r>
      <w:r>
        <w:rPr>
          <w:i/>
        </w:rPr>
        <w:t xml:space="preserve">Comprador/Contratante </w:t>
      </w:r>
      <w:r>
        <w:rPr>
          <w:b/>
          <w:i/>
          <w:color w:val="1F4E79"/>
        </w:rPr>
        <w:t xml:space="preserve">podrá </w:t>
      </w:r>
      <w:r>
        <w:t xml:space="preserve">declarar al Oferente no elegible para la adjudicación de un contrato por parte del </w:t>
      </w:r>
      <w:r>
        <w:rPr>
          <w:i/>
        </w:rPr>
        <w:t xml:space="preserve">Comprador/Contratante </w:t>
      </w:r>
      <w:r>
        <w:t>durante el período que se establece a continuación:</w:t>
      </w:r>
    </w:p>
    <w:p w14:paraId="4C31CD42" w14:textId="77777777" w:rsidR="0026679F" w:rsidRPr="0026679F" w:rsidRDefault="0026679F" w:rsidP="0026679F">
      <w:pPr>
        <w:ind w:left="1275" w:right="45"/>
        <w:jc w:val="both"/>
      </w:pPr>
    </w:p>
    <w:p w14:paraId="07393317" w14:textId="77777777" w:rsidR="00C9491E" w:rsidRDefault="0007718C">
      <w:pPr>
        <w:pStyle w:val="Textoindependiente"/>
        <w:ind w:left="1275"/>
        <w:jc w:val="both"/>
      </w:pPr>
      <w:r>
        <w:t>El</w:t>
      </w:r>
      <w:r>
        <w:rPr>
          <w:spacing w:val="-3"/>
        </w:rPr>
        <w:t xml:space="preserve"> </w:t>
      </w:r>
      <w:r>
        <w:t>periodo</w:t>
      </w:r>
      <w:r>
        <w:rPr>
          <w:spacing w:val="-2"/>
        </w:rPr>
        <w:t xml:space="preserve"> </w:t>
      </w:r>
      <w:r>
        <w:t>por</w:t>
      </w:r>
      <w:r>
        <w:rPr>
          <w:spacing w:val="-3"/>
        </w:rPr>
        <w:t xml:space="preserve"> </w:t>
      </w:r>
      <w:r>
        <w:t>inelegibilidad</w:t>
      </w:r>
      <w:r>
        <w:rPr>
          <w:spacing w:val="-4"/>
        </w:rPr>
        <w:t xml:space="preserve"> </w:t>
      </w:r>
      <w:r>
        <w:t>es</w:t>
      </w:r>
      <w:r>
        <w:rPr>
          <w:spacing w:val="-1"/>
        </w:rPr>
        <w:t xml:space="preserve"> </w:t>
      </w:r>
      <w:r>
        <w:t>de</w:t>
      </w:r>
      <w:r>
        <w:rPr>
          <w:spacing w:val="-2"/>
        </w:rPr>
        <w:t xml:space="preserve"> </w:t>
      </w:r>
      <w:r>
        <w:t>un</w:t>
      </w:r>
      <w:r>
        <w:rPr>
          <w:spacing w:val="-6"/>
        </w:rPr>
        <w:t xml:space="preserve"> </w:t>
      </w:r>
      <w:r>
        <w:t>(1)</w:t>
      </w:r>
      <w:r>
        <w:rPr>
          <w:spacing w:val="-5"/>
        </w:rPr>
        <w:t xml:space="preserve"> </w:t>
      </w:r>
      <w:r>
        <w:rPr>
          <w:spacing w:val="-4"/>
        </w:rPr>
        <w:t>año.</w:t>
      </w:r>
    </w:p>
    <w:p w14:paraId="74784244" w14:textId="77777777" w:rsidR="00C9491E" w:rsidRDefault="00C9491E">
      <w:pPr>
        <w:pStyle w:val="Textoindependiente"/>
        <w:spacing w:before="2"/>
      </w:pPr>
    </w:p>
    <w:p w14:paraId="44932908" w14:textId="77777777" w:rsidR="00C9491E" w:rsidRDefault="0007718C" w:rsidP="00316EE9">
      <w:pPr>
        <w:pStyle w:val="Ttulo1"/>
        <w:numPr>
          <w:ilvl w:val="0"/>
          <w:numId w:val="9"/>
        </w:numPr>
        <w:tabs>
          <w:tab w:val="left" w:pos="707"/>
        </w:tabs>
        <w:spacing w:before="1" w:line="267" w:lineRule="exact"/>
        <w:ind w:left="707" w:hanging="564"/>
      </w:pPr>
      <w:bookmarkStart w:id="11" w:name="_Toc190899818"/>
      <w:r>
        <w:t>Formato</w:t>
      </w:r>
      <w:r>
        <w:rPr>
          <w:spacing w:val="-4"/>
        </w:rPr>
        <w:t xml:space="preserve"> </w:t>
      </w:r>
      <w:r>
        <w:t>y firma</w:t>
      </w:r>
      <w:r>
        <w:rPr>
          <w:spacing w:val="-1"/>
        </w:rPr>
        <w:t xml:space="preserve"> </w:t>
      </w:r>
      <w:r>
        <w:t>de</w:t>
      </w:r>
      <w:r>
        <w:rPr>
          <w:spacing w:val="-3"/>
        </w:rPr>
        <w:t xml:space="preserve"> </w:t>
      </w:r>
      <w:r>
        <w:t>la</w:t>
      </w:r>
      <w:r>
        <w:rPr>
          <w:spacing w:val="-3"/>
        </w:rPr>
        <w:t xml:space="preserve"> </w:t>
      </w:r>
      <w:r>
        <w:rPr>
          <w:spacing w:val="-2"/>
        </w:rPr>
        <w:t>Cotización.</w:t>
      </w:r>
      <w:bookmarkEnd w:id="11"/>
    </w:p>
    <w:p w14:paraId="5C99FB56" w14:textId="77777777" w:rsidR="00C9491E" w:rsidRDefault="0007718C" w:rsidP="00316EE9">
      <w:pPr>
        <w:pStyle w:val="Prrafodelista"/>
        <w:numPr>
          <w:ilvl w:val="1"/>
          <w:numId w:val="9"/>
        </w:numPr>
        <w:tabs>
          <w:tab w:val="left" w:pos="1272"/>
          <w:tab w:val="left" w:pos="1275"/>
        </w:tabs>
        <w:ind w:right="47"/>
      </w:pPr>
      <w:r>
        <w:lastRenderedPageBreak/>
        <w:t>El Oferente preparará un original de los documentos</w:t>
      </w:r>
      <w:r>
        <w:rPr>
          <w:spacing w:val="-1"/>
        </w:rPr>
        <w:t xml:space="preserve"> </w:t>
      </w:r>
      <w:r>
        <w:t xml:space="preserve">que comprenden la Cotización según se </w:t>
      </w:r>
      <w:r w:rsidRPr="00A21781">
        <w:t>describe en el numeral 6.</w:t>
      </w:r>
    </w:p>
    <w:p w14:paraId="1A4BED82" w14:textId="5C91EE3B" w:rsidR="00C9491E" w:rsidRDefault="0007718C" w:rsidP="00316EE9">
      <w:pPr>
        <w:pStyle w:val="Prrafodelista"/>
        <w:numPr>
          <w:ilvl w:val="1"/>
          <w:numId w:val="9"/>
        </w:numPr>
        <w:tabs>
          <w:tab w:val="left" w:pos="1272"/>
          <w:tab w:val="left" w:pos="1275"/>
        </w:tabs>
        <w:spacing w:before="268"/>
        <w:ind w:right="47"/>
      </w:pPr>
      <w:r>
        <w:t>El</w:t>
      </w:r>
      <w:r>
        <w:rPr>
          <w:spacing w:val="-9"/>
        </w:rPr>
        <w:t xml:space="preserve"> </w:t>
      </w:r>
      <w:r>
        <w:t>original</w:t>
      </w:r>
      <w:r>
        <w:rPr>
          <w:spacing w:val="-12"/>
        </w:rPr>
        <w:t xml:space="preserve"> </w:t>
      </w:r>
      <w:r>
        <w:t>de</w:t>
      </w:r>
      <w:r>
        <w:rPr>
          <w:spacing w:val="-8"/>
        </w:rPr>
        <w:t xml:space="preserve"> </w:t>
      </w:r>
      <w:r>
        <w:t>la</w:t>
      </w:r>
      <w:r>
        <w:rPr>
          <w:spacing w:val="-9"/>
        </w:rPr>
        <w:t xml:space="preserve"> </w:t>
      </w:r>
      <w:r>
        <w:t>Cotización</w:t>
      </w:r>
      <w:r>
        <w:rPr>
          <w:spacing w:val="-12"/>
        </w:rPr>
        <w:t xml:space="preserve"> </w:t>
      </w:r>
      <w:r>
        <w:t>deberá</w:t>
      </w:r>
      <w:r>
        <w:rPr>
          <w:spacing w:val="-9"/>
        </w:rPr>
        <w:t xml:space="preserve"> </w:t>
      </w:r>
      <w:r>
        <w:t>estar</w:t>
      </w:r>
      <w:r>
        <w:rPr>
          <w:spacing w:val="-5"/>
        </w:rPr>
        <w:t xml:space="preserve"> </w:t>
      </w:r>
      <w:r>
        <w:t>firmada</w:t>
      </w:r>
      <w:r>
        <w:rPr>
          <w:spacing w:val="-4"/>
        </w:rPr>
        <w:t xml:space="preserve"> </w:t>
      </w:r>
      <w:r>
        <w:t>por</w:t>
      </w:r>
      <w:r>
        <w:rPr>
          <w:spacing w:val="-4"/>
        </w:rPr>
        <w:t xml:space="preserve"> </w:t>
      </w:r>
      <w:r>
        <w:t>la</w:t>
      </w:r>
      <w:r>
        <w:rPr>
          <w:spacing w:val="-5"/>
        </w:rPr>
        <w:t xml:space="preserve"> </w:t>
      </w:r>
      <w:r>
        <w:t>persona</w:t>
      </w:r>
      <w:r>
        <w:rPr>
          <w:spacing w:val="-4"/>
        </w:rPr>
        <w:t xml:space="preserve"> </w:t>
      </w:r>
      <w:r>
        <w:t>autorizada</w:t>
      </w:r>
      <w:r>
        <w:rPr>
          <w:spacing w:val="-7"/>
        </w:rPr>
        <w:t xml:space="preserve"> </w:t>
      </w:r>
      <w:r>
        <w:t>para</w:t>
      </w:r>
      <w:r>
        <w:rPr>
          <w:spacing w:val="-5"/>
        </w:rPr>
        <w:t xml:space="preserve"> </w:t>
      </w:r>
      <w:r>
        <w:t>firmar</w:t>
      </w:r>
      <w:r>
        <w:rPr>
          <w:spacing w:val="-7"/>
        </w:rPr>
        <w:t xml:space="preserve"> </w:t>
      </w:r>
      <w:r>
        <w:t>en</w:t>
      </w:r>
      <w:r>
        <w:rPr>
          <w:spacing w:val="-5"/>
        </w:rPr>
        <w:t xml:space="preserve"> </w:t>
      </w:r>
      <w:r>
        <w:t>nombre</w:t>
      </w:r>
      <w:r>
        <w:rPr>
          <w:spacing w:val="-6"/>
        </w:rPr>
        <w:t xml:space="preserve"> </w:t>
      </w:r>
      <w:r>
        <w:t>del</w:t>
      </w:r>
      <w:r>
        <w:rPr>
          <w:spacing w:val="-6"/>
        </w:rPr>
        <w:t xml:space="preserve"> </w:t>
      </w:r>
      <w:r>
        <w:t>Oferente. Todas las páginas de la Cotización que contengan anotaciones deberán estar firmadas o inicialadas por la persona que suscriba la Cotización.</w:t>
      </w:r>
    </w:p>
    <w:p w14:paraId="7A1233DC" w14:textId="04513302" w:rsidR="00C9491E" w:rsidRDefault="0007718C" w:rsidP="00316EE9">
      <w:pPr>
        <w:pStyle w:val="Prrafodelista"/>
        <w:numPr>
          <w:ilvl w:val="1"/>
          <w:numId w:val="9"/>
        </w:numPr>
        <w:tabs>
          <w:tab w:val="left" w:pos="1272"/>
          <w:tab w:val="left" w:pos="1275"/>
        </w:tabs>
        <w:spacing w:before="268"/>
        <w:ind w:right="54"/>
      </w:pPr>
      <w:r>
        <w:t>Las interlineaciones</w:t>
      </w:r>
      <w:r w:rsidR="00C01964">
        <w:t xml:space="preserve"> o</w:t>
      </w:r>
      <w:r>
        <w:t xml:space="preserve"> las raspaduras solo serán válidas si están firmadas o inicialadas por la persona que suscriba la Cotización.</w:t>
      </w:r>
    </w:p>
    <w:p w14:paraId="275C7ADB" w14:textId="77777777" w:rsidR="00C9491E" w:rsidRDefault="00C9491E">
      <w:pPr>
        <w:pStyle w:val="Textoindependiente"/>
        <w:spacing w:before="1"/>
      </w:pPr>
    </w:p>
    <w:p w14:paraId="21E1E7D2" w14:textId="77777777" w:rsidR="00C9491E" w:rsidRDefault="0007718C" w:rsidP="00316EE9">
      <w:pPr>
        <w:pStyle w:val="Ttulo1"/>
        <w:numPr>
          <w:ilvl w:val="0"/>
          <w:numId w:val="9"/>
        </w:numPr>
        <w:tabs>
          <w:tab w:val="left" w:pos="707"/>
        </w:tabs>
        <w:ind w:left="707" w:hanging="564"/>
      </w:pPr>
      <w:bookmarkStart w:id="12" w:name="_Toc190899819"/>
      <w:r>
        <w:t>Presentación</w:t>
      </w:r>
      <w:r>
        <w:rPr>
          <w:spacing w:val="-7"/>
        </w:rPr>
        <w:t xml:space="preserve"> </w:t>
      </w:r>
      <w:r>
        <w:t>de</w:t>
      </w:r>
      <w:r>
        <w:rPr>
          <w:spacing w:val="-6"/>
        </w:rPr>
        <w:t xml:space="preserve"> </w:t>
      </w:r>
      <w:r>
        <w:rPr>
          <w:spacing w:val="-2"/>
        </w:rPr>
        <w:t>Cotizaciones.</w:t>
      </w:r>
      <w:bookmarkEnd w:id="12"/>
    </w:p>
    <w:p w14:paraId="728728F8" w14:textId="4351AACD" w:rsidR="00C9491E" w:rsidRDefault="0007718C" w:rsidP="00316EE9">
      <w:pPr>
        <w:pStyle w:val="Prrafodelista"/>
        <w:numPr>
          <w:ilvl w:val="1"/>
          <w:numId w:val="9"/>
        </w:numPr>
        <w:tabs>
          <w:tab w:val="left" w:pos="1272"/>
          <w:tab w:val="left" w:pos="1275"/>
        </w:tabs>
        <w:ind w:right="47"/>
      </w:pPr>
      <w:r>
        <w:t>Las</w:t>
      </w:r>
      <w:r>
        <w:rPr>
          <w:spacing w:val="-7"/>
        </w:rPr>
        <w:t xml:space="preserve"> </w:t>
      </w:r>
      <w:r>
        <w:t>Cotizaciones</w:t>
      </w:r>
      <w:r>
        <w:rPr>
          <w:spacing w:val="-7"/>
        </w:rPr>
        <w:t xml:space="preserve"> </w:t>
      </w:r>
      <w:r>
        <w:t>deberán</w:t>
      </w:r>
      <w:r>
        <w:rPr>
          <w:spacing w:val="-7"/>
        </w:rPr>
        <w:t xml:space="preserve"> </w:t>
      </w:r>
      <w:r>
        <w:t>ser</w:t>
      </w:r>
      <w:r>
        <w:rPr>
          <w:spacing w:val="-6"/>
        </w:rPr>
        <w:t xml:space="preserve"> </w:t>
      </w:r>
      <w:r>
        <w:t>entregadas</w:t>
      </w:r>
      <w:r>
        <w:rPr>
          <w:spacing w:val="-7"/>
        </w:rPr>
        <w:t xml:space="preserve"> </w:t>
      </w:r>
      <w:r>
        <w:t>al</w:t>
      </w:r>
      <w:r>
        <w:rPr>
          <w:spacing w:val="-4"/>
        </w:rPr>
        <w:t xml:space="preserve"> </w:t>
      </w:r>
      <w:r>
        <w:rPr>
          <w:i/>
        </w:rPr>
        <w:t>Comprador/Contratante</w:t>
      </w:r>
      <w:r>
        <w:rPr>
          <w:i/>
          <w:spacing w:val="-5"/>
        </w:rPr>
        <w:t xml:space="preserve"> </w:t>
      </w:r>
      <w:r>
        <w:t>en</w:t>
      </w:r>
      <w:r>
        <w:rPr>
          <w:spacing w:val="-7"/>
        </w:rPr>
        <w:t xml:space="preserve"> </w:t>
      </w:r>
      <w:r>
        <w:t>la</w:t>
      </w:r>
      <w:r>
        <w:rPr>
          <w:spacing w:val="-7"/>
        </w:rPr>
        <w:t xml:space="preserve"> </w:t>
      </w:r>
      <w:r>
        <w:t>dirección</w:t>
      </w:r>
      <w:r>
        <w:rPr>
          <w:spacing w:val="-7"/>
        </w:rPr>
        <w:t xml:space="preserve"> </w:t>
      </w:r>
      <w:r w:rsidR="00C01964">
        <w:rPr>
          <w:spacing w:val="-7"/>
        </w:rPr>
        <w:t xml:space="preserve">de correo electrónico </w:t>
      </w:r>
      <w:r>
        <w:t>y</w:t>
      </w:r>
      <w:r>
        <w:rPr>
          <w:spacing w:val="-6"/>
        </w:rPr>
        <w:t xml:space="preserve"> </w:t>
      </w:r>
      <w:r>
        <w:t>a</w:t>
      </w:r>
      <w:r>
        <w:rPr>
          <w:spacing w:val="-7"/>
        </w:rPr>
        <w:t xml:space="preserve"> </w:t>
      </w:r>
      <w:r>
        <w:t>más tardar en la fecha y hora, siguientes:</w:t>
      </w:r>
    </w:p>
    <w:p w14:paraId="2F126300" w14:textId="77777777" w:rsidR="00484B47" w:rsidRDefault="00484B47" w:rsidP="00484B47">
      <w:pPr>
        <w:pStyle w:val="Prrafodelista"/>
        <w:tabs>
          <w:tab w:val="left" w:pos="1272"/>
          <w:tab w:val="left" w:pos="1275"/>
        </w:tabs>
        <w:ind w:right="47" w:firstLine="0"/>
      </w:pPr>
    </w:p>
    <w:p w14:paraId="17C8F196" w14:textId="5AAF8615" w:rsidR="00C01964" w:rsidRPr="00484B47" w:rsidRDefault="0007718C" w:rsidP="00484B47">
      <w:pPr>
        <w:pStyle w:val="Textoindependiente"/>
        <w:ind w:left="1275"/>
        <w:rPr>
          <w:b/>
          <w:bCs/>
          <w:i/>
          <w:iCs/>
        </w:rPr>
      </w:pPr>
      <w:r>
        <w:t xml:space="preserve">Atención: </w:t>
      </w:r>
      <w:r w:rsidR="00F16122" w:rsidRPr="00484B47">
        <w:rPr>
          <w:b/>
          <w:bCs/>
          <w:i/>
          <w:iCs/>
        </w:rPr>
        <w:t>Comparación de Precios N°002-2025-PVG - Propuesta Técnica Económica – Nombre oferente</w:t>
      </w:r>
    </w:p>
    <w:p w14:paraId="449829AC" w14:textId="77777777" w:rsidR="00484B47" w:rsidRPr="00484B47" w:rsidRDefault="00484B47" w:rsidP="00484B47">
      <w:pPr>
        <w:pStyle w:val="Textoindependiente"/>
        <w:ind w:left="555" w:firstLine="720"/>
        <w:rPr>
          <w:b/>
          <w:bCs/>
          <w:i/>
          <w:iCs/>
        </w:rPr>
      </w:pPr>
    </w:p>
    <w:p w14:paraId="178039A9" w14:textId="2D30CF94" w:rsidR="00484B47" w:rsidRDefault="0007718C" w:rsidP="00484B47">
      <w:pPr>
        <w:pStyle w:val="Textoindependiente"/>
        <w:ind w:left="555" w:firstLine="720"/>
        <w:rPr>
          <w:rStyle w:val="Hipervnculo"/>
        </w:rPr>
      </w:pPr>
      <w:r w:rsidRPr="00484B47">
        <w:rPr>
          <w:b/>
          <w:bCs/>
        </w:rPr>
        <w:t>Dirección:</w:t>
      </w:r>
      <w:r w:rsidR="00C01964">
        <w:t xml:space="preserve"> </w:t>
      </w:r>
      <w:hyperlink r:id="rId17" w:history="1">
        <w:r w:rsidR="00C01964" w:rsidRPr="009A7FCC">
          <w:rPr>
            <w:rStyle w:val="Hipervnculo"/>
          </w:rPr>
          <w:t>adquisiciones.pvg@conhu.org.pe</w:t>
        </w:r>
      </w:hyperlink>
      <w:r w:rsidR="00C01964">
        <w:rPr>
          <w:color w:val="1F4E79"/>
        </w:rPr>
        <w:t xml:space="preserve"> </w:t>
      </w:r>
      <w:r w:rsidR="00C01964" w:rsidRPr="00C01964">
        <w:rPr>
          <w:color w:val="1F4E79"/>
        </w:rPr>
        <w:t xml:space="preserve"> y </w:t>
      </w:r>
      <w:hyperlink r:id="rId18" w:history="1">
        <w:r w:rsidR="00C01964" w:rsidRPr="009A7FCC">
          <w:rPr>
            <w:rStyle w:val="Hipervnculo"/>
          </w:rPr>
          <w:t>pvgorasconhu@gmail.com</w:t>
        </w:r>
      </w:hyperlink>
    </w:p>
    <w:p w14:paraId="26D9FAB4" w14:textId="46C53B49" w:rsidR="00C63466" w:rsidRPr="00484B47" w:rsidRDefault="0007718C" w:rsidP="00484B47">
      <w:pPr>
        <w:pStyle w:val="Textoindependiente"/>
        <w:ind w:left="555" w:firstLine="720"/>
        <w:rPr>
          <w:color w:val="1F4E79"/>
        </w:rPr>
      </w:pPr>
      <w:r w:rsidRPr="00484B47">
        <w:rPr>
          <w:b/>
          <w:bCs/>
        </w:rPr>
        <w:t>Oficina:</w:t>
      </w:r>
      <w:r>
        <w:t xml:space="preserve"> </w:t>
      </w:r>
      <w:r w:rsidR="00C01964" w:rsidRPr="00C01964">
        <w:t xml:space="preserve">Av. Paseo de la República N. º 3832 – San Isidro. Tercer piso. Lima </w:t>
      </w:r>
    </w:p>
    <w:p w14:paraId="7AC6A444" w14:textId="36120D61" w:rsidR="00C9491E" w:rsidRDefault="0007718C">
      <w:pPr>
        <w:spacing w:before="1"/>
        <w:ind w:left="1275"/>
        <w:rPr>
          <w:b/>
        </w:rPr>
      </w:pPr>
      <w:r>
        <w:t>País:</w:t>
      </w:r>
      <w:r>
        <w:rPr>
          <w:spacing w:val="-6"/>
        </w:rPr>
        <w:t xml:space="preserve"> </w:t>
      </w:r>
      <w:r w:rsidR="00C01964">
        <w:rPr>
          <w:b/>
        </w:rPr>
        <w:t>Perú</w:t>
      </w:r>
    </w:p>
    <w:p w14:paraId="3198CE93" w14:textId="77777777" w:rsidR="00C9491E" w:rsidRDefault="00C9491E">
      <w:pPr>
        <w:pStyle w:val="Textoindependiente"/>
        <w:spacing w:before="1"/>
        <w:rPr>
          <w:b/>
        </w:rPr>
      </w:pPr>
    </w:p>
    <w:p w14:paraId="704760BC" w14:textId="77777777" w:rsidR="00484B47" w:rsidRDefault="0007718C" w:rsidP="00484B47">
      <w:pPr>
        <w:pStyle w:val="Textoindependiente"/>
        <w:ind w:left="1275"/>
      </w:pPr>
      <w:r>
        <w:t>La</w:t>
      </w:r>
      <w:r>
        <w:rPr>
          <w:spacing w:val="-4"/>
        </w:rPr>
        <w:t xml:space="preserve"> </w:t>
      </w:r>
      <w:r>
        <w:t>fecha</w:t>
      </w:r>
      <w:r>
        <w:rPr>
          <w:spacing w:val="-6"/>
        </w:rPr>
        <w:t xml:space="preserve"> </w:t>
      </w:r>
      <w:r>
        <w:t>límite</w:t>
      </w:r>
      <w:r>
        <w:rPr>
          <w:spacing w:val="-4"/>
        </w:rPr>
        <w:t xml:space="preserve"> </w:t>
      </w:r>
      <w:r>
        <w:t>para</w:t>
      </w:r>
      <w:r>
        <w:rPr>
          <w:spacing w:val="-7"/>
        </w:rPr>
        <w:t xml:space="preserve"> </w:t>
      </w:r>
      <w:r>
        <w:t>la</w:t>
      </w:r>
      <w:r>
        <w:rPr>
          <w:spacing w:val="-3"/>
        </w:rPr>
        <w:t xml:space="preserve"> </w:t>
      </w:r>
      <w:r>
        <w:t>presentación</w:t>
      </w:r>
      <w:r>
        <w:rPr>
          <w:spacing w:val="-7"/>
        </w:rPr>
        <w:t xml:space="preserve"> </w:t>
      </w:r>
      <w:r>
        <w:t>de</w:t>
      </w:r>
      <w:r>
        <w:rPr>
          <w:spacing w:val="-4"/>
        </w:rPr>
        <w:t xml:space="preserve"> </w:t>
      </w:r>
      <w:r>
        <w:t>las</w:t>
      </w:r>
      <w:r>
        <w:rPr>
          <w:spacing w:val="-6"/>
        </w:rPr>
        <w:t xml:space="preserve"> </w:t>
      </w:r>
      <w:r>
        <w:t>Cotizaciones</w:t>
      </w:r>
      <w:r>
        <w:rPr>
          <w:spacing w:val="-3"/>
        </w:rPr>
        <w:t xml:space="preserve"> </w:t>
      </w:r>
      <w:r>
        <w:rPr>
          <w:spacing w:val="-5"/>
        </w:rPr>
        <w:t>es:</w:t>
      </w:r>
    </w:p>
    <w:p w14:paraId="0D1A782F" w14:textId="77777777" w:rsidR="00484B47" w:rsidRDefault="00484B47" w:rsidP="00484B47">
      <w:pPr>
        <w:pStyle w:val="Textoindependiente"/>
        <w:ind w:left="1275"/>
      </w:pPr>
    </w:p>
    <w:p w14:paraId="3D52EEB4" w14:textId="6140F95C" w:rsidR="00C9491E" w:rsidRDefault="0007718C" w:rsidP="00484B47">
      <w:pPr>
        <w:pStyle w:val="Textoindependiente"/>
        <w:ind w:left="1275"/>
      </w:pPr>
      <w:r>
        <w:t>Fecha:</w:t>
      </w:r>
      <w:r>
        <w:rPr>
          <w:spacing w:val="-5"/>
        </w:rPr>
        <w:t xml:space="preserve"> </w:t>
      </w:r>
      <w:r w:rsidR="00A15991">
        <w:rPr>
          <w:b/>
          <w:bCs/>
        </w:rPr>
        <w:t>05</w:t>
      </w:r>
      <w:r w:rsidRPr="00484B47">
        <w:rPr>
          <w:b/>
          <w:bCs/>
          <w:spacing w:val="-5"/>
        </w:rPr>
        <w:t xml:space="preserve"> </w:t>
      </w:r>
      <w:r w:rsidRPr="00484B47">
        <w:rPr>
          <w:b/>
          <w:bCs/>
        </w:rPr>
        <w:t>de</w:t>
      </w:r>
      <w:r w:rsidRPr="00484B47">
        <w:rPr>
          <w:b/>
          <w:bCs/>
          <w:spacing w:val="-2"/>
        </w:rPr>
        <w:t xml:space="preserve"> </w:t>
      </w:r>
      <w:r w:rsidR="00A15991">
        <w:rPr>
          <w:b/>
          <w:bCs/>
        </w:rPr>
        <w:t>marzo</w:t>
      </w:r>
      <w:r w:rsidRPr="00484B47">
        <w:rPr>
          <w:b/>
          <w:bCs/>
          <w:spacing w:val="-3"/>
        </w:rPr>
        <w:t xml:space="preserve"> </w:t>
      </w:r>
      <w:r w:rsidRPr="00484B47">
        <w:rPr>
          <w:b/>
          <w:bCs/>
        </w:rPr>
        <w:t>de</w:t>
      </w:r>
      <w:r w:rsidRPr="00484B47">
        <w:rPr>
          <w:b/>
          <w:bCs/>
          <w:spacing w:val="1"/>
        </w:rPr>
        <w:t xml:space="preserve"> </w:t>
      </w:r>
      <w:r w:rsidRPr="00484B47">
        <w:rPr>
          <w:b/>
          <w:bCs/>
          <w:spacing w:val="-2"/>
        </w:rPr>
        <w:t>20</w:t>
      </w:r>
      <w:r w:rsidR="00C63466" w:rsidRPr="00484B47">
        <w:rPr>
          <w:b/>
          <w:bCs/>
          <w:spacing w:val="-2"/>
        </w:rPr>
        <w:t>25</w:t>
      </w:r>
      <w:r w:rsidR="00C63466">
        <w:rPr>
          <w:spacing w:val="-2"/>
        </w:rPr>
        <w:t xml:space="preserve"> </w:t>
      </w:r>
      <w:r>
        <w:t>Hora:</w:t>
      </w:r>
      <w:r>
        <w:rPr>
          <w:spacing w:val="-5"/>
        </w:rPr>
        <w:t xml:space="preserve"> </w:t>
      </w:r>
      <w:r w:rsidR="00C63466" w:rsidRPr="00484B47">
        <w:rPr>
          <w:b/>
          <w:bCs/>
          <w:spacing w:val="-2"/>
        </w:rPr>
        <w:t>23</w:t>
      </w:r>
      <w:r w:rsidRPr="00484B47">
        <w:rPr>
          <w:b/>
          <w:bCs/>
          <w:spacing w:val="-2"/>
        </w:rPr>
        <w:t>:</w:t>
      </w:r>
      <w:r w:rsidR="00C63466" w:rsidRPr="00484B47">
        <w:rPr>
          <w:b/>
          <w:bCs/>
          <w:spacing w:val="-2"/>
        </w:rPr>
        <w:t>59</w:t>
      </w:r>
    </w:p>
    <w:p w14:paraId="319C56B8" w14:textId="77777777" w:rsidR="00C9491E" w:rsidRDefault="00C9491E">
      <w:pPr>
        <w:pStyle w:val="Textoindependiente"/>
        <w:spacing w:before="5"/>
        <w:rPr>
          <w:b/>
          <w:i/>
        </w:rPr>
      </w:pPr>
    </w:p>
    <w:p w14:paraId="55B796D3" w14:textId="77777777" w:rsidR="00C9491E" w:rsidRDefault="0007718C" w:rsidP="00316EE9">
      <w:pPr>
        <w:pStyle w:val="Prrafodelista"/>
        <w:numPr>
          <w:ilvl w:val="1"/>
          <w:numId w:val="9"/>
        </w:numPr>
        <w:tabs>
          <w:tab w:val="left" w:pos="1272"/>
          <w:tab w:val="left" w:pos="1275"/>
        </w:tabs>
        <w:ind w:right="50"/>
      </w:pPr>
      <w:r>
        <w:t>Para</w:t>
      </w:r>
      <w:r>
        <w:rPr>
          <w:spacing w:val="-4"/>
        </w:rPr>
        <w:t xml:space="preserve"> </w:t>
      </w:r>
      <w:r>
        <w:t>que</w:t>
      </w:r>
      <w:r>
        <w:rPr>
          <w:spacing w:val="-3"/>
        </w:rPr>
        <w:t xml:space="preserve"> </w:t>
      </w:r>
      <w:r>
        <w:t>el</w:t>
      </w:r>
      <w:r>
        <w:rPr>
          <w:spacing w:val="-3"/>
        </w:rPr>
        <w:t xml:space="preserve"> </w:t>
      </w:r>
      <w:r>
        <w:t>proceso</w:t>
      </w:r>
      <w:r>
        <w:rPr>
          <w:spacing w:val="-3"/>
        </w:rPr>
        <w:t xml:space="preserve"> </w:t>
      </w:r>
      <w:r>
        <w:t>continúe,</w:t>
      </w:r>
      <w:r>
        <w:rPr>
          <w:spacing w:val="-3"/>
        </w:rPr>
        <w:t xml:space="preserve"> </w:t>
      </w:r>
      <w:r>
        <w:t>es</w:t>
      </w:r>
      <w:r>
        <w:rPr>
          <w:spacing w:val="-3"/>
        </w:rPr>
        <w:t xml:space="preserve"> </w:t>
      </w:r>
      <w:r>
        <w:t>necesaria</w:t>
      </w:r>
      <w:r>
        <w:rPr>
          <w:spacing w:val="-3"/>
        </w:rPr>
        <w:t xml:space="preserve"> </w:t>
      </w:r>
      <w:r>
        <w:t>la</w:t>
      </w:r>
      <w:r>
        <w:rPr>
          <w:spacing w:val="-4"/>
        </w:rPr>
        <w:t xml:space="preserve"> </w:t>
      </w:r>
      <w:r>
        <w:t>recepción</w:t>
      </w:r>
      <w:r>
        <w:rPr>
          <w:spacing w:val="-4"/>
        </w:rPr>
        <w:t xml:space="preserve"> </w:t>
      </w:r>
      <w:r>
        <w:t>de</w:t>
      </w:r>
      <w:r>
        <w:rPr>
          <w:spacing w:val="-3"/>
        </w:rPr>
        <w:t xml:space="preserve"> </w:t>
      </w:r>
      <w:r>
        <w:t>un</w:t>
      </w:r>
      <w:r>
        <w:rPr>
          <w:spacing w:val="-4"/>
        </w:rPr>
        <w:t xml:space="preserve"> </w:t>
      </w:r>
      <w:r>
        <w:t>mínimo</w:t>
      </w:r>
      <w:r>
        <w:rPr>
          <w:spacing w:val="-3"/>
        </w:rPr>
        <w:t xml:space="preserve"> </w:t>
      </w:r>
      <w:r>
        <w:t>de</w:t>
      </w:r>
      <w:r>
        <w:rPr>
          <w:spacing w:val="-5"/>
        </w:rPr>
        <w:t xml:space="preserve"> </w:t>
      </w:r>
      <w:r>
        <w:t>tres</w:t>
      </w:r>
      <w:r>
        <w:rPr>
          <w:spacing w:val="-3"/>
        </w:rPr>
        <w:t xml:space="preserve"> </w:t>
      </w:r>
      <w:r>
        <w:t>cotizaciones, con el objeto de obtener precios competitivos.</w:t>
      </w:r>
    </w:p>
    <w:p w14:paraId="7F220F84" w14:textId="77777777" w:rsidR="00C9491E" w:rsidRDefault="00C9491E">
      <w:pPr>
        <w:pStyle w:val="Textoindependiente"/>
        <w:spacing w:before="1"/>
      </w:pPr>
    </w:p>
    <w:p w14:paraId="58BA2640" w14:textId="77777777" w:rsidR="00C9491E" w:rsidRDefault="0007718C" w:rsidP="00316EE9">
      <w:pPr>
        <w:pStyle w:val="Ttulo1"/>
        <w:numPr>
          <w:ilvl w:val="0"/>
          <w:numId w:val="9"/>
        </w:numPr>
        <w:tabs>
          <w:tab w:val="left" w:pos="707"/>
        </w:tabs>
        <w:ind w:left="707" w:hanging="564"/>
      </w:pPr>
      <w:bookmarkStart w:id="13" w:name="_Toc190899820"/>
      <w:r>
        <w:t>Cotizaciones</w:t>
      </w:r>
      <w:r>
        <w:rPr>
          <w:spacing w:val="-11"/>
        </w:rPr>
        <w:t xml:space="preserve"> </w:t>
      </w:r>
      <w:r>
        <w:rPr>
          <w:spacing w:val="-2"/>
        </w:rPr>
        <w:t>tardías.</w:t>
      </w:r>
      <w:bookmarkEnd w:id="13"/>
    </w:p>
    <w:p w14:paraId="785A4348" w14:textId="0446EEFF" w:rsidR="00C9491E" w:rsidRDefault="0007718C" w:rsidP="00316EE9">
      <w:pPr>
        <w:pStyle w:val="Prrafodelista"/>
        <w:numPr>
          <w:ilvl w:val="1"/>
          <w:numId w:val="9"/>
        </w:numPr>
        <w:tabs>
          <w:tab w:val="left" w:pos="1272"/>
          <w:tab w:val="left" w:pos="1275"/>
        </w:tabs>
        <w:ind w:right="46"/>
      </w:pPr>
      <w:r>
        <w:t xml:space="preserve">Toda Cotización que reciba el </w:t>
      </w:r>
      <w:r>
        <w:rPr>
          <w:i/>
        </w:rPr>
        <w:t xml:space="preserve">Comprador/Contratante </w:t>
      </w:r>
      <w:r>
        <w:t xml:space="preserve">después de la fecha y hora límite para la presentación de las Cotizaciones especificada </w:t>
      </w:r>
      <w:r w:rsidRPr="00484B47">
        <w:t>en el numeral 12.1,</w:t>
      </w:r>
      <w:r>
        <w:t xml:space="preserve"> </w:t>
      </w:r>
      <w:r w:rsidR="00C63466">
        <w:t>no será considerada.</w:t>
      </w:r>
    </w:p>
    <w:p w14:paraId="153A8BB4" w14:textId="77777777" w:rsidR="00C9491E" w:rsidRDefault="0007718C" w:rsidP="00316EE9">
      <w:pPr>
        <w:pStyle w:val="Ttulo1"/>
        <w:numPr>
          <w:ilvl w:val="0"/>
          <w:numId w:val="9"/>
        </w:numPr>
        <w:tabs>
          <w:tab w:val="left" w:pos="707"/>
        </w:tabs>
        <w:spacing w:before="268"/>
        <w:ind w:left="707" w:hanging="564"/>
      </w:pPr>
      <w:bookmarkStart w:id="14" w:name="_Toc190899821"/>
      <w:r>
        <w:t>Aclaraciones</w:t>
      </w:r>
      <w:r>
        <w:rPr>
          <w:spacing w:val="-5"/>
        </w:rPr>
        <w:t xml:space="preserve"> </w:t>
      </w:r>
      <w:r>
        <w:t>sobre</w:t>
      </w:r>
      <w:r>
        <w:rPr>
          <w:spacing w:val="-7"/>
        </w:rPr>
        <w:t xml:space="preserve"> </w:t>
      </w:r>
      <w:r>
        <w:t>las</w:t>
      </w:r>
      <w:r>
        <w:rPr>
          <w:spacing w:val="-5"/>
        </w:rPr>
        <w:t xml:space="preserve"> </w:t>
      </w:r>
      <w:r>
        <w:rPr>
          <w:spacing w:val="-2"/>
        </w:rPr>
        <w:t>Cotizaciones.</w:t>
      </w:r>
      <w:bookmarkEnd w:id="14"/>
    </w:p>
    <w:p w14:paraId="020E40B3" w14:textId="77777777" w:rsidR="00C9491E" w:rsidRDefault="0007718C" w:rsidP="00316EE9">
      <w:pPr>
        <w:pStyle w:val="Prrafodelista"/>
        <w:numPr>
          <w:ilvl w:val="1"/>
          <w:numId w:val="9"/>
        </w:numPr>
        <w:tabs>
          <w:tab w:val="left" w:pos="1272"/>
          <w:tab w:val="left" w:pos="1275"/>
        </w:tabs>
        <w:ind w:right="45"/>
      </w:pPr>
      <w:r>
        <w:t xml:space="preserve">Para facilitar la comparación de las Cotizaciones, el </w:t>
      </w:r>
      <w:r>
        <w:rPr>
          <w:i/>
        </w:rPr>
        <w:t xml:space="preserve">Comprador/Contratante </w:t>
      </w:r>
      <w:r>
        <w:t>puede, si lo estima</w:t>
      </w:r>
      <w:r>
        <w:rPr>
          <w:spacing w:val="-7"/>
        </w:rPr>
        <w:t xml:space="preserve"> </w:t>
      </w:r>
      <w:r>
        <w:t>necesario,</w:t>
      </w:r>
      <w:r>
        <w:rPr>
          <w:spacing w:val="-6"/>
        </w:rPr>
        <w:t xml:space="preserve"> </w:t>
      </w:r>
      <w:r>
        <w:t>solicitar</w:t>
      </w:r>
      <w:r>
        <w:rPr>
          <w:spacing w:val="-9"/>
        </w:rPr>
        <w:t xml:space="preserve"> </w:t>
      </w:r>
      <w:r>
        <w:t>a</w:t>
      </w:r>
      <w:r>
        <w:rPr>
          <w:spacing w:val="-7"/>
        </w:rPr>
        <w:t xml:space="preserve"> </w:t>
      </w:r>
      <w:r>
        <w:t>cualquier</w:t>
      </w:r>
      <w:r>
        <w:rPr>
          <w:spacing w:val="-7"/>
        </w:rPr>
        <w:t xml:space="preserve"> </w:t>
      </w:r>
      <w:r>
        <w:t>Oferente</w:t>
      </w:r>
      <w:r>
        <w:rPr>
          <w:spacing w:val="-6"/>
        </w:rPr>
        <w:t xml:space="preserve"> </w:t>
      </w:r>
      <w:r>
        <w:t>aclaraciones</w:t>
      </w:r>
      <w:r>
        <w:rPr>
          <w:spacing w:val="-9"/>
        </w:rPr>
        <w:t xml:space="preserve"> </w:t>
      </w:r>
      <w:r>
        <w:t>sobre</w:t>
      </w:r>
      <w:r>
        <w:rPr>
          <w:spacing w:val="-6"/>
        </w:rPr>
        <w:t xml:space="preserve"> </w:t>
      </w:r>
      <w:r>
        <w:t>su</w:t>
      </w:r>
      <w:r>
        <w:rPr>
          <w:spacing w:val="-5"/>
        </w:rPr>
        <w:t xml:space="preserve"> </w:t>
      </w:r>
      <w:r>
        <w:t>Cotización;</w:t>
      </w:r>
      <w:r>
        <w:rPr>
          <w:spacing w:val="-10"/>
        </w:rPr>
        <w:t xml:space="preserve"> </w:t>
      </w:r>
      <w:r>
        <w:t>si</w:t>
      </w:r>
      <w:r>
        <w:rPr>
          <w:spacing w:val="-7"/>
        </w:rPr>
        <w:t xml:space="preserve"> </w:t>
      </w:r>
      <w:r>
        <w:t>lo</w:t>
      </w:r>
      <w:r>
        <w:rPr>
          <w:spacing w:val="-6"/>
        </w:rPr>
        <w:t xml:space="preserve"> </w:t>
      </w:r>
      <w:r>
        <w:t xml:space="preserve">hace, debe dar a los Oferentes un plazo razonable para la respuesta. No se tendrá en cuenta ninguna aclaración presentada por un Oferente que no hubiera sido solicitada por el </w:t>
      </w:r>
      <w:r>
        <w:rPr>
          <w:i/>
        </w:rPr>
        <w:t>Comprador/Contratante</w:t>
      </w:r>
      <w:r>
        <w:t xml:space="preserve">. La solicitud de aclaración del </w:t>
      </w:r>
      <w:r>
        <w:rPr>
          <w:i/>
        </w:rPr>
        <w:t xml:space="preserve">Comprador/Contratante </w:t>
      </w:r>
      <w:r>
        <w:t xml:space="preserve">y la respuesta correspondiente deberán constar por escrito. No se solicitará, ofrecerá ni permitirá ninguna modificación, incluidos aumentos o reducciones voluntarios, de los precios o de la sustancia de la Cotización, salvo las que sean necesarias para confirmar la corrección de errores aritméticos que el </w:t>
      </w:r>
      <w:r>
        <w:rPr>
          <w:i/>
        </w:rPr>
        <w:t xml:space="preserve">Comprador/Contratante </w:t>
      </w:r>
      <w:r>
        <w:t xml:space="preserve">hubiera descubierto durante la evaluación de las Cotizaciones, de conformidad con lo dispuesto en el numeral </w:t>
      </w:r>
      <w:r>
        <w:rPr>
          <w:spacing w:val="-4"/>
        </w:rPr>
        <w:t>18.</w:t>
      </w:r>
    </w:p>
    <w:p w14:paraId="77D4D15D" w14:textId="77777777" w:rsidR="00C9491E" w:rsidRDefault="00C9491E">
      <w:pPr>
        <w:pStyle w:val="Textoindependiente"/>
        <w:spacing w:before="8"/>
      </w:pPr>
    </w:p>
    <w:p w14:paraId="3A70E1C9" w14:textId="77777777" w:rsidR="00C9491E" w:rsidRDefault="0007718C" w:rsidP="00316EE9">
      <w:pPr>
        <w:pStyle w:val="Ttulo1"/>
        <w:numPr>
          <w:ilvl w:val="0"/>
          <w:numId w:val="9"/>
        </w:numPr>
        <w:tabs>
          <w:tab w:val="left" w:pos="707"/>
        </w:tabs>
        <w:spacing w:before="1"/>
        <w:ind w:left="707" w:hanging="564"/>
      </w:pPr>
      <w:bookmarkStart w:id="15" w:name="_Toc190899822"/>
      <w:r>
        <w:t>Determinación</w:t>
      </w:r>
      <w:r>
        <w:rPr>
          <w:spacing w:val="-5"/>
        </w:rPr>
        <w:t xml:space="preserve"> </w:t>
      </w:r>
      <w:r>
        <w:t>del</w:t>
      </w:r>
      <w:r>
        <w:rPr>
          <w:spacing w:val="-5"/>
        </w:rPr>
        <w:t xml:space="preserve"> </w:t>
      </w:r>
      <w:r>
        <w:t>cumplimiento</w:t>
      </w:r>
      <w:r>
        <w:rPr>
          <w:spacing w:val="-5"/>
        </w:rPr>
        <w:t xml:space="preserve"> </w:t>
      </w:r>
      <w:r>
        <w:t>de</w:t>
      </w:r>
      <w:r>
        <w:rPr>
          <w:spacing w:val="-5"/>
        </w:rPr>
        <w:t xml:space="preserve"> </w:t>
      </w:r>
      <w:r>
        <w:t>las</w:t>
      </w:r>
      <w:r>
        <w:rPr>
          <w:spacing w:val="-5"/>
        </w:rPr>
        <w:t xml:space="preserve"> </w:t>
      </w:r>
      <w:r>
        <w:rPr>
          <w:spacing w:val="-2"/>
        </w:rPr>
        <w:t>Cotizaciones.</w:t>
      </w:r>
      <w:bookmarkEnd w:id="15"/>
    </w:p>
    <w:p w14:paraId="1792B650" w14:textId="77777777" w:rsidR="00C9491E" w:rsidRDefault="0007718C" w:rsidP="00316EE9">
      <w:pPr>
        <w:pStyle w:val="Prrafodelista"/>
        <w:numPr>
          <w:ilvl w:val="1"/>
          <w:numId w:val="9"/>
        </w:numPr>
        <w:tabs>
          <w:tab w:val="left" w:pos="1272"/>
          <w:tab w:val="left" w:pos="1275"/>
        </w:tabs>
        <w:ind w:right="45"/>
      </w:pPr>
      <w:r>
        <w:t xml:space="preserve">Para determinar si la Cotización se ajusta sustancialmente al presente documento, el </w:t>
      </w:r>
      <w:r>
        <w:rPr>
          <w:i/>
        </w:rPr>
        <w:t xml:space="preserve">Comprador/Contratante </w:t>
      </w:r>
      <w:r>
        <w:t>se</w:t>
      </w:r>
      <w:r>
        <w:rPr>
          <w:spacing w:val="-4"/>
        </w:rPr>
        <w:t xml:space="preserve"> </w:t>
      </w:r>
      <w:r>
        <w:t>basará</w:t>
      </w:r>
      <w:r>
        <w:rPr>
          <w:spacing w:val="-2"/>
        </w:rPr>
        <w:t xml:space="preserve"> </w:t>
      </w:r>
      <w:r>
        <w:t>en</w:t>
      </w:r>
      <w:r>
        <w:rPr>
          <w:spacing w:val="-6"/>
        </w:rPr>
        <w:t xml:space="preserve"> </w:t>
      </w:r>
      <w:r>
        <w:t>el</w:t>
      </w:r>
      <w:r>
        <w:rPr>
          <w:spacing w:val="-4"/>
        </w:rPr>
        <w:t xml:space="preserve"> </w:t>
      </w:r>
      <w:r>
        <w:t>contenido</w:t>
      </w:r>
      <w:r>
        <w:rPr>
          <w:spacing w:val="-1"/>
        </w:rPr>
        <w:t xml:space="preserve"> </w:t>
      </w:r>
      <w:r>
        <w:t>de</w:t>
      </w:r>
      <w:r>
        <w:rPr>
          <w:spacing w:val="-4"/>
        </w:rPr>
        <w:t xml:space="preserve"> </w:t>
      </w:r>
      <w:r>
        <w:t>la</w:t>
      </w:r>
      <w:r>
        <w:rPr>
          <w:spacing w:val="-2"/>
        </w:rPr>
        <w:t xml:space="preserve"> </w:t>
      </w:r>
      <w:r>
        <w:t>propia</w:t>
      </w:r>
      <w:r>
        <w:rPr>
          <w:spacing w:val="-1"/>
        </w:rPr>
        <w:t xml:space="preserve"> </w:t>
      </w:r>
      <w:r>
        <w:t>Cotización,</w:t>
      </w:r>
      <w:r>
        <w:rPr>
          <w:spacing w:val="-2"/>
        </w:rPr>
        <w:t xml:space="preserve"> </w:t>
      </w:r>
      <w:r>
        <w:t>según</w:t>
      </w:r>
      <w:r>
        <w:rPr>
          <w:spacing w:val="-5"/>
        </w:rPr>
        <w:t xml:space="preserve"> </w:t>
      </w:r>
      <w:r>
        <w:t>se</w:t>
      </w:r>
      <w:r>
        <w:rPr>
          <w:spacing w:val="-1"/>
        </w:rPr>
        <w:t xml:space="preserve"> </w:t>
      </w:r>
      <w:r>
        <w:t xml:space="preserve">define en el </w:t>
      </w:r>
      <w:r w:rsidRPr="002F75DC">
        <w:t>numeral 6.</w:t>
      </w:r>
    </w:p>
    <w:p w14:paraId="7268C9D1" w14:textId="77777777" w:rsidR="00C9491E" w:rsidRDefault="0007718C" w:rsidP="00316EE9">
      <w:pPr>
        <w:pStyle w:val="Prrafodelista"/>
        <w:numPr>
          <w:ilvl w:val="1"/>
          <w:numId w:val="9"/>
        </w:numPr>
        <w:tabs>
          <w:tab w:val="left" w:pos="1272"/>
          <w:tab w:val="left" w:pos="1275"/>
        </w:tabs>
        <w:spacing w:before="267"/>
        <w:ind w:right="51"/>
      </w:pPr>
      <w:r>
        <w:lastRenderedPageBreak/>
        <w:t>Una Cotización que se ajusta sustancialmente a los requisitos solicitados, es aquella que satisface todos los términos, condiciones y especificaciones solicitados sin desviaciones, reservas u omisiones significativas. Una desviación, reserva u omisión significativa es aquella que:</w:t>
      </w:r>
    </w:p>
    <w:p w14:paraId="39133DF4" w14:textId="77777777" w:rsidR="00C9491E" w:rsidRDefault="00C9491E">
      <w:pPr>
        <w:pStyle w:val="Textoindependiente"/>
        <w:spacing w:before="2"/>
      </w:pPr>
    </w:p>
    <w:p w14:paraId="323C8A31" w14:textId="77777777" w:rsidR="00C9491E" w:rsidRDefault="0007718C" w:rsidP="00316EE9">
      <w:pPr>
        <w:pStyle w:val="Prrafodelista"/>
        <w:numPr>
          <w:ilvl w:val="2"/>
          <w:numId w:val="9"/>
        </w:numPr>
        <w:tabs>
          <w:tab w:val="left" w:pos="1841"/>
        </w:tabs>
        <w:ind w:left="1841" w:hanging="566"/>
      </w:pPr>
      <w:r>
        <w:t>en</w:t>
      </w:r>
      <w:r>
        <w:rPr>
          <w:spacing w:val="-2"/>
        </w:rPr>
        <w:t xml:space="preserve"> </w:t>
      </w:r>
      <w:r>
        <w:t>caso</w:t>
      </w:r>
      <w:r>
        <w:rPr>
          <w:spacing w:val="-1"/>
        </w:rPr>
        <w:t xml:space="preserve"> </w:t>
      </w:r>
      <w:r>
        <w:t>de</w:t>
      </w:r>
      <w:r>
        <w:rPr>
          <w:spacing w:val="-3"/>
        </w:rPr>
        <w:t xml:space="preserve"> </w:t>
      </w:r>
      <w:r>
        <w:t>ser</w:t>
      </w:r>
      <w:r>
        <w:rPr>
          <w:spacing w:val="-1"/>
        </w:rPr>
        <w:t xml:space="preserve"> </w:t>
      </w:r>
      <w:r>
        <w:rPr>
          <w:spacing w:val="-2"/>
        </w:rPr>
        <w:t>aceptada:</w:t>
      </w:r>
    </w:p>
    <w:p w14:paraId="578E3764" w14:textId="6BA395D8" w:rsidR="00C9491E" w:rsidRDefault="0007718C" w:rsidP="00316EE9">
      <w:pPr>
        <w:pStyle w:val="Prrafodelista"/>
        <w:numPr>
          <w:ilvl w:val="3"/>
          <w:numId w:val="9"/>
        </w:numPr>
        <w:tabs>
          <w:tab w:val="left" w:pos="2408"/>
          <w:tab w:val="left" w:pos="2411"/>
        </w:tabs>
        <w:ind w:right="51"/>
        <w:rPr>
          <w:rFonts w:ascii="Arial MT" w:hAnsi="Arial MT"/>
          <w:sz w:val="20"/>
        </w:rPr>
      </w:pPr>
      <w:r>
        <w:t xml:space="preserve">afectaría de una manera sustancial el alcance, la calidad o el funcionamiento de </w:t>
      </w:r>
      <w:r w:rsidR="00B85B0B">
        <w:t>las Licencias informáticas</w:t>
      </w:r>
      <w:r>
        <w:rPr>
          <w:i/>
        </w:rPr>
        <w:t xml:space="preserve"> </w:t>
      </w:r>
      <w:r>
        <w:t>especificados en el Contrato;</w:t>
      </w:r>
    </w:p>
    <w:p w14:paraId="05EFDD02" w14:textId="77777777" w:rsidR="00C9491E" w:rsidRDefault="0007718C" w:rsidP="00316EE9">
      <w:pPr>
        <w:pStyle w:val="Prrafodelista"/>
        <w:numPr>
          <w:ilvl w:val="3"/>
          <w:numId w:val="9"/>
        </w:numPr>
        <w:tabs>
          <w:tab w:val="left" w:pos="2407"/>
          <w:tab w:val="left" w:pos="2411"/>
        </w:tabs>
        <w:spacing w:before="1"/>
        <w:ind w:right="46"/>
        <w:rPr>
          <w:rFonts w:ascii="Arial MT" w:hAnsi="Arial MT"/>
          <w:sz w:val="20"/>
        </w:rPr>
      </w:pPr>
      <w:r>
        <w:t>limitaría de modo sustancial, incongruente con el presente documento, los derechos</w:t>
      </w:r>
      <w:r>
        <w:rPr>
          <w:spacing w:val="-13"/>
        </w:rPr>
        <w:t xml:space="preserve"> </w:t>
      </w:r>
      <w:r>
        <w:t>del</w:t>
      </w:r>
      <w:r>
        <w:rPr>
          <w:spacing w:val="-12"/>
        </w:rPr>
        <w:t xml:space="preserve"> </w:t>
      </w:r>
      <w:r>
        <w:rPr>
          <w:i/>
        </w:rPr>
        <w:t>Comprador/Contratante</w:t>
      </w:r>
      <w:r>
        <w:rPr>
          <w:i/>
          <w:spacing w:val="-13"/>
        </w:rPr>
        <w:t xml:space="preserve"> </w:t>
      </w:r>
      <w:r>
        <w:t>o</w:t>
      </w:r>
      <w:r>
        <w:rPr>
          <w:spacing w:val="-11"/>
        </w:rPr>
        <w:t xml:space="preserve"> </w:t>
      </w:r>
      <w:r>
        <w:t>las</w:t>
      </w:r>
      <w:r>
        <w:rPr>
          <w:spacing w:val="-12"/>
        </w:rPr>
        <w:t xml:space="preserve"> </w:t>
      </w:r>
      <w:r>
        <w:t>obligaciones</w:t>
      </w:r>
      <w:r>
        <w:rPr>
          <w:spacing w:val="-11"/>
        </w:rPr>
        <w:t xml:space="preserve"> </w:t>
      </w:r>
      <w:r>
        <w:t>del</w:t>
      </w:r>
      <w:r>
        <w:rPr>
          <w:spacing w:val="-12"/>
        </w:rPr>
        <w:t xml:space="preserve"> </w:t>
      </w:r>
      <w:r>
        <w:t>Oferente</w:t>
      </w:r>
      <w:r>
        <w:rPr>
          <w:spacing w:val="-13"/>
        </w:rPr>
        <w:t xml:space="preserve"> </w:t>
      </w:r>
      <w:r>
        <w:t>en</w:t>
      </w:r>
      <w:r>
        <w:rPr>
          <w:spacing w:val="-12"/>
        </w:rPr>
        <w:t xml:space="preserve"> </w:t>
      </w:r>
      <w:r>
        <w:t>virtud del Contrato, o</w:t>
      </w:r>
    </w:p>
    <w:p w14:paraId="5DFE5BDC" w14:textId="77777777" w:rsidR="00C9491E" w:rsidRDefault="0007718C" w:rsidP="00316EE9">
      <w:pPr>
        <w:pStyle w:val="Prrafodelista"/>
        <w:numPr>
          <w:ilvl w:val="2"/>
          <w:numId w:val="9"/>
        </w:numPr>
        <w:tabs>
          <w:tab w:val="left" w:pos="1841"/>
          <w:tab w:val="left" w:pos="1844"/>
        </w:tabs>
        <w:spacing w:before="267"/>
        <w:ind w:right="49"/>
      </w:pPr>
      <w:r>
        <w:t>en caso de ser rectificada, afectaría injustamente la posición competitiva de otros Oferentes</w:t>
      </w:r>
      <w:r>
        <w:rPr>
          <w:spacing w:val="-13"/>
        </w:rPr>
        <w:t xml:space="preserve"> </w:t>
      </w:r>
      <w:r>
        <w:t>que</w:t>
      </w:r>
      <w:r>
        <w:rPr>
          <w:spacing w:val="-12"/>
        </w:rPr>
        <w:t xml:space="preserve"> </w:t>
      </w:r>
      <w:r>
        <w:t>presenten</w:t>
      </w:r>
      <w:r>
        <w:rPr>
          <w:spacing w:val="-13"/>
        </w:rPr>
        <w:t xml:space="preserve"> </w:t>
      </w:r>
      <w:r>
        <w:t>Cotizaciones</w:t>
      </w:r>
      <w:r>
        <w:rPr>
          <w:spacing w:val="-12"/>
        </w:rPr>
        <w:t xml:space="preserve"> </w:t>
      </w:r>
      <w:r>
        <w:t>que</w:t>
      </w:r>
      <w:r>
        <w:rPr>
          <w:spacing w:val="-13"/>
        </w:rPr>
        <w:t xml:space="preserve"> </w:t>
      </w:r>
      <w:r>
        <w:t>se</w:t>
      </w:r>
      <w:r>
        <w:rPr>
          <w:spacing w:val="-12"/>
        </w:rPr>
        <w:t xml:space="preserve"> </w:t>
      </w:r>
      <w:r>
        <w:t>ajusten</w:t>
      </w:r>
      <w:r>
        <w:rPr>
          <w:spacing w:val="-13"/>
        </w:rPr>
        <w:t xml:space="preserve"> </w:t>
      </w:r>
      <w:r>
        <w:t>sustancialmente</w:t>
      </w:r>
      <w:r>
        <w:rPr>
          <w:spacing w:val="-12"/>
        </w:rPr>
        <w:t xml:space="preserve"> </w:t>
      </w:r>
      <w:r>
        <w:t>a</w:t>
      </w:r>
      <w:r>
        <w:rPr>
          <w:spacing w:val="-12"/>
        </w:rPr>
        <w:t xml:space="preserve"> </w:t>
      </w:r>
      <w:r>
        <w:t>lo</w:t>
      </w:r>
      <w:r>
        <w:rPr>
          <w:spacing w:val="-13"/>
        </w:rPr>
        <w:t xml:space="preserve"> </w:t>
      </w:r>
      <w:r>
        <w:t>estipulado en el presente documento.</w:t>
      </w:r>
    </w:p>
    <w:p w14:paraId="42D0697A" w14:textId="6F0B7E17" w:rsidR="00C9491E" w:rsidRDefault="0007718C" w:rsidP="00316EE9">
      <w:pPr>
        <w:pStyle w:val="Prrafodelista"/>
        <w:numPr>
          <w:ilvl w:val="1"/>
          <w:numId w:val="9"/>
        </w:numPr>
        <w:tabs>
          <w:tab w:val="left" w:pos="1272"/>
          <w:tab w:val="left" w:pos="1275"/>
        </w:tabs>
        <w:spacing w:before="90"/>
        <w:ind w:right="47"/>
      </w:pPr>
      <w:r>
        <w:t>El</w:t>
      </w:r>
      <w:r>
        <w:rPr>
          <w:spacing w:val="-9"/>
        </w:rPr>
        <w:t xml:space="preserve"> </w:t>
      </w:r>
      <w:r>
        <w:rPr>
          <w:i/>
        </w:rPr>
        <w:t>Comprador/Contratante</w:t>
      </w:r>
      <w:r>
        <w:rPr>
          <w:i/>
          <w:spacing w:val="-10"/>
        </w:rPr>
        <w:t xml:space="preserve"> </w:t>
      </w:r>
      <w:r>
        <w:t>examinará</w:t>
      </w:r>
      <w:r>
        <w:rPr>
          <w:spacing w:val="-10"/>
        </w:rPr>
        <w:t xml:space="preserve"> </w:t>
      </w:r>
      <w:r>
        <w:t>los</w:t>
      </w:r>
      <w:r>
        <w:rPr>
          <w:spacing w:val="-9"/>
        </w:rPr>
        <w:t xml:space="preserve"> </w:t>
      </w:r>
      <w:r>
        <w:t>aspectos</w:t>
      </w:r>
      <w:r>
        <w:rPr>
          <w:spacing w:val="-9"/>
        </w:rPr>
        <w:t xml:space="preserve"> </w:t>
      </w:r>
      <w:r>
        <w:t>técnicos</w:t>
      </w:r>
      <w:r>
        <w:rPr>
          <w:spacing w:val="-9"/>
        </w:rPr>
        <w:t xml:space="preserve"> </w:t>
      </w:r>
      <w:r>
        <w:t>de</w:t>
      </w:r>
      <w:r>
        <w:rPr>
          <w:spacing w:val="-8"/>
        </w:rPr>
        <w:t xml:space="preserve"> </w:t>
      </w:r>
      <w:r>
        <w:t>la</w:t>
      </w:r>
      <w:r>
        <w:rPr>
          <w:spacing w:val="-7"/>
        </w:rPr>
        <w:t xml:space="preserve"> </w:t>
      </w:r>
      <w:r>
        <w:t>Cotización</w:t>
      </w:r>
      <w:r>
        <w:rPr>
          <w:spacing w:val="-8"/>
        </w:rPr>
        <w:t xml:space="preserve"> </w:t>
      </w:r>
      <w:r>
        <w:t>presentada,</w:t>
      </w:r>
      <w:r>
        <w:rPr>
          <w:spacing w:val="-10"/>
        </w:rPr>
        <w:t xml:space="preserve"> </w:t>
      </w:r>
      <w:r>
        <w:t xml:space="preserve">en particular, para confirmar que se hayan cumplido todos los requisitos establecidos en el </w:t>
      </w:r>
      <w:r w:rsidRPr="002F75DC">
        <w:t>numeral 2</w:t>
      </w:r>
      <w:r w:rsidR="002F75DC" w:rsidRPr="002F75DC">
        <w:t>3</w:t>
      </w:r>
      <w:r w:rsidRPr="002F75DC">
        <w:t>, sin ninguna</w:t>
      </w:r>
      <w:r>
        <w:t xml:space="preserve"> desviación, reserva ni omisión significativa.</w:t>
      </w:r>
    </w:p>
    <w:p w14:paraId="506B4C1B" w14:textId="77777777" w:rsidR="00C9491E" w:rsidRDefault="0007718C" w:rsidP="00316EE9">
      <w:pPr>
        <w:pStyle w:val="Prrafodelista"/>
        <w:numPr>
          <w:ilvl w:val="2"/>
          <w:numId w:val="9"/>
        </w:numPr>
        <w:tabs>
          <w:tab w:val="left" w:pos="1841"/>
          <w:tab w:val="left" w:pos="1844"/>
        </w:tabs>
        <w:spacing w:before="268"/>
        <w:ind w:right="52"/>
      </w:pPr>
      <w:r>
        <w:t>“desviación” es un apartamiento respecto de los requisitos especificados en el presente documento;</w:t>
      </w:r>
    </w:p>
    <w:p w14:paraId="3F539009" w14:textId="77777777" w:rsidR="00C9491E" w:rsidRDefault="00C9491E">
      <w:pPr>
        <w:pStyle w:val="Textoindependiente"/>
      </w:pPr>
    </w:p>
    <w:p w14:paraId="03C97626" w14:textId="77777777" w:rsidR="00C9491E" w:rsidRDefault="0007718C" w:rsidP="00316EE9">
      <w:pPr>
        <w:pStyle w:val="Prrafodelista"/>
        <w:numPr>
          <w:ilvl w:val="2"/>
          <w:numId w:val="9"/>
        </w:numPr>
        <w:tabs>
          <w:tab w:val="left" w:pos="1841"/>
          <w:tab w:val="left" w:pos="1844"/>
        </w:tabs>
        <w:ind w:right="51"/>
      </w:pPr>
      <w:r>
        <w:t>“reserva” es la imposición de condiciones limitativas o la negativa a aceptar plenamente los requisitos especificados en el presente documento; y</w:t>
      </w:r>
    </w:p>
    <w:p w14:paraId="62C65137" w14:textId="77777777" w:rsidR="00C9491E" w:rsidRDefault="00C9491E">
      <w:pPr>
        <w:pStyle w:val="Textoindependiente"/>
        <w:spacing w:before="1"/>
      </w:pPr>
    </w:p>
    <w:p w14:paraId="6D269AC5" w14:textId="77777777" w:rsidR="00C9491E" w:rsidRDefault="0007718C" w:rsidP="00316EE9">
      <w:pPr>
        <w:pStyle w:val="Prrafodelista"/>
        <w:numPr>
          <w:ilvl w:val="2"/>
          <w:numId w:val="9"/>
        </w:numPr>
        <w:tabs>
          <w:tab w:val="left" w:pos="1842"/>
          <w:tab w:val="left" w:pos="1844"/>
        </w:tabs>
        <w:ind w:right="54"/>
      </w:pPr>
      <w:r>
        <w:t>“omisión” es la falta de presentación de parte o de la totalidad de la información o de la documentación requeridas en el presente documento.</w:t>
      </w:r>
    </w:p>
    <w:p w14:paraId="7D0C7811" w14:textId="77777777" w:rsidR="00C9491E" w:rsidRDefault="0007718C" w:rsidP="00316EE9">
      <w:pPr>
        <w:pStyle w:val="Prrafodelista"/>
        <w:numPr>
          <w:ilvl w:val="1"/>
          <w:numId w:val="9"/>
        </w:numPr>
        <w:tabs>
          <w:tab w:val="left" w:pos="1272"/>
          <w:tab w:val="left" w:pos="1275"/>
        </w:tabs>
        <w:spacing w:before="268"/>
        <w:ind w:right="46"/>
      </w:pPr>
      <w:r>
        <w:t xml:space="preserve">Si una Cotización no se ajusta sustancialmente a los requisitos solicitados, será rechazada por el </w:t>
      </w:r>
      <w:r>
        <w:rPr>
          <w:i/>
        </w:rPr>
        <w:t xml:space="preserve">Comprador/Contratante </w:t>
      </w:r>
      <w:r>
        <w:t>y el Oferente no podrá ajustarla posteriormente mediante la corrección de las desviaciones, reservas u omisiones significativas.</w:t>
      </w:r>
    </w:p>
    <w:p w14:paraId="626711CB" w14:textId="77777777" w:rsidR="00C9491E" w:rsidRDefault="00C9491E">
      <w:pPr>
        <w:pStyle w:val="Textoindependiente"/>
        <w:spacing w:before="8"/>
      </w:pPr>
    </w:p>
    <w:p w14:paraId="27228F0F" w14:textId="77777777" w:rsidR="00C9491E" w:rsidRDefault="0007718C" w:rsidP="00316EE9">
      <w:pPr>
        <w:pStyle w:val="Ttulo1"/>
        <w:numPr>
          <w:ilvl w:val="0"/>
          <w:numId w:val="9"/>
        </w:numPr>
        <w:tabs>
          <w:tab w:val="left" w:pos="709"/>
        </w:tabs>
        <w:ind w:hanging="566"/>
      </w:pPr>
      <w:bookmarkStart w:id="16" w:name="_Toc190899823"/>
      <w:r>
        <w:t>Corrección</w:t>
      </w:r>
      <w:r>
        <w:rPr>
          <w:spacing w:val="-6"/>
        </w:rPr>
        <w:t xml:space="preserve"> </w:t>
      </w:r>
      <w:r>
        <w:t>de</w:t>
      </w:r>
      <w:r>
        <w:rPr>
          <w:spacing w:val="-7"/>
        </w:rPr>
        <w:t xml:space="preserve"> </w:t>
      </w:r>
      <w:r>
        <w:t>errores</w:t>
      </w:r>
      <w:r>
        <w:rPr>
          <w:spacing w:val="-6"/>
        </w:rPr>
        <w:t xml:space="preserve"> </w:t>
      </w:r>
      <w:r>
        <w:rPr>
          <w:spacing w:val="-2"/>
        </w:rPr>
        <w:t>aritméticos.</w:t>
      </w:r>
      <w:bookmarkEnd w:id="16"/>
    </w:p>
    <w:p w14:paraId="73D70504" w14:textId="77777777" w:rsidR="00C9491E" w:rsidRDefault="0007718C" w:rsidP="00316EE9">
      <w:pPr>
        <w:pStyle w:val="Prrafodelista"/>
        <w:numPr>
          <w:ilvl w:val="1"/>
          <w:numId w:val="9"/>
        </w:numPr>
        <w:tabs>
          <w:tab w:val="left" w:pos="1273"/>
        </w:tabs>
        <w:ind w:left="1273" w:hanging="564"/>
      </w:pPr>
      <w:r>
        <w:t>Siempre</w:t>
      </w:r>
      <w:r>
        <w:rPr>
          <w:spacing w:val="17"/>
        </w:rPr>
        <w:t xml:space="preserve"> </w:t>
      </w:r>
      <w:r>
        <w:t>y</w:t>
      </w:r>
      <w:r>
        <w:rPr>
          <w:spacing w:val="20"/>
        </w:rPr>
        <w:t xml:space="preserve"> </w:t>
      </w:r>
      <w:r>
        <w:t>cuando</w:t>
      </w:r>
      <w:r>
        <w:rPr>
          <w:spacing w:val="20"/>
        </w:rPr>
        <w:t xml:space="preserve"> </w:t>
      </w:r>
      <w:r>
        <w:t>la</w:t>
      </w:r>
      <w:r>
        <w:rPr>
          <w:spacing w:val="21"/>
        </w:rPr>
        <w:t xml:space="preserve"> </w:t>
      </w:r>
      <w:r>
        <w:t>Cotización</w:t>
      </w:r>
      <w:r>
        <w:rPr>
          <w:spacing w:val="18"/>
        </w:rPr>
        <w:t xml:space="preserve"> </w:t>
      </w:r>
      <w:r>
        <w:t>se</w:t>
      </w:r>
      <w:r>
        <w:rPr>
          <w:spacing w:val="20"/>
        </w:rPr>
        <w:t xml:space="preserve"> </w:t>
      </w:r>
      <w:r>
        <w:t>ajuste</w:t>
      </w:r>
      <w:r>
        <w:rPr>
          <w:spacing w:val="20"/>
        </w:rPr>
        <w:t xml:space="preserve"> </w:t>
      </w:r>
      <w:r>
        <w:t>sustancialmente</w:t>
      </w:r>
      <w:r>
        <w:rPr>
          <w:spacing w:val="20"/>
        </w:rPr>
        <w:t xml:space="preserve"> </w:t>
      </w:r>
      <w:r>
        <w:t>a</w:t>
      </w:r>
      <w:r>
        <w:rPr>
          <w:spacing w:val="20"/>
        </w:rPr>
        <w:t xml:space="preserve"> </w:t>
      </w:r>
      <w:r>
        <w:t>los</w:t>
      </w:r>
      <w:r>
        <w:rPr>
          <w:spacing w:val="20"/>
        </w:rPr>
        <w:t xml:space="preserve"> </w:t>
      </w:r>
      <w:r>
        <w:t>requisitos</w:t>
      </w:r>
      <w:r>
        <w:rPr>
          <w:spacing w:val="20"/>
        </w:rPr>
        <w:t xml:space="preserve"> </w:t>
      </w:r>
      <w:r>
        <w:t>solicitados,</w:t>
      </w:r>
      <w:r>
        <w:rPr>
          <w:spacing w:val="20"/>
        </w:rPr>
        <w:t xml:space="preserve"> </w:t>
      </w:r>
      <w:r>
        <w:rPr>
          <w:spacing w:val="-5"/>
        </w:rPr>
        <w:t>el</w:t>
      </w:r>
    </w:p>
    <w:p w14:paraId="1AE8711A" w14:textId="77777777" w:rsidR="00C9491E" w:rsidRDefault="0007718C">
      <w:pPr>
        <w:ind w:left="1275"/>
      </w:pPr>
      <w:r>
        <w:rPr>
          <w:i/>
        </w:rPr>
        <w:t>Comprador/Contratante</w:t>
      </w:r>
      <w:r>
        <w:rPr>
          <w:i/>
          <w:spacing w:val="-7"/>
        </w:rPr>
        <w:t xml:space="preserve"> </w:t>
      </w:r>
      <w:r>
        <w:t>corregirá</w:t>
      </w:r>
      <w:r>
        <w:rPr>
          <w:spacing w:val="-6"/>
        </w:rPr>
        <w:t xml:space="preserve"> </w:t>
      </w:r>
      <w:r>
        <w:t>los</w:t>
      </w:r>
      <w:r>
        <w:rPr>
          <w:spacing w:val="-9"/>
        </w:rPr>
        <w:t xml:space="preserve"> </w:t>
      </w:r>
      <w:r>
        <w:t>errores</w:t>
      </w:r>
      <w:r>
        <w:rPr>
          <w:spacing w:val="-8"/>
        </w:rPr>
        <w:t xml:space="preserve"> </w:t>
      </w:r>
      <w:r>
        <w:t>aritméticos</w:t>
      </w:r>
      <w:r>
        <w:rPr>
          <w:spacing w:val="-6"/>
        </w:rPr>
        <w:t xml:space="preserve"> </w:t>
      </w:r>
      <w:r>
        <w:t>de</w:t>
      </w:r>
      <w:r>
        <w:rPr>
          <w:spacing w:val="-6"/>
        </w:rPr>
        <w:t xml:space="preserve"> </w:t>
      </w:r>
      <w:r>
        <w:t>la</w:t>
      </w:r>
      <w:r>
        <w:rPr>
          <w:spacing w:val="-6"/>
        </w:rPr>
        <w:t xml:space="preserve"> </w:t>
      </w:r>
      <w:r>
        <w:t>siguiente</w:t>
      </w:r>
      <w:r>
        <w:rPr>
          <w:spacing w:val="-7"/>
        </w:rPr>
        <w:t xml:space="preserve"> </w:t>
      </w:r>
      <w:r>
        <w:rPr>
          <w:spacing w:val="-2"/>
        </w:rPr>
        <w:t>manera:</w:t>
      </w:r>
    </w:p>
    <w:p w14:paraId="6247B5A7" w14:textId="77777777" w:rsidR="00C9491E" w:rsidRDefault="00C9491E">
      <w:pPr>
        <w:pStyle w:val="Textoindependiente"/>
        <w:spacing w:before="1"/>
      </w:pPr>
    </w:p>
    <w:p w14:paraId="7410C53F" w14:textId="77777777" w:rsidR="00C9491E" w:rsidRDefault="0007718C" w:rsidP="00316EE9">
      <w:pPr>
        <w:pStyle w:val="Prrafodelista"/>
        <w:numPr>
          <w:ilvl w:val="2"/>
          <w:numId w:val="9"/>
        </w:numPr>
        <w:tabs>
          <w:tab w:val="left" w:pos="1841"/>
          <w:tab w:val="left" w:pos="1844"/>
        </w:tabs>
        <w:ind w:right="51"/>
      </w:pPr>
      <w:proofErr w:type="spellStart"/>
      <w:r>
        <w:t>si</w:t>
      </w:r>
      <w:proofErr w:type="spellEnd"/>
      <w:r>
        <w:t xml:space="preserve"> hay una discrepancia entre un precio unitario y el precio total que se ha obtenido multiplicando el precio unitario por la cantidad correspondientes, prevalecerá el precio unitario y se corregirá el precio total, a menos que, a juicio del </w:t>
      </w:r>
      <w:r>
        <w:rPr>
          <w:i/>
        </w:rPr>
        <w:t>Comprador/Contratante</w:t>
      </w:r>
      <w:r>
        <w:t>, hubiera un error evidente en la expresión del punto decimal en el precio unitario, en cuyo caso prevalecerá el total cotizado para ese rubro y se corregirá el precio unitario;</w:t>
      </w:r>
    </w:p>
    <w:p w14:paraId="426BEC36" w14:textId="77777777" w:rsidR="00C9491E" w:rsidRDefault="0007718C" w:rsidP="00316EE9">
      <w:pPr>
        <w:pStyle w:val="Prrafodelista"/>
        <w:numPr>
          <w:ilvl w:val="2"/>
          <w:numId w:val="9"/>
        </w:numPr>
        <w:tabs>
          <w:tab w:val="left" w:pos="1841"/>
          <w:tab w:val="left" w:pos="1844"/>
        </w:tabs>
        <w:ind w:right="46"/>
      </w:pPr>
      <w:proofErr w:type="spellStart"/>
      <w:r>
        <w:t>si</w:t>
      </w:r>
      <w:proofErr w:type="spellEnd"/>
      <w:r>
        <w:t xml:space="preserve"> hay un error en un total que corresponde a la suma o resta de subtotales, los subtotales prevalecerán sobre el total y este último deberá ajustarse;</w:t>
      </w:r>
    </w:p>
    <w:p w14:paraId="4151A3DE" w14:textId="77777777" w:rsidR="00C9491E" w:rsidRDefault="00C9491E">
      <w:pPr>
        <w:pStyle w:val="Textoindependiente"/>
      </w:pPr>
    </w:p>
    <w:p w14:paraId="740843BA" w14:textId="77777777" w:rsidR="00C9491E" w:rsidRDefault="0007718C" w:rsidP="00316EE9">
      <w:pPr>
        <w:pStyle w:val="Prrafodelista"/>
        <w:numPr>
          <w:ilvl w:val="2"/>
          <w:numId w:val="9"/>
        </w:numPr>
        <w:tabs>
          <w:tab w:val="left" w:pos="1842"/>
          <w:tab w:val="left" w:pos="1844"/>
        </w:tabs>
        <w:ind w:right="50"/>
      </w:pPr>
      <w:proofErr w:type="spellStart"/>
      <w:r>
        <w:t>si</w:t>
      </w:r>
      <w:proofErr w:type="spellEnd"/>
      <w:r>
        <w:t xml:space="preserve"> hay una discrepancia entre palabras y cifras, prevalecerá el monto expresado en palabras, a menos que este último corresponda a un error aritmético, en cuyo caso prevalecerán las cantidades en cifras, de conformidad con los párrafos (a) y (b) </w:t>
      </w:r>
      <w:r>
        <w:rPr>
          <w:spacing w:val="-2"/>
        </w:rPr>
        <w:t>precedentes.</w:t>
      </w:r>
    </w:p>
    <w:p w14:paraId="7C1B2CBB" w14:textId="5F6E1E29" w:rsidR="00C9491E" w:rsidRDefault="0007718C" w:rsidP="00316EE9">
      <w:pPr>
        <w:pStyle w:val="Prrafodelista"/>
        <w:numPr>
          <w:ilvl w:val="1"/>
          <w:numId w:val="9"/>
        </w:numPr>
        <w:tabs>
          <w:tab w:val="left" w:pos="1272"/>
          <w:tab w:val="left" w:pos="1275"/>
        </w:tabs>
        <w:spacing w:before="267"/>
        <w:ind w:right="49"/>
      </w:pPr>
      <w:r>
        <w:lastRenderedPageBreak/>
        <w:t>Se</w:t>
      </w:r>
      <w:r>
        <w:rPr>
          <w:spacing w:val="-13"/>
        </w:rPr>
        <w:t xml:space="preserve"> </w:t>
      </w:r>
      <w:r>
        <w:t>pedirá</w:t>
      </w:r>
      <w:r>
        <w:rPr>
          <w:spacing w:val="-12"/>
        </w:rPr>
        <w:t xml:space="preserve"> </w:t>
      </w:r>
      <w:r>
        <w:t>a</w:t>
      </w:r>
      <w:r>
        <w:rPr>
          <w:spacing w:val="-13"/>
        </w:rPr>
        <w:t xml:space="preserve"> </w:t>
      </w:r>
      <w:r>
        <w:t>los</w:t>
      </w:r>
      <w:r>
        <w:rPr>
          <w:spacing w:val="-12"/>
        </w:rPr>
        <w:t xml:space="preserve"> </w:t>
      </w:r>
      <w:r>
        <w:t>Oferentes</w:t>
      </w:r>
      <w:r>
        <w:rPr>
          <w:spacing w:val="-13"/>
        </w:rPr>
        <w:t xml:space="preserve"> </w:t>
      </w:r>
      <w:r>
        <w:t>que</w:t>
      </w:r>
      <w:r>
        <w:rPr>
          <w:spacing w:val="-12"/>
        </w:rPr>
        <w:t xml:space="preserve"> </w:t>
      </w:r>
      <w:r>
        <w:t>acepten</w:t>
      </w:r>
      <w:r>
        <w:rPr>
          <w:spacing w:val="-13"/>
        </w:rPr>
        <w:t xml:space="preserve"> </w:t>
      </w:r>
      <w:r>
        <w:t>la</w:t>
      </w:r>
      <w:r>
        <w:rPr>
          <w:spacing w:val="-12"/>
        </w:rPr>
        <w:t xml:space="preserve"> </w:t>
      </w:r>
      <w:r>
        <w:t>corrección</w:t>
      </w:r>
      <w:r>
        <w:rPr>
          <w:spacing w:val="-12"/>
        </w:rPr>
        <w:t xml:space="preserve"> </w:t>
      </w:r>
      <w:r>
        <w:t>de</w:t>
      </w:r>
      <w:r>
        <w:rPr>
          <w:spacing w:val="-13"/>
        </w:rPr>
        <w:t xml:space="preserve"> </w:t>
      </w:r>
      <w:r>
        <w:t>los</w:t>
      </w:r>
      <w:r>
        <w:rPr>
          <w:spacing w:val="-12"/>
        </w:rPr>
        <w:t xml:space="preserve"> </w:t>
      </w:r>
      <w:r>
        <w:t>errores</w:t>
      </w:r>
      <w:r>
        <w:rPr>
          <w:spacing w:val="-11"/>
        </w:rPr>
        <w:t xml:space="preserve"> </w:t>
      </w:r>
      <w:r>
        <w:t>aritméticos.</w:t>
      </w:r>
      <w:r>
        <w:rPr>
          <w:spacing w:val="-13"/>
        </w:rPr>
        <w:t xml:space="preserve"> </w:t>
      </w:r>
      <w:r>
        <w:t>Si</w:t>
      </w:r>
      <w:r>
        <w:rPr>
          <w:spacing w:val="-11"/>
        </w:rPr>
        <w:t xml:space="preserve"> </w:t>
      </w:r>
      <w:r>
        <w:t>no</w:t>
      </w:r>
      <w:r>
        <w:rPr>
          <w:spacing w:val="-10"/>
        </w:rPr>
        <w:t xml:space="preserve"> </w:t>
      </w:r>
      <w:r>
        <w:t>aceptan la corrección realizada con arreglo a lo dispuesto en el numeral 1</w:t>
      </w:r>
      <w:r w:rsidR="00027A7C">
        <w:t>6</w:t>
      </w:r>
      <w:r>
        <w:t xml:space="preserve">.1, su Cotización será </w:t>
      </w:r>
      <w:r>
        <w:rPr>
          <w:spacing w:val="-2"/>
        </w:rPr>
        <w:t>rechazada.</w:t>
      </w:r>
    </w:p>
    <w:p w14:paraId="398FED02" w14:textId="77777777" w:rsidR="00C9491E" w:rsidRDefault="00C9491E">
      <w:pPr>
        <w:pStyle w:val="Textoindependiente"/>
        <w:spacing w:before="9"/>
      </w:pPr>
    </w:p>
    <w:p w14:paraId="61842EEE" w14:textId="77777777" w:rsidR="00C9491E" w:rsidRDefault="0007718C" w:rsidP="00316EE9">
      <w:pPr>
        <w:pStyle w:val="Ttulo1"/>
        <w:numPr>
          <w:ilvl w:val="0"/>
          <w:numId w:val="9"/>
        </w:numPr>
        <w:tabs>
          <w:tab w:val="left" w:pos="709"/>
        </w:tabs>
        <w:ind w:hanging="566"/>
      </w:pPr>
      <w:bookmarkStart w:id="17" w:name="_Toc190899824"/>
      <w:r>
        <w:t>Evaluación</w:t>
      </w:r>
      <w:r>
        <w:rPr>
          <w:spacing w:val="-5"/>
        </w:rPr>
        <w:t xml:space="preserve"> </w:t>
      </w:r>
      <w:r>
        <w:t>de</w:t>
      </w:r>
      <w:r>
        <w:rPr>
          <w:spacing w:val="-6"/>
        </w:rPr>
        <w:t xml:space="preserve"> </w:t>
      </w:r>
      <w:r>
        <w:t>las</w:t>
      </w:r>
      <w:r>
        <w:rPr>
          <w:spacing w:val="-3"/>
        </w:rPr>
        <w:t xml:space="preserve"> </w:t>
      </w:r>
      <w:r>
        <w:rPr>
          <w:spacing w:val="-2"/>
        </w:rPr>
        <w:t>Cotizaciones.</w:t>
      </w:r>
      <w:bookmarkEnd w:id="17"/>
    </w:p>
    <w:p w14:paraId="27094C0F" w14:textId="77777777" w:rsidR="00C9491E" w:rsidRDefault="0007718C" w:rsidP="00316EE9">
      <w:pPr>
        <w:pStyle w:val="Prrafodelista"/>
        <w:numPr>
          <w:ilvl w:val="1"/>
          <w:numId w:val="9"/>
        </w:numPr>
        <w:tabs>
          <w:tab w:val="left" w:pos="1273"/>
        </w:tabs>
        <w:ind w:left="1273" w:hanging="564"/>
      </w:pPr>
      <w:r>
        <w:t>Al</w:t>
      </w:r>
      <w:r>
        <w:rPr>
          <w:spacing w:val="-9"/>
        </w:rPr>
        <w:t xml:space="preserve"> </w:t>
      </w:r>
      <w:r>
        <w:t>evaluar</w:t>
      </w:r>
      <w:r>
        <w:rPr>
          <w:spacing w:val="-6"/>
        </w:rPr>
        <w:t xml:space="preserve"> </w:t>
      </w:r>
      <w:r>
        <w:t>las</w:t>
      </w:r>
      <w:r>
        <w:rPr>
          <w:spacing w:val="-5"/>
        </w:rPr>
        <w:t xml:space="preserve"> </w:t>
      </w:r>
      <w:r>
        <w:t>Cotizaciones,</w:t>
      </w:r>
      <w:r>
        <w:rPr>
          <w:spacing w:val="-8"/>
        </w:rPr>
        <w:t xml:space="preserve"> </w:t>
      </w:r>
      <w:r>
        <w:t>el</w:t>
      </w:r>
      <w:r>
        <w:rPr>
          <w:spacing w:val="-6"/>
        </w:rPr>
        <w:t xml:space="preserve"> </w:t>
      </w:r>
      <w:r>
        <w:rPr>
          <w:i/>
        </w:rPr>
        <w:t>Comprador/Contratante</w:t>
      </w:r>
      <w:r>
        <w:rPr>
          <w:i/>
          <w:spacing w:val="-6"/>
        </w:rPr>
        <w:t xml:space="preserve"> </w:t>
      </w:r>
      <w:r>
        <w:t>considerará</w:t>
      </w:r>
      <w:r>
        <w:rPr>
          <w:spacing w:val="-5"/>
        </w:rPr>
        <w:t xml:space="preserve"> </w:t>
      </w:r>
      <w:r>
        <w:t>lo</w:t>
      </w:r>
      <w:r>
        <w:rPr>
          <w:spacing w:val="-7"/>
        </w:rPr>
        <w:t xml:space="preserve"> </w:t>
      </w:r>
      <w:r>
        <w:rPr>
          <w:spacing w:val="-2"/>
        </w:rPr>
        <w:t>siguiente:</w:t>
      </w:r>
    </w:p>
    <w:p w14:paraId="2AB7AEFF" w14:textId="77777777" w:rsidR="00C9491E" w:rsidRDefault="00C9491E">
      <w:pPr>
        <w:pStyle w:val="Textoindependiente"/>
        <w:spacing w:before="1"/>
      </w:pPr>
    </w:p>
    <w:p w14:paraId="63C1346B" w14:textId="05508CD1" w:rsidR="00C9491E" w:rsidRDefault="0007718C" w:rsidP="00316EE9">
      <w:pPr>
        <w:pStyle w:val="Prrafodelista"/>
        <w:numPr>
          <w:ilvl w:val="2"/>
          <w:numId w:val="9"/>
        </w:numPr>
        <w:tabs>
          <w:tab w:val="left" w:pos="1844"/>
        </w:tabs>
        <w:spacing w:line="267" w:lineRule="exact"/>
        <w:rPr>
          <w:b/>
          <w:i/>
        </w:rPr>
      </w:pPr>
      <w:r>
        <w:t>la</w:t>
      </w:r>
      <w:r>
        <w:rPr>
          <w:spacing w:val="-6"/>
        </w:rPr>
        <w:t xml:space="preserve"> </w:t>
      </w:r>
      <w:r>
        <w:t>evaluación</w:t>
      </w:r>
      <w:r>
        <w:rPr>
          <w:spacing w:val="-4"/>
        </w:rPr>
        <w:t xml:space="preserve"> </w:t>
      </w:r>
      <w:r>
        <w:t>se</w:t>
      </w:r>
      <w:r>
        <w:rPr>
          <w:spacing w:val="-3"/>
        </w:rPr>
        <w:t xml:space="preserve"> </w:t>
      </w:r>
      <w:r>
        <w:t>hará</w:t>
      </w:r>
      <w:r>
        <w:rPr>
          <w:spacing w:val="-2"/>
        </w:rPr>
        <w:t xml:space="preserve"> </w:t>
      </w:r>
      <w:r>
        <w:t>por</w:t>
      </w:r>
      <w:r>
        <w:rPr>
          <w:spacing w:val="-3"/>
        </w:rPr>
        <w:t xml:space="preserve"> </w:t>
      </w:r>
      <w:r w:rsidR="00C91661">
        <w:rPr>
          <w:b/>
          <w:i/>
          <w:color w:val="1F4E79"/>
        </w:rPr>
        <w:t>cada licencia informática.</w:t>
      </w:r>
    </w:p>
    <w:p w14:paraId="188F13D2" w14:textId="77777777" w:rsidR="00C91661" w:rsidRDefault="00C91661">
      <w:pPr>
        <w:pStyle w:val="Textoindependiente"/>
        <w:ind w:left="1844"/>
      </w:pPr>
    </w:p>
    <w:p w14:paraId="00594504" w14:textId="79BBB0D2" w:rsidR="00C9491E" w:rsidRDefault="0007718C">
      <w:pPr>
        <w:pStyle w:val="Textoindependiente"/>
        <w:ind w:left="1844"/>
      </w:pPr>
      <w:r>
        <w:t>Las Cotizaci</w:t>
      </w:r>
      <w:r w:rsidR="00C91661">
        <w:t>ón</w:t>
      </w:r>
      <w:r>
        <w:t xml:space="preserve"> será evaluada por </w:t>
      </w:r>
      <w:r w:rsidR="00C91661">
        <w:t>Licencia informática</w:t>
      </w:r>
      <w:r>
        <w:t xml:space="preserve"> y el Contrato comprenderá </w:t>
      </w:r>
      <w:r w:rsidR="00C91661">
        <w:t>las licencias</w:t>
      </w:r>
      <w:r>
        <w:t xml:space="preserve"> adjudicad</w:t>
      </w:r>
      <w:r w:rsidR="00C91661">
        <w:t>a</w:t>
      </w:r>
      <w:r>
        <w:t>s al Oferente seleccionado;</w:t>
      </w:r>
    </w:p>
    <w:p w14:paraId="6BF70C1A" w14:textId="77777777" w:rsidR="00C9491E" w:rsidRDefault="00C9491E">
      <w:pPr>
        <w:pStyle w:val="Textoindependiente"/>
        <w:spacing w:before="2"/>
      </w:pPr>
    </w:p>
    <w:p w14:paraId="7F983BF3" w14:textId="4073112E" w:rsidR="00C9491E" w:rsidRDefault="0007718C" w:rsidP="00316EE9">
      <w:pPr>
        <w:pStyle w:val="Prrafodelista"/>
        <w:numPr>
          <w:ilvl w:val="2"/>
          <w:numId w:val="9"/>
        </w:numPr>
        <w:tabs>
          <w:tab w:val="left" w:pos="1841"/>
          <w:tab w:val="left" w:pos="1844"/>
        </w:tabs>
        <w:spacing w:line="237" w:lineRule="auto"/>
        <w:ind w:right="53"/>
      </w:pPr>
      <w:r>
        <w:t xml:space="preserve">el ajuste del precio por correcciones de errores aritméticos, conforme a lo establecido en el </w:t>
      </w:r>
      <w:r w:rsidR="00027A7C">
        <w:t>numeral 16.1</w:t>
      </w:r>
    </w:p>
    <w:p w14:paraId="1EE3AE32" w14:textId="77777777" w:rsidR="00C9491E" w:rsidRDefault="00C9491E">
      <w:pPr>
        <w:pStyle w:val="Textoindependiente"/>
        <w:spacing w:before="1"/>
      </w:pPr>
    </w:p>
    <w:p w14:paraId="4D37EBE0" w14:textId="72150948" w:rsidR="00895B43" w:rsidRDefault="0007718C" w:rsidP="00027A7C">
      <w:pPr>
        <w:pStyle w:val="Prrafodelista"/>
        <w:numPr>
          <w:ilvl w:val="1"/>
          <w:numId w:val="9"/>
        </w:numPr>
        <w:tabs>
          <w:tab w:val="left" w:pos="1272"/>
          <w:tab w:val="left" w:pos="1275"/>
        </w:tabs>
        <w:spacing w:before="267"/>
        <w:ind w:right="48"/>
      </w:pPr>
      <w:r>
        <w:t xml:space="preserve">Al evaluar una Cotización, el </w:t>
      </w:r>
      <w:r>
        <w:rPr>
          <w:i/>
        </w:rPr>
        <w:t xml:space="preserve">Comprador/Contratante </w:t>
      </w:r>
      <w:r>
        <w:t>tendrá en cuenta el precio final cotizado de</w:t>
      </w:r>
      <w:r>
        <w:rPr>
          <w:spacing w:val="-1"/>
        </w:rPr>
        <w:t xml:space="preserve"> </w:t>
      </w:r>
      <w:r>
        <w:t>l</w:t>
      </w:r>
      <w:r w:rsidR="00C91661">
        <w:t xml:space="preserve">as licencias </w:t>
      </w:r>
      <w:r w:rsidR="00F16122">
        <w:t>informáticas</w:t>
      </w:r>
      <w:r>
        <w:t>,</w:t>
      </w:r>
      <w:r>
        <w:rPr>
          <w:spacing w:val="-1"/>
        </w:rPr>
        <w:t xml:space="preserve"> </w:t>
      </w:r>
      <w:r>
        <w:t>que</w:t>
      </w:r>
      <w:r>
        <w:rPr>
          <w:spacing w:val="-1"/>
        </w:rPr>
        <w:t xml:space="preserve"> </w:t>
      </w:r>
      <w:r>
        <w:t>incluye:</w:t>
      </w:r>
    </w:p>
    <w:p w14:paraId="2C11F6A2" w14:textId="77777777" w:rsidR="00027A7C" w:rsidRDefault="00027A7C" w:rsidP="00027A7C">
      <w:pPr>
        <w:pStyle w:val="Prrafodelista"/>
        <w:tabs>
          <w:tab w:val="left" w:pos="1272"/>
          <w:tab w:val="left" w:pos="1275"/>
        </w:tabs>
        <w:spacing w:before="267"/>
        <w:ind w:right="48" w:firstLine="0"/>
      </w:pPr>
    </w:p>
    <w:p w14:paraId="22CC1A20" w14:textId="7CD3F1BF" w:rsidR="00C9491E" w:rsidRDefault="0007718C" w:rsidP="00316EE9">
      <w:pPr>
        <w:pStyle w:val="Prrafodelista"/>
        <w:numPr>
          <w:ilvl w:val="2"/>
          <w:numId w:val="9"/>
        </w:numPr>
        <w:tabs>
          <w:tab w:val="left" w:pos="1841"/>
          <w:tab w:val="left" w:pos="1844"/>
        </w:tabs>
        <w:spacing w:before="1"/>
        <w:ind w:right="45"/>
      </w:pPr>
      <w:r>
        <w:t>los</w:t>
      </w:r>
      <w:r>
        <w:rPr>
          <w:spacing w:val="-11"/>
        </w:rPr>
        <w:t xml:space="preserve"> </w:t>
      </w:r>
      <w:r>
        <w:t>impuestos sobre las ventas y otros impuestos similares pagaderos sobre l</w:t>
      </w:r>
      <w:r w:rsidR="00895B43">
        <w:t>as licencias</w:t>
      </w:r>
      <w:r>
        <w:t>; si el Contrato es adjudicado al Oferente;</w:t>
      </w:r>
    </w:p>
    <w:p w14:paraId="7580CD05" w14:textId="51D83816" w:rsidR="00C9491E" w:rsidRDefault="0007718C" w:rsidP="00316EE9">
      <w:pPr>
        <w:pStyle w:val="Prrafodelista"/>
        <w:numPr>
          <w:ilvl w:val="1"/>
          <w:numId w:val="9"/>
        </w:numPr>
        <w:tabs>
          <w:tab w:val="left" w:pos="1272"/>
          <w:tab w:val="left" w:pos="1275"/>
        </w:tabs>
        <w:spacing w:before="267"/>
        <w:ind w:right="45"/>
      </w:pPr>
      <w:r>
        <w:t xml:space="preserve">El </w:t>
      </w:r>
      <w:r>
        <w:rPr>
          <w:i/>
        </w:rPr>
        <w:t xml:space="preserve">Comprador/Contratante </w:t>
      </w:r>
      <w:r>
        <w:t xml:space="preserve">comparará, conforme a lo establecido </w:t>
      </w:r>
      <w:r w:rsidRPr="00027A7C">
        <w:t>en el numeral 19.1, los</w:t>
      </w:r>
      <w:r>
        <w:t xml:space="preserve"> costos evaluados de todas las Cotizaciones que se ajusten sustancialmente al documento, para determinar cuál es la Cotización con el costo evaluado más bajo.</w:t>
      </w:r>
    </w:p>
    <w:p w14:paraId="6EEC7690" w14:textId="77777777" w:rsidR="00B9255B" w:rsidRDefault="00B9255B" w:rsidP="00B9255B">
      <w:pPr>
        <w:pStyle w:val="Prrafodelista"/>
        <w:tabs>
          <w:tab w:val="left" w:pos="1272"/>
          <w:tab w:val="left" w:pos="1275"/>
        </w:tabs>
        <w:spacing w:before="267"/>
        <w:ind w:right="45" w:firstLine="0"/>
      </w:pPr>
    </w:p>
    <w:p w14:paraId="4753B790" w14:textId="6953E07E" w:rsidR="00C9491E" w:rsidRDefault="0007718C" w:rsidP="00B9255B">
      <w:pPr>
        <w:pStyle w:val="Ttulo1"/>
        <w:numPr>
          <w:ilvl w:val="0"/>
          <w:numId w:val="9"/>
        </w:numPr>
      </w:pPr>
      <w:bookmarkStart w:id="18" w:name="_Toc190899825"/>
      <w:r>
        <w:t xml:space="preserve">Derecho del </w:t>
      </w:r>
      <w:r>
        <w:rPr>
          <w:i/>
        </w:rPr>
        <w:t xml:space="preserve">Comprador/Contratante </w:t>
      </w:r>
      <w:r>
        <w:t>a aceptar cualquier Cotización y rechazar alguna o todas las Cotizaciones.</w:t>
      </w:r>
      <w:bookmarkEnd w:id="18"/>
    </w:p>
    <w:p w14:paraId="71B5DDFC" w14:textId="77777777" w:rsidR="00C9491E" w:rsidRDefault="0007718C" w:rsidP="00316EE9">
      <w:pPr>
        <w:pStyle w:val="Prrafodelista"/>
        <w:numPr>
          <w:ilvl w:val="1"/>
          <w:numId w:val="9"/>
        </w:numPr>
        <w:tabs>
          <w:tab w:val="left" w:pos="1272"/>
          <w:tab w:val="left" w:pos="1275"/>
        </w:tabs>
        <w:ind w:right="45"/>
      </w:pPr>
      <w:r>
        <w:t xml:space="preserve">El </w:t>
      </w:r>
      <w:r>
        <w:rPr>
          <w:i/>
        </w:rPr>
        <w:t xml:space="preserve">Comprador/Contratante </w:t>
      </w:r>
      <w:r>
        <w:t xml:space="preserve">se reserva el derecho de aceptar o rechazar cualquier Cotización, y de anular, cancelar el proceso y de rechazar todas las Cotizaciones, en cualquier momento antes de la adjudicación del Contrato, sin que por ello adquiera responsabilidad alguna frente a los Oferentes. El </w:t>
      </w:r>
      <w:r>
        <w:rPr>
          <w:i/>
        </w:rPr>
        <w:t xml:space="preserve">Comprador/Contratante </w:t>
      </w:r>
      <w:r>
        <w:t>devolverá prontamente a los Oferentes todas las Cotizaciones.</w:t>
      </w:r>
    </w:p>
    <w:p w14:paraId="6912021B" w14:textId="77777777" w:rsidR="00C9491E" w:rsidRDefault="00C9491E">
      <w:pPr>
        <w:pStyle w:val="Textoindependiente"/>
      </w:pPr>
    </w:p>
    <w:p w14:paraId="72E7C5DC" w14:textId="77777777" w:rsidR="00C9491E" w:rsidRDefault="0007718C" w:rsidP="00316EE9">
      <w:pPr>
        <w:pStyle w:val="Ttulo1"/>
        <w:numPr>
          <w:ilvl w:val="0"/>
          <w:numId w:val="9"/>
        </w:numPr>
        <w:tabs>
          <w:tab w:val="left" w:pos="707"/>
        </w:tabs>
        <w:ind w:left="707" w:hanging="564"/>
      </w:pPr>
      <w:bookmarkStart w:id="19" w:name="_Toc190899826"/>
      <w:r>
        <w:t>Criterios</w:t>
      </w:r>
      <w:r>
        <w:rPr>
          <w:spacing w:val="-4"/>
        </w:rPr>
        <w:t xml:space="preserve"> </w:t>
      </w:r>
      <w:r>
        <w:t>de</w:t>
      </w:r>
      <w:r>
        <w:rPr>
          <w:spacing w:val="-4"/>
        </w:rPr>
        <w:t xml:space="preserve"> </w:t>
      </w:r>
      <w:r>
        <w:rPr>
          <w:spacing w:val="-2"/>
        </w:rPr>
        <w:t>Adjudicación.</w:t>
      </w:r>
      <w:bookmarkEnd w:id="19"/>
    </w:p>
    <w:p w14:paraId="409E7305" w14:textId="7C940753" w:rsidR="00C9491E" w:rsidRDefault="0007718C" w:rsidP="00316EE9">
      <w:pPr>
        <w:pStyle w:val="Prrafodelista"/>
        <w:numPr>
          <w:ilvl w:val="1"/>
          <w:numId w:val="9"/>
        </w:numPr>
        <w:tabs>
          <w:tab w:val="left" w:pos="1272"/>
          <w:tab w:val="left" w:pos="1275"/>
        </w:tabs>
        <w:ind w:right="48"/>
      </w:pPr>
      <w:r>
        <w:t xml:space="preserve">Con sujeción a lo dispuesto en </w:t>
      </w:r>
      <w:r w:rsidRPr="00B11089">
        <w:t xml:space="preserve">el numeral </w:t>
      </w:r>
      <w:r w:rsidR="00B11089" w:rsidRPr="00B11089">
        <w:t>18</w:t>
      </w:r>
      <w:r w:rsidRPr="00B11089">
        <w:t xml:space="preserve">, el </w:t>
      </w:r>
      <w:r w:rsidRPr="00B11089">
        <w:rPr>
          <w:i/>
        </w:rPr>
        <w:t>Comprador</w:t>
      </w:r>
      <w:r>
        <w:rPr>
          <w:i/>
        </w:rPr>
        <w:t xml:space="preserve">/Contratante </w:t>
      </w:r>
      <w:r>
        <w:t>adjudicará el Contrato</w:t>
      </w:r>
      <w:r>
        <w:rPr>
          <w:spacing w:val="-4"/>
        </w:rPr>
        <w:t xml:space="preserve"> </w:t>
      </w:r>
      <w:r>
        <w:t>al</w:t>
      </w:r>
      <w:r>
        <w:rPr>
          <w:spacing w:val="-6"/>
        </w:rPr>
        <w:t xml:space="preserve"> </w:t>
      </w:r>
      <w:r>
        <w:t>Oferente</w:t>
      </w:r>
      <w:r>
        <w:rPr>
          <w:spacing w:val="-5"/>
        </w:rPr>
        <w:t xml:space="preserve"> </w:t>
      </w:r>
      <w:r>
        <w:t>que</w:t>
      </w:r>
      <w:r>
        <w:rPr>
          <w:spacing w:val="-7"/>
        </w:rPr>
        <w:t xml:space="preserve"> </w:t>
      </w:r>
      <w:r>
        <w:t>ofrezca</w:t>
      </w:r>
      <w:r>
        <w:rPr>
          <w:spacing w:val="-6"/>
        </w:rPr>
        <w:t xml:space="preserve"> </w:t>
      </w:r>
      <w:r>
        <w:t>la</w:t>
      </w:r>
      <w:r>
        <w:rPr>
          <w:spacing w:val="-6"/>
        </w:rPr>
        <w:t xml:space="preserve"> </w:t>
      </w:r>
      <w:r>
        <w:t>Cotización</w:t>
      </w:r>
      <w:r>
        <w:rPr>
          <w:spacing w:val="-6"/>
        </w:rPr>
        <w:t xml:space="preserve"> </w:t>
      </w:r>
      <w:r>
        <w:t>Más</w:t>
      </w:r>
      <w:r>
        <w:rPr>
          <w:spacing w:val="-6"/>
        </w:rPr>
        <w:t xml:space="preserve"> </w:t>
      </w:r>
      <w:r>
        <w:t>Ventajosa,</w:t>
      </w:r>
      <w:r>
        <w:rPr>
          <w:spacing w:val="-6"/>
        </w:rPr>
        <w:t xml:space="preserve"> </w:t>
      </w:r>
      <w:r>
        <w:t>es</w:t>
      </w:r>
      <w:r>
        <w:rPr>
          <w:spacing w:val="-6"/>
        </w:rPr>
        <w:t xml:space="preserve"> </w:t>
      </w:r>
      <w:r>
        <w:t>decir,</w:t>
      </w:r>
      <w:r>
        <w:rPr>
          <w:spacing w:val="-5"/>
        </w:rPr>
        <w:t xml:space="preserve"> </w:t>
      </w:r>
      <w:r>
        <w:t>aquella</w:t>
      </w:r>
      <w:r>
        <w:rPr>
          <w:spacing w:val="-6"/>
        </w:rPr>
        <w:t xml:space="preserve"> </w:t>
      </w:r>
      <w:r>
        <w:t>que</w:t>
      </w:r>
      <w:r>
        <w:rPr>
          <w:spacing w:val="-5"/>
        </w:rPr>
        <w:t xml:space="preserve"> </w:t>
      </w:r>
      <w:r>
        <w:t>ha</w:t>
      </w:r>
      <w:r>
        <w:rPr>
          <w:spacing w:val="-6"/>
        </w:rPr>
        <w:t xml:space="preserve"> </w:t>
      </w:r>
      <w:r>
        <w:t>sido presentada por un Oferente que:</w:t>
      </w:r>
    </w:p>
    <w:p w14:paraId="19AF6873" w14:textId="77777777" w:rsidR="00C9491E" w:rsidRDefault="0007718C" w:rsidP="00316EE9">
      <w:pPr>
        <w:pStyle w:val="Prrafodelista"/>
        <w:numPr>
          <w:ilvl w:val="2"/>
          <w:numId w:val="9"/>
        </w:numPr>
        <w:tabs>
          <w:tab w:val="left" w:pos="1844"/>
        </w:tabs>
        <w:spacing w:before="268"/>
      </w:pPr>
      <w:r>
        <w:t>se</w:t>
      </w:r>
      <w:r>
        <w:rPr>
          <w:spacing w:val="-4"/>
        </w:rPr>
        <w:t xml:space="preserve"> </w:t>
      </w:r>
      <w:r>
        <w:t>ajusta</w:t>
      </w:r>
      <w:r>
        <w:rPr>
          <w:spacing w:val="-6"/>
        </w:rPr>
        <w:t xml:space="preserve"> </w:t>
      </w:r>
      <w:r>
        <w:t>sustancialmente</w:t>
      </w:r>
      <w:r>
        <w:rPr>
          <w:spacing w:val="-4"/>
        </w:rPr>
        <w:t xml:space="preserve"> </w:t>
      </w:r>
      <w:r>
        <w:t>a</w:t>
      </w:r>
      <w:r>
        <w:rPr>
          <w:spacing w:val="-5"/>
        </w:rPr>
        <w:t xml:space="preserve"> </w:t>
      </w:r>
      <w:r>
        <w:t>los</w:t>
      </w:r>
      <w:r>
        <w:rPr>
          <w:spacing w:val="-5"/>
        </w:rPr>
        <w:t xml:space="preserve"> </w:t>
      </w:r>
      <w:r>
        <w:t>requisitos</w:t>
      </w:r>
      <w:r>
        <w:rPr>
          <w:spacing w:val="-4"/>
        </w:rPr>
        <w:t xml:space="preserve"> </w:t>
      </w:r>
      <w:r>
        <w:t>solicitados;</w:t>
      </w:r>
      <w:r>
        <w:rPr>
          <w:spacing w:val="-5"/>
        </w:rPr>
        <w:t xml:space="preserve"> </w:t>
      </w:r>
      <w:r>
        <w:rPr>
          <w:spacing w:val="-10"/>
        </w:rPr>
        <w:t>y</w:t>
      </w:r>
    </w:p>
    <w:p w14:paraId="7946D140" w14:textId="77777777" w:rsidR="00C9491E" w:rsidRDefault="00C9491E">
      <w:pPr>
        <w:pStyle w:val="Textoindependiente"/>
      </w:pPr>
    </w:p>
    <w:p w14:paraId="2CD67D69" w14:textId="77777777" w:rsidR="00C9491E" w:rsidRDefault="0007718C" w:rsidP="00316EE9">
      <w:pPr>
        <w:pStyle w:val="Prrafodelista"/>
        <w:numPr>
          <w:ilvl w:val="2"/>
          <w:numId w:val="9"/>
        </w:numPr>
        <w:tabs>
          <w:tab w:val="left" w:pos="1844"/>
        </w:tabs>
        <w:spacing w:before="1"/>
      </w:pPr>
      <w:r>
        <w:t>tiene</w:t>
      </w:r>
      <w:r>
        <w:rPr>
          <w:spacing w:val="-7"/>
        </w:rPr>
        <w:t xml:space="preserve"> </w:t>
      </w:r>
      <w:r>
        <w:t>el</w:t>
      </w:r>
      <w:r>
        <w:rPr>
          <w:spacing w:val="-3"/>
        </w:rPr>
        <w:t xml:space="preserve"> </w:t>
      </w:r>
      <w:r>
        <w:t>costo</w:t>
      </w:r>
      <w:r>
        <w:rPr>
          <w:spacing w:val="-2"/>
        </w:rPr>
        <w:t xml:space="preserve"> </w:t>
      </w:r>
      <w:r>
        <w:t>evaluado</w:t>
      </w:r>
      <w:r>
        <w:rPr>
          <w:spacing w:val="-6"/>
        </w:rPr>
        <w:t xml:space="preserve"> </w:t>
      </w:r>
      <w:r>
        <w:t>más</w:t>
      </w:r>
      <w:r>
        <w:rPr>
          <w:spacing w:val="-2"/>
        </w:rPr>
        <w:t xml:space="preserve"> bajo.</w:t>
      </w:r>
    </w:p>
    <w:p w14:paraId="3B95F40B" w14:textId="77777777" w:rsidR="00C9491E" w:rsidRDefault="00C9491E">
      <w:pPr>
        <w:pStyle w:val="Textoindependiente"/>
      </w:pPr>
    </w:p>
    <w:p w14:paraId="02C02E1B" w14:textId="6CBFA1AF" w:rsidR="00C9491E" w:rsidRDefault="0007718C" w:rsidP="00B9255B">
      <w:pPr>
        <w:pStyle w:val="Ttulo1"/>
        <w:numPr>
          <w:ilvl w:val="0"/>
          <w:numId w:val="9"/>
        </w:numPr>
      </w:pPr>
      <w:bookmarkStart w:id="20" w:name="_Toc190899827"/>
      <w:r>
        <w:t>Derecho</w:t>
      </w:r>
      <w:r>
        <w:rPr>
          <w:spacing w:val="-10"/>
        </w:rPr>
        <w:t xml:space="preserve"> </w:t>
      </w:r>
      <w:r>
        <w:t>del</w:t>
      </w:r>
      <w:r>
        <w:rPr>
          <w:spacing w:val="-9"/>
        </w:rPr>
        <w:t xml:space="preserve"> </w:t>
      </w:r>
      <w:r>
        <w:rPr>
          <w:i/>
        </w:rPr>
        <w:t>Comprador/Contratante</w:t>
      </w:r>
      <w:r>
        <w:rPr>
          <w:i/>
          <w:spacing w:val="-5"/>
        </w:rPr>
        <w:t xml:space="preserve"> </w:t>
      </w:r>
      <w:r>
        <w:t>a</w:t>
      </w:r>
      <w:r>
        <w:rPr>
          <w:spacing w:val="-11"/>
        </w:rPr>
        <w:t xml:space="preserve"> </w:t>
      </w:r>
      <w:r>
        <w:t>variar</w:t>
      </w:r>
      <w:r>
        <w:rPr>
          <w:spacing w:val="-8"/>
        </w:rPr>
        <w:t xml:space="preserve"> </w:t>
      </w:r>
      <w:r>
        <w:t>las</w:t>
      </w:r>
      <w:r>
        <w:rPr>
          <w:spacing w:val="-8"/>
        </w:rPr>
        <w:t xml:space="preserve"> </w:t>
      </w:r>
      <w:r>
        <w:t>cantidades</w:t>
      </w:r>
      <w:r>
        <w:rPr>
          <w:spacing w:val="-7"/>
        </w:rPr>
        <w:t xml:space="preserve"> </w:t>
      </w:r>
      <w:r>
        <w:t>en</w:t>
      </w:r>
      <w:r>
        <w:rPr>
          <w:spacing w:val="-7"/>
        </w:rPr>
        <w:t xml:space="preserve"> </w:t>
      </w:r>
      <w:r>
        <w:t>el</w:t>
      </w:r>
      <w:r>
        <w:rPr>
          <w:spacing w:val="-8"/>
        </w:rPr>
        <w:t xml:space="preserve"> </w:t>
      </w:r>
      <w:r>
        <w:t>momento</w:t>
      </w:r>
      <w:r>
        <w:rPr>
          <w:spacing w:val="-7"/>
        </w:rPr>
        <w:t xml:space="preserve"> </w:t>
      </w:r>
      <w:r>
        <w:t>de</w:t>
      </w:r>
      <w:r>
        <w:rPr>
          <w:spacing w:val="-10"/>
        </w:rPr>
        <w:t xml:space="preserve"> </w:t>
      </w:r>
      <w:r>
        <w:t>la</w:t>
      </w:r>
      <w:r>
        <w:rPr>
          <w:spacing w:val="-7"/>
        </w:rPr>
        <w:t xml:space="preserve"> </w:t>
      </w:r>
      <w:r>
        <w:rPr>
          <w:spacing w:val="-2"/>
        </w:rPr>
        <w:t>Adjudicación.</w:t>
      </w:r>
      <w:bookmarkEnd w:id="20"/>
    </w:p>
    <w:p w14:paraId="21B568B3" w14:textId="0E174FE4" w:rsidR="00C9491E" w:rsidRDefault="0007718C" w:rsidP="00316EE9">
      <w:pPr>
        <w:pStyle w:val="Prrafodelista"/>
        <w:numPr>
          <w:ilvl w:val="1"/>
          <w:numId w:val="9"/>
        </w:numPr>
        <w:tabs>
          <w:tab w:val="left" w:pos="1272"/>
          <w:tab w:val="left" w:pos="1275"/>
        </w:tabs>
        <w:ind w:right="46"/>
      </w:pPr>
      <w:r>
        <w:t xml:space="preserve">Al momento de adjudicar el Contrato, el </w:t>
      </w:r>
      <w:r>
        <w:rPr>
          <w:i/>
        </w:rPr>
        <w:t xml:space="preserve">Comprador/Contratante </w:t>
      </w:r>
      <w:r>
        <w:t xml:space="preserve">se reserva el derecho de aumentar o </w:t>
      </w:r>
      <w:r w:rsidRPr="00B11089">
        <w:t xml:space="preserve">disminuir la cantidad de los </w:t>
      </w:r>
      <w:r w:rsidRPr="00B11089">
        <w:rPr>
          <w:i/>
        </w:rPr>
        <w:t xml:space="preserve">Bienes y Servicios Conexos </w:t>
      </w:r>
      <w:r w:rsidRPr="00B11089">
        <w:t>especificados originalmente</w:t>
      </w:r>
      <w:r w:rsidRPr="00B11089">
        <w:rPr>
          <w:spacing w:val="-3"/>
        </w:rPr>
        <w:t xml:space="preserve"> </w:t>
      </w:r>
      <w:r w:rsidRPr="00B11089">
        <w:t>en</w:t>
      </w:r>
      <w:r w:rsidRPr="00B11089">
        <w:rPr>
          <w:spacing w:val="-3"/>
        </w:rPr>
        <w:t xml:space="preserve"> </w:t>
      </w:r>
      <w:r w:rsidRPr="00B11089">
        <w:t>el</w:t>
      </w:r>
      <w:r w:rsidRPr="00B11089">
        <w:rPr>
          <w:spacing w:val="-4"/>
        </w:rPr>
        <w:t xml:space="preserve"> </w:t>
      </w:r>
      <w:r w:rsidRPr="00B11089">
        <w:t>numeral</w:t>
      </w:r>
      <w:r w:rsidRPr="00B11089">
        <w:rPr>
          <w:spacing w:val="-1"/>
        </w:rPr>
        <w:t xml:space="preserve"> </w:t>
      </w:r>
      <w:r w:rsidRPr="00B11089">
        <w:t>2</w:t>
      </w:r>
      <w:r w:rsidR="00B11089" w:rsidRPr="00B11089">
        <w:t>3</w:t>
      </w:r>
      <w:r w:rsidRPr="00B11089">
        <w:rPr>
          <w:spacing w:val="-2"/>
        </w:rPr>
        <w:t xml:space="preserve"> </w:t>
      </w:r>
      <w:r w:rsidRPr="00B11089">
        <w:t>siempre</w:t>
      </w:r>
      <w:r>
        <w:rPr>
          <w:spacing w:val="-3"/>
        </w:rPr>
        <w:t xml:space="preserve"> </w:t>
      </w:r>
      <w:r>
        <w:t>y</w:t>
      </w:r>
      <w:r>
        <w:rPr>
          <w:spacing w:val="-2"/>
        </w:rPr>
        <w:t xml:space="preserve"> </w:t>
      </w:r>
      <w:r>
        <w:t>cuando</w:t>
      </w:r>
      <w:r>
        <w:rPr>
          <w:spacing w:val="-4"/>
        </w:rPr>
        <w:t xml:space="preserve"> </w:t>
      </w:r>
      <w:r>
        <w:t>esta</w:t>
      </w:r>
      <w:r>
        <w:rPr>
          <w:spacing w:val="-1"/>
        </w:rPr>
        <w:t xml:space="preserve"> </w:t>
      </w:r>
      <w:r>
        <w:t>variación</w:t>
      </w:r>
      <w:r>
        <w:rPr>
          <w:spacing w:val="-5"/>
        </w:rPr>
        <w:t xml:space="preserve"> </w:t>
      </w:r>
      <w:r>
        <w:t>no</w:t>
      </w:r>
      <w:r>
        <w:rPr>
          <w:spacing w:val="-4"/>
        </w:rPr>
        <w:t xml:space="preserve"> </w:t>
      </w:r>
      <w:r>
        <w:t>exceda</w:t>
      </w:r>
      <w:r>
        <w:rPr>
          <w:spacing w:val="-4"/>
        </w:rPr>
        <w:t xml:space="preserve"> </w:t>
      </w:r>
      <w:r>
        <w:t>los</w:t>
      </w:r>
      <w:r>
        <w:rPr>
          <w:spacing w:val="-4"/>
        </w:rPr>
        <w:t xml:space="preserve"> </w:t>
      </w:r>
      <w:r>
        <w:t xml:space="preserve">porcentajes indicados a continuación, ni altere los precios unitarios u otros términos y condiciones de </w:t>
      </w:r>
      <w:r>
        <w:lastRenderedPageBreak/>
        <w:t>la Cotización y del presente documento.</w:t>
      </w:r>
    </w:p>
    <w:p w14:paraId="477E58EC" w14:textId="68098770" w:rsidR="00C9491E" w:rsidRDefault="0007718C">
      <w:pPr>
        <w:spacing w:before="268"/>
        <w:ind w:left="1275"/>
        <w:rPr>
          <w:b/>
          <w:i/>
        </w:rPr>
      </w:pPr>
      <w:r>
        <w:t>Las</w:t>
      </w:r>
      <w:r>
        <w:rPr>
          <w:spacing w:val="40"/>
        </w:rPr>
        <w:t xml:space="preserve"> </w:t>
      </w:r>
      <w:r>
        <w:t>cantidades</w:t>
      </w:r>
      <w:r>
        <w:rPr>
          <w:spacing w:val="40"/>
        </w:rPr>
        <w:t xml:space="preserve"> </w:t>
      </w:r>
      <w:r>
        <w:t>podrán</w:t>
      </w:r>
      <w:r>
        <w:rPr>
          <w:spacing w:val="40"/>
        </w:rPr>
        <w:t xml:space="preserve"> </w:t>
      </w:r>
      <w:r>
        <w:t>aumentarse,</w:t>
      </w:r>
      <w:r>
        <w:rPr>
          <w:spacing w:val="40"/>
        </w:rPr>
        <w:t xml:space="preserve"> </w:t>
      </w:r>
      <w:r>
        <w:t>como</w:t>
      </w:r>
      <w:r>
        <w:rPr>
          <w:spacing w:val="40"/>
        </w:rPr>
        <w:t xml:space="preserve"> </w:t>
      </w:r>
      <w:r>
        <w:t>máximo,</w:t>
      </w:r>
      <w:r>
        <w:rPr>
          <w:spacing w:val="40"/>
        </w:rPr>
        <w:t xml:space="preserve"> </w:t>
      </w:r>
      <w:r>
        <w:t>en</w:t>
      </w:r>
      <w:r>
        <w:rPr>
          <w:spacing w:val="40"/>
        </w:rPr>
        <w:t xml:space="preserve"> </w:t>
      </w:r>
      <w:r>
        <w:t>un</w:t>
      </w:r>
      <w:r>
        <w:rPr>
          <w:spacing w:val="40"/>
        </w:rPr>
        <w:t xml:space="preserve"> </w:t>
      </w:r>
      <w:r>
        <w:rPr>
          <w:b/>
          <w:i/>
          <w:color w:val="1F4E79"/>
        </w:rPr>
        <w:t>100%</w:t>
      </w:r>
    </w:p>
    <w:p w14:paraId="55262190" w14:textId="77777777" w:rsidR="00C9491E" w:rsidRDefault="00C9491E">
      <w:pPr>
        <w:pStyle w:val="Textoindependiente"/>
        <w:spacing w:before="1"/>
        <w:rPr>
          <w:b/>
          <w:i/>
        </w:rPr>
      </w:pPr>
    </w:p>
    <w:p w14:paraId="32E26442" w14:textId="5063D42F" w:rsidR="00C9491E" w:rsidRDefault="0007718C">
      <w:pPr>
        <w:ind w:left="1275"/>
        <w:rPr>
          <w:b/>
          <w:i/>
        </w:rPr>
      </w:pPr>
      <w:r>
        <w:t>Las</w:t>
      </w:r>
      <w:r>
        <w:rPr>
          <w:spacing w:val="80"/>
        </w:rPr>
        <w:t xml:space="preserve"> </w:t>
      </w:r>
      <w:r>
        <w:t>cantidades</w:t>
      </w:r>
      <w:r>
        <w:rPr>
          <w:spacing w:val="80"/>
        </w:rPr>
        <w:t xml:space="preserve"> </w:t>
      </w:r>
      <w:r>
        <w:t>podrán</w:t>
      </w:r>
      <w:r>
        <w:rPr>
          <w:spacing w:val="80"/>
        </w:rPr>
        <w:t xml:space="preserve"> </w:t>
      </w:r>
      <w:r>
        <w:t>reducirse,</w:t>
      </w:r>
      <w:r>
        <w:rPr>
          <w:spacing w:val="79"/>
        </w:rPr>
        <w:t xml:space="preserve"> </w:t>
      </w:r>
      <w:r>
        <w:t>como</w:t>
      </w:r>
      <w:r>
        <w:rPr>
          <w:spacing w:val="80"/>
        </w:rPr>
        <w:t xml:space="preserve"> </w:t>
      </w:r>
      <w:r>
        <w:t>máximo,</w:t>
      </w:r>
      <w:r>
        <w:rPr>
          <w:spacing w:val="79"/>
        </w:rPr>
        <w:t xml:space="preserve"> </w:t>
      </w:r>
      <w:r>
        <w:t>en</w:t>
      </w:r>
      <w:r>
        <w:rPr>
          <w:spacing w:val="80"/>
        </w:rPr>
        <w:t xml:space="preserve"> </w:t>
      </w:r>
      <w:r>
        <w:t>un</w:t>
      </w:r>
      <w:r>
        <w:rPr>
          <w:spacing w:val="80"/>
        </w:rPr>
        <w:t xml:space="preserve"> </w:t>
      </w:r>
      <w:r>
        <w:rPr>
          <w:b/>
          <w:i/>
          <w:color w:val="1F4E79"/>
        </w:rPr>
        <w:t>100%</w:t>
      </w:r>
    </w:p>
    <w:p w14:paraId="322D14BD" w14:textId="77777777" w:rsidR="00C9491E" w:rsidRDefault="00C9491E">
      <w:pPr>
        <w:pStyle w:val="Textoindependiente"/>
        <w:spacing w:before="1"/>
        <w:rPr>
          <w:b/>
          <w:i/>
        </w:rPr>
      </w:pPr>
    </w:p>
    <w:p w14:paraId="06816B8F" w14:textId="2123BB0D" w:rsidR="00C9491E" w:rsidRDefault="0007718C" w:rsidP="00B9255B">
      <w:pPr>
        <w:pStyle w:val="Ttulo1"/>
        <w:numPr>
          <w:ilvl w:val="0"/>
          <w:numId w:val="9"/>
        </w:numPr>
      </w:pPr>
      <w:bookmarkStart w:id="21" w:name="_Toc190899828"/>
      <w:r>
        <w:t>Adjudicación</w:t>
      </w:r>
      <w:r>
        <w:rPr>
          <w:spacing w:val="-8"/>
        </w:rPr>
        <w:t xml:space="preserve"> </w:t>
      </w:r>
      <w:r>
        <w:t>y</w:t>
      </w:r>
      <w:r>
        <w:rPr>
          <w:spacing w:val="-5"/>
        </w:rPr>
        <w:t xml:space="preserve"> </w:t>
      </w:r>
      <w:r>
        <w:t>presentación</w:t>
      </w:r>
      <w:r>
        <w:rPr>
          <w:spacing w:val="-7"/>
        </w:rPr>
        <w:t xml:space="preserve"> </w:t>
      </w:r>
      <w:r>
        <w:t>de</w:t>
      </w:r>
      <w:r>
        <w:rPr>
          <w:spacing w:val="-6"/>
        </w:rPr>
        <w:t xml:space="preserve"> </w:t>
      </w:r>
      <w:r>
        <w:rPr>
          <w:spacing w:val="-2"/>
        </w:rPr>
        <w:t>documentos.</w:t>
      </w:r>
      <w:bookmarkEnd w:id="21"/>
    </w:p>
    <w:p w14:paraId="2E07F8B5" w14:textId="77777777" w:rsidR="00C9491E" w:rsidRDefault="0007718C" w:rsidP="00316EE9">
      <w:pPr>
        <w:pStyle w:val="Prrafodelista"/>
        <w:numPr>
          <w:ilvl w:val="1"/>
          <w:numId w:val="9"/>
        </w:numPr>
        <w:tabs>
          <w:tab w:val="left" w:pos="1272"/>
          <w:tab w:val="left" w:pos="1275"/>
        </w:tabs>
        <w:ind w:right="49"/>
      </w:pPr>
      <w:r>
        <w:t xml:space="preserve">A más tardar cinco (5) días hábiles posteriores al documento que contenga los resultados del proceso y antes del vencimiento del período de validez de la Cotización, el </w:t>
      </w:r>
      <w:r>
        <w:rPr>
          <w:i/>
        </w:rPr>
        <w:t>Comprador/Contratante</w:t>
      </w:r>
      <w:r>
        <w:rPr>
          <w:i/>
          <w:spacing w:val="-10"/>
        </w:rPr>
        <w:t xml:space="preserve"> </w:t>
      </w:r>
      <w:r>
        <w:t>notificará</w:t>
      </w:r>
      <w:r>
        <w:rPr>
          <w:spacing w:val="-11"/>
        </w:rPr>
        <w:t xml:space="preserve"> </w:t>
      </w:r>
      <w:r>
        <w:t>los</w:t>
      </w:r>
      <w:r>
        <w:rPr>
          <w:spacing w:val="-13"/>
        </w:rPr>
        <w:t xml:space="preserve"> </w:t>
      </w:r>
      <w:r>
        <w:t>resultados</w:t>
      </w:r>
      <w:r>
        <w:rPr>
          <w:spacing w:val="-12"/>
        </w:rPr>
        <w:t xml:space="preserve"> </w:t>
      </w:r>
      <w:r>
        <w:t>del</w:t>
      </w:r>
      <w:r>
        <w:rPr>
          <w:spacing w:val="-11"/>
        </w:rPr>
        <w:t xml:space="preserve"> </w:t>
      </w:r>
      <w:r>
        <w:t>proceso,</w:t>
      </w:r>
      <w:r>
        <w:rPr>
          <w:spacing w:val="-13"/>
        </w:rPr>
        <w:t xml:space="preserve"> </w:t>
      </w:r>
      <w:r>
        <w:t>que</w:t>
      </w:r>
      <w:r>
        <w:rPr>
          <w:spacing w:val="-12"/>
        </w:rPr>
        <w:t xml:space="preserve"> </w:t>
      </w:r>
      <w:r>
        <w:t>contendrá</w:t>
      </w:r>
      <w:r>
        <w:rPr>
          <w:spacing w:val="-11"/>
        </w:rPr>
        <w:t xml:space="preserve"> </w:t>
      </w:r>
      <w:r>
        <w:t>como</w:t>
      </w:r>
      <w:r>
        <w:rPr>
          <w:spacing w:val="-12"/>
        </w:rPr>
        <w:t xml:space="preserve"> </w:t>
      </w:r>
      <w:r>
        <w:t>mínimo la siguiente información:</w:t>
      </w:r>
    </w:p>
    <w:p w14:paraId="02DD1498" w14:textId="77777777" w:rsidR="00C9491E" w:rsidRDefault="00C9491E">
      <w:pPr>
        <w:pStyle w:val="Textoindependiente"/>
      </w:pPr>
    </w:p>
    <w:p w14:paraId="1ECD20D9" w14:textId="05E4E795" w:rsidR="00C9491E" w:rsidRDefault="0007718C" w:rsidP="00316EE9">
      <w:pPr>
        <w:pStyle w:val="Prrafodelista"/>
        <w:numPr>
          <w:ilvl w:val="2"/>
          <w:numId w:val="9"/>
        </w:numPr>
        <w:tabs>
          <w:tab w:val="left" w:pos="1844"/>
        </w:tabs>
      </w:pPr>
      <w:r>
        <w:rPr>
          <w:spacing w:val="-4"/>
        </w:rPr>
        <w:t>el</w:t>
      </w:r>
      <w:r>
        <w:rPr>
          <w:spacing w:val="-8"/>
        </w:rPr>
        <w:t xml:space="preserve"> </w:t>
      </w:r>
      <w:r>
        <w:rPr>
          <w:spacing w:val="-4"/>
        </w:rPr>
        <w:t>nombre</w:t>
      </w:r>
      <w:r>
        <w:rPr>
          <w:spacing w:val="-8"/>
        </w:rPr>
        <w:t xml:space="preserve"> </w:t>
      </w:r>
      <w:r>
        <w:rPr>
          <w:spacing w:val="-4"/>
        </w:rPr>
        <w:t>y</w:t>
      </w:r>
      <w:r>
        <w:rPr>
          <w:spacing w:val="-7"/>
        </w:rPr>
        <w:t xml:space="preserve"> </w:t>
      </w:r>
      <w:r>
        <w:rPr>
          <w:spacing w:val="-4"/>
        </w:rPr>
        <w:t>la</w:t>
      </w:r>
      <w:r>
        <w:rPr>
          <w:spacing w:val="-5"/>
        </w:rPr>
        <w:t xml:space="preserve"> </w:t>
      </w:r>
      <w:r>
        <w:rPr>
          <w:spacing w:val="-4"/>
        </w:rPr>
        <w:t>dirección</w:t>
      </w:r>
      <w:r>
        <w:rPr>
          <w:spacing w:val="-7"/>
        </w:rPr>
        <w:t xml:space="preserve"> </w:t>
      </w:r>
      <w:r>
        <w:rPr>
          <w:spacing w:val="-4"/>
        </w:rPr>
        <w:t>del</w:t>
      </w:r>
      <w:r>
        <w:rPr>
          <w:spacing w:val="-5"/>
        </w:rPr>
        <w:t xml:space="preserve"> </w:t>
      </w:r>
      <w:r>
        <w:rPr>
          <w:i/>
          <w:spacing w:val="-4"/>
        </w:rPr>
        <w:t>Comprador/Contratante</w:t>
      </w:r>
      <w:r>
        <w:rPr>
          <w:spacing w:val="-4"/>
        </w:rPr>
        <w:t>;</w:t>
      </w:r>
    </w:p>
    <w:p w14:paraId="3E71F2AF" w14:textId="77777777" w:rsidR="00C9491E" w:rsidRDefault="0007718C" w:rsidP="00316EE9">
      <w:pPr>
        <w:pStyle w:val="Prrafodelista"/>
        <w:numPr>
          <w:ilvl w:val="2"/>
          <w:numId w:val="9"/>
        </w:numPr>
        <w:tabs>
          <w:tab w:val="left" w:pos="1844"/>
        </w:tabs>
        <w:ind w:right="42"/>
      </w:pPr>
      <w:r>
        <w:rPr>
          <w:spacing w:val="-2"/>
        </w:rPr>
        <w:t>el</w:t>
      </w:r>
      <w:r>
        <w:rPr>
          <w:spacing w:val="-9"/>
        </w:rPr>
        <w:t xml:space="preserve"> </w:t>
      </w:r>
      <w:r>
        <w:rPr>
          <w:spacing w:val="-2"/>
        </w:rPr>
        <w:t>nombre</w:t>
      </w:r>
      <w:r>
        <w:rPr>
          <w:spacing w:val="-9"/>
        </w:rPr>
        <w:t xml:space="preserve"> </w:t>
      </w:r>
      <w:r>
        <w:rPr>
          <w:spacing w:val="-2"/>
        </w:rPr>
        <w:t>y</w:t>
      </w:r>
      <w:r>
        <w:rPr>
          <w:spacing w:val="-9"/>
        </w:rPr>
        <w:t xml:space="preserve"> </w:t>
      </w:r>
      <w:r>
        <w:rPr>
          <w:spacing w:val="-2"/>
        </w:rPr>
        <w:t>el</w:t>
      </w:r>
      <w:r>
        <w:rPr>
          <w:spacing w:val="-9"/>
        </w:rPr>
        <w:t xml:space="preserve"> </w:t>
      </w:r>
      <w:r>
        <w:rPr>
          <w:spacing w:val="-2"/>
        </w:rPr>
        <w:t>número</w:t>
      </w:r>
      <w:r>
        <w:rPr>
          <w:spacing w:val="-8"/>
        </w:rPr>
        <w:t xml:space="preserve"> </w:t>
      </w:r>
      <w:r>
        <w:rPr>
          <w:spacing w:val="-2"/>
        </w:rPr>
        <w:t>de</w:t>
      </w:r>
      <w:r>
        <w:rPr>
          <w:spacing w:val="-9"/>
        </w:rPr>
        <w:t xml:space="preserve"> </w:t>
      </w:r>
      <w:r>
        <w:rPr>
          <w:spacing w:val="-2"/>
        </w:rPr>
        <w:t>referencia</w:t>
      </w:r>
      <w:r>
        <w:rPr>
          <w:spacing w:val="-9"/>
        </w:rPr>
        <w:t xml:space="preserve"> </w:t>
      </w:r>
      <w:r>
        <w:rPr>
          <w:spacing w:val="-2"/>
        </w:rPr>
        <w:t>del</w:t>
      </w:r>
      <w:r>
        <w:rPr>
          <w:spacing w:val="-9"/>
        </w:rPr>
        <w:t xml:space="preserve"> </w:t>
      </w:r>
      <w:r>
        <w:rPr>
          <w:spacing w:val="-2"/>
        </w:rPr>
        <w:t>contrato</w:t>
      </w:r>
      <w:r>
        <w:rPr>
          <w:spacing w:val="-8"/>
        </w:rPr>
        <w:t xml:space="preserve"> </w:t>
      </w:r>
      <w:r>
        <w:rPr>
          <w:spacing w:val="-2"/>
        </w:rPr>
        <w:t>que</w:t>
      </w:r>
      <w:r>
        <w:rPr>
          <w:spacing w:val="-9"/>
        </w:rPr>
        <w:t xml:space="preserve"> </w:t>
      </w:r>
      <w:r>
        <w:rPr>
          <w:spacing w:val="-2"/>
        </w:rPr>
        <w:t>se</w:t>
      </w:r>
      <w:r>
        <w:rPr>
          <w:spacing w:val="-9"/>
        </w:rPr>
        <w:t xml:space="preserve"> </w:t>
      </w:r>
      <w:r>
        <w:rPr>
          <w:spacing w:val="-2"/>
        </w:rPr>
        <w:t>está</w:t>
      </w:r>
      <w:r>
        <w:rPr>
          <w:spacing w:val="-9"/>
        </w:rPr>
        <w:t xml:space="preserve"> </w:t>
      </w:r>
      <w:r>
        <w:rPr>
          <w:spacing w:val="-2"/>
        </w:rPr>
        <w:t>adjudicando</w:t>
      </w:r>
      <w:r>
        <w:rPr>
          <w:spacing w:val="-8"/>
        </w:rPr>
        <w:t xml:space="preserve"> </w:t>
      </w:r>
      <w:r>
        <w:rPr>
          <w:spacing w:val="-2"/>
        </w:rPr>
        <w:t>y</w:t>
      </w:r>
      <w:r>
        <w:rPr>
          <w:spacing w:val="-4"/>
        </w:rPr>
        <w:t xml:space="preserve"> </w:t>
      </w:r>
      <w:r>
        <w:rPr>
          <w:spacing w:val="-2"/>
        </w:rPr>
        <w:t>el</w:t>
      </w:r>
      <w:r>
        <w:rPr>
          <w:spacing w:val="-9"/>
        </w:rPr>
        <w:t xml:space="preserve"> </w:t>
      </w:r>
      <w:r>
        <w:rPr>
          <w:spacing w:val="-2"/>
        </w:rPr>
        <w:t xml:space="preserve">método </w:t>
      </w:r>
      <w:r>
        <w:t>de selección utilizado;</w:t>
      </w:r>
    </w:p>
    <w:p w14:paraId="78AC4F69" w14:textId="7D5006E4" w:rsidR="00C9491E" w:rsidRDefault="0007718C" w:rsidP="00316EE9">
      <w:pPr>
        <w:pStyle w:val="Prrafodelista"/>
        <w:numPr>
          <w:ilvl w:val="2"/>
          <w:numId w:val="9"/>
        </w:numPr>
        <w:tabs>
          <w:tab w:val="left" w:pos="1844"/>
        </w:tabs>
        <w:spacing w:before="1"/>
        <w:ind w:right="48"/>
      </w:pPr>
      <w:r>
        <w:t>los nombres</w:t>
      </w:r>
      <w:r w:rsidRPr="00EA14E4">
        <w:rPr>
          <w:spacing w:val="5"/>
        </w:rPr>
        <w:t xml:space="preserve"> </w:t>
      </w:r>
      <w:r>
        <w:t>de todos los</w:t>
      </w:r>
      <w:r w:rsidRPr="00EA14E4">
        <w:rPr>
          <w:spacing w:val="5"/>
        </w:rPr>
        <w:t xml:space="preserve"> </w:t>
      </w:r>
      <w:r>
        <w:t>Oferentes</w:t>
      </w:r>
      <w:r w:rsidRPr="00EA14E4">
        <w:rPr>
          <w:spacing w:val="5"/>
        </w:rPr>
        <w:t xml:space="preserve"> </w:t>
      </w:r>
      <w:r>
        <w:t>que hubieran</w:t>
      </w:r>
      <w:r w:rsidRPr="00EA14E4">
        <w:rPr>
          <w:spacing w:val="4"/>
        </w:rPr>
        <w:t xml:space="preserve"> </w:t>
      </w:r>
      <w:r>
        <w:t>presentado</w:t>
      </w:r>
      <w:r w:rsidRPr="00EA14E4">
        <w:rPr>
          <w:spacing w:val="6"/>
        </w:rPr>
        <w:t xml:space="preserve"> </w:t>
      </w:r>
      <w:r>
        <w:t>Cotizaciones,</w:t>
      </w:r>
      <w:r w:rsidRPr="00EA14E4">
        <w:rPr>
          <w:spacing w:val="5"/>
        </w:rPr>
        <w:t xml:space="preserve"> </w:t>
      </w:r>
      <w:r>
        <w:t>con</w:t>
      </w:r>
      <w:r w:rsidRPr="00EA14E4">
        <w:rPr>
          <w:spacing w:val="4"/>
        </w:rPr>
        <w:t xml:space="preserve"> </w:t>
      </w:r>
      <w:r>
        <w:t>sus respectivos</w:t>
      </w:r>
      <w:r w:rsidRPr="00EA14E4">
        <w:rPr>
          <w:spacing w:val="-13"/>
        </w:rPr>
        <w:t xml:space="preserve"> </w:t>
      </w:r>
      <w:r>
        <w:t>precios</w:t>
      </w:r>
      <w:r w:rsidR="00EA14E4">
        <w:rPr>
          <w:spacing w:val="-12"/>
        </w:rPr>
        <w:t xml:space="preserve">; </w:t>
      </w:r>
    </w:p>
    <w:p w14:paraId="056F7485" w14:textId="77777777" w:rsidR="00C9491E" w:rsidRDefault="0007718C" w:rsidP="00316EE9">
      <w:pPr>
        <w:pStyle w:val="Prrafodelista"/>
        <w:numPr>
          <w:ilvl w:val="2"/>
          <w:numId w:val="9"/>
        </w:numPr>
        <w:tabs>
          <w:tab w:val="left" w:pos="1844"/>
        </w:tabs>
        <w:ind w:right="48"/>
      </w:pPr>
      <w:r>
        <w:t>los</w:t>
      </w:r>
      <w:r>
        <w:rPr>
          <w:spacing w:val="31"/>
        </w:rPr>
        <w:t xml:space="preserve"> </w:t>
      </w:r>
      <w:r>
        <w:t>nombres</w:t>
      </w:r>
      <w:r>
        <w:rPr>
          <w:spacing w:val="33"/>
        </w:rPr>
        <w:t xml:space="preserve"> </w:t>
      </w:r>
      <w:r>
        <w:t>de</w:t>
      </w:r>
      <w:r>
        <w:rPr>
          <w:spacing w:val="31"/>
        </w:rPr>
        <w:t xml:space="preserve"> </w:t>
      </w:r>
      <w:r>
        <w:t>los</w:t>
      </w:r>
      <w:r>
        <w:rPr>
          <w:spacing w:val="31"/>
        </w:rPr>
        <w:t xml:space="preserve"> </w:t>
      </w:r>
      <w:r>
        <w:t>Oferentes</w:t>
      </w:r>
      <w:r>
        <w:rPr>
          <w:spacing w:val="31"/>
        </w:rPr>
        <w:t xml:space="preserve"> </w:t>
      </w:r>
      <w:r>
        <w:t>cuyas</w:t>
      </w:r>
      <w:r>
        <w:rPr>
          <w:spacing w:val="31"/>
        </w:rPr>
        <w:t xml:space="preserve"> </w:t>
      </w:r>
      <w:r>
        <w:t>Cotizaciones</w:t>
      </w:r>
      <w:r>
        <w:rPr>
          <w:spacing w:val="31"/>
        </w:rPr>
        <w:t xml:space="preserve"> </w:t>
      </w:r>
      <w:r>
        <w:t>fueron</w:t>
      </w:r>
      <w:r>
        <w:rPr>
          <w:spacing w:val="30"/>
        </w:rPr>
        <w:t xml:space="preserve"> </w:t>
      </w:r>
      <w:r>
        <w:t>rechazadas</w:t>
      </w:r>
      <w:r>
        <w:rPr>
          <w:spacing w:val="31"/>
        </w:rPr>
        <w:t xml:space="preserve"> </w:t>
      </w:r>
      <w:r>
        <w:t>o</w:t>
      </w:r>
      <w:r>
        <w:rPr>
          <w:spacing w:val="34"/>
        </w:rPr>
        <w:t xml:space="preserve"> </w:t>
      </w:r>
      <w:r>
        <w:t>no</w:t>
      </w:r>
      <w:r>
        <w:rPr>
          <w:spacing w:val="32"/>
        </w:rPr>
        <w:t xml:space="preserve"> </w:t>
      </w:r>
      <w:r>
        <w:t>fueron evaluadas,</w:t>
      </w:r>
      <w:r>
        <w:rPr>
          <w:spacing w:val="-7"/>
        </w:rPr>
        <w:t xml:space="preserve"> </w:t>
      </w:r>
      <w:r>
        <w:t>con</w:t>
      </w:r>
      <w:r>
        <w:rPr>
          <w:spacing w:val="-8"/>
        </w:rPr>
        <w:t xml:space="preserve"> </w:t>
      </w:r>
      <w:r>
        <w:t>los</w:t>
      </w:r>
      <w:r>
        <w:rPr>
          <w:spacing w:val="-7"/>
        </w:rPr>
        <w:t xml:space="preserve"> </w:t>
      </w:r>
      <w:r>
        <w:t>motivos</w:t>
      </w:r>
      <w:r>
        <w:rPr>
          <w:spacing w:val="-7"/>
        </w:rPr>
        <w:t xml:space="preserve"> </w:t>
      </w:r>
      <w:r>
        <w:t>correspondientes;</w:t>
      </w:r>
    </w:p>
    <w:p w14:paraId="68E93935" w14:textId="77777777" w:rsidR="00C9491E" w:rsidRDefault="0007718C" w:rsidP="00316EE9">
      <w:pPr>
        <w:pStyle w:val="Prrafodelista"/>
        <w:numPr>
          <w:ilvl w:val="2"/>
          <w:numId w:val="9"/>
        </w:numPr>
        <w:tabs>
          <w:tab w:val="left" w:pos="1844"/>
        </w:tabs>
        <w:spacing w:before="90"/>
        <w:ind w:right="48"/>
      </w:pPr>
      <w:r>
        <w:t>el nombre del Oferente ganador, el precio final total del Contrato, su duración y un resumen de su alcance.</w:t>
      </w:r>
    </w:p>
    <w:p w14:paraId="56448E54" w14:textId="77777777" w:rsidR="00C9491E" w:rsidRDefault="0007718C" w:rsidP="00316EE9">
      <w:pPr>
        <w:pStyle w:val="Prrafodelista"/>
        <w:numPr>
          <w:ilvl w:val="1"/>
          <w:numId w:val="9"/>
        </w:numPr>
        <w:tabs>
          <w:tab w:val="left" w:pos="1273"/>
          <w:tab w:val="left" w:pos="1275"/>
        </w:tabs>
        <w:spacing w:before="268"/>
        <w:ind w:right="49"/>
      </w:pPr>
      <w:r>
        <w:t>La notificación de los resultados del proceso, se realizará en el mismo medio que solicitó Cotizaciones</w:t>
      </w:r>
      <w:r>
        <w:rPr>
          <w:spacing w:val="-2"/>
        </w:rPr>
        <w:t xml:space="preserve"> </w:t>
      </w:r>
      <w:r>
        <w:t>y se comunicará a todos los Oferentes que participaron del proceso.</w:t>
      </w:r>
    </w:p>
    <w:p w14:paraId="1F1511D2" w14:textId="77777777" w:rsidR="00C9491E" w:rsidRDefault="00C9491E">
      <w:pPr>
        <w:pStyle w:val="Textoindependiente"/>
      </w:pPr>
    </w:p>
    <w:p w14:paraId="06596EF3" w14:textId="06BF72E9" w:rsidR="00C9491E" w:rsidRDefault="0007718C" w:rsidP="00316EE9">
      <w:pPr>
        <w:pStyle w:val="Prrafodelista"/>
        <w:numPr>
          <w:ilvl w:val="1"/>
          <w:numId w:val="9"/>
        </w:numPr>
        <w:tabs>
          <w:tab w:val="left" w:pos="1272"/>
          <w:tab w:val="left" w:pos="1275"/>
        </w:tabs>
        <w:ind w:right="47"/>
      </w:pPr>
      <w:r>
        <w:t>Al mismo tiempo, se comunicará al Oferente seleccionado, por escrito, que su Cotización ha</w:t>
      </w:r>
      <w:r>
        <w:rPr>
          <w:spacing w:val="-8"/>
        </w:rPr>
        <w:t xml:space="preserve"> </w:t>
      </w:r>
      <w:r>
        <w:t>sido</w:t>
      </w:r>
      <w:r>
        <w:rPr>
          <w:spacing w:val="-9"/>
        </w:rPr>
        <w:t xml:space="preserve"> </w:t>
      </w:r>
      <w:r>
        <w:t>aceptada</w:t>
      </w:r>
      <w:r>
        <w:rPr>
          <w:spacing w:val="-11"/>
        </w:rPr>
        <w:t xml:space="preserve"> </w:t>
      </w:r>
      <w:r>
        <w:t>y</w:t>
      </w:r>
      <w:r>
        <w:rPr>
          <w:spacing w:val="-9"/>
        </w:rPr>
        <w:t xml:space="preserve"> </w:t>
      </w:r>
      <w:r>
        <w:t>se</w:t>
      </w:r>
      <w:r>
        <w:rPr>
          <w:spacing w:val="-10"/>
        </w:rPr>
        <w:t xml:space="preserve"> </w:t>
      </w:r>
      <w:r>
        <w:t>le</w:t>
      </w:r>
      <w:r>
        <w:rPr>
          <w:spacing w:val="-10"/>
        </w:rPr>
        <w:t xml:space="preserve"> </w:t>
      </w:r>
      <w:r>
        <w:t>solicitará</w:t>
      </w:r>
      <w:r>
        <w:rPr>
          <w:spacing w:val="-8"/>
        </w:rPr>
        <w:t xml:space="preserve"> </w:t>
      </w:r>
      <w:r>
        <w:t>la</w:t>
      </w:r>
      <w:r>
        <w:rPr>
          <w:spacing w:val="-11"/>
        </w:rPr>
        <w:t xml:space="preserve"> </w:t>
      </w:r>
      <w:r>
        <w:t>presentación</w:t>
      </w:r>
      <w:r>
        <w:rPr>
          <w:spacing w:val="-9"/>
        </w:rPr>
        <w:t xml:space="preserve"> </w:t>
      </w:r>
      <w:r>
        <w:t>de</w:t>
      </w:r>
      <w:r>
        <w:rPr>
          <w:spacing w:val="-10"/>
        </w:rPr>
        <w:t xml:space="preserve"> </w:t>
      </w:r>
      <w:r>
        <w:t>documentos</w:t>
      </w:r>
      <w:r>
        <w:rPr>
          <w:spacing w:val="-10"/>
        </w:rPr>
        <w:t xml:space="preserve"> </w:t>
      </w:r>
      <w:r>
        <w:t>para</w:t>
      </w:r>
      <w:r>
        <w:rPr>
          <w:spacing w:val="-9"/>
        </w:rPr>
        <w:t xml:space="preserve"> </w:t>
      </w:r>
      <w:r>
        <w:t>la</w:t>
      </w:r>
      <w:r>
        <w:rPr>
          <w:spacing w:val="-11"/>
        </w:rPr>
        <w:t xml:space="preserve"> </w:t>
      </w:r>
      <w:r>
        <w:t>firma</w:t>
      </w:r>
      <w:r>
        <w:rPr>
          <w:spacing w:val="-8"/>
        </w:rPr>
        <w:t xml:space="preserve"> </w:t>
      </w:r>
      <w:r>
        <w:t>de</w:t>
      </w:r>
      <w:r>
        <w:rPr>
          <w:spacing w:val="-12"/>
        </w:rPr>
        <w:t xml:space="preserve"> </w:t>
      </w:r>
      <w:r>
        <w:t>Contrato, conforme al detalle descrito a continuación.</w:t>
      </w:r>
      <w:r>
        <w:rPr>
          <w:spacing w:val="-9"/>
        </w:rPr>
        <w:t xml:space="preserve"> </w:t>
      </w:r>
      <w:r>
        <w:t>En</w:t>
      </w:r>
      <w:r>
        <w:rPr>
          <w:spacing w:val="-9"/>
        </w:rPr>
        <w:t xml:space="preserve"> </w:t>
      </w:r>
      <w:r>
        <w:t>caso</w:t>
      </w:r>
      <w:r>
        <w:rPr>
          <w:spacing w:val="-7"/>
        </w:rPr>
        <w:t xml:space="preserve"> </w:t>
      </w:r>
      <w:r>
        <w:t>de</w:t>
      </w:r>
      <w:r>
        <w:rPr>
          <w:spacing w:val="-9"/>
        </w:rPr>
        <w:t xml:space="preserve"> </w:t>
      </w:r>
      <w:r>
        <w:t>que</w:t>
      </w:r>
      <w:r>
        <w:rPr>
          <w:spacing w:val="-11"/>
        </w:rPr>
        <w:t xml:space="preserve"> </w:t>
      </w:r>
      <w:r>
        <w:t>el</w:t>
      </w:r>
      <w:r>
        <w:rPr>
          <w:spacing w:val="-11"/>
        </w:rPr>
        <w:t xml:space="preserve"> </w:t>
      </w:r>
      <w:r>
        <w:t>Oferente</w:t>
      </w:r>
      <w:r>
        <w:rPr>
          <w:spacing w:val="-8"/>
        </w:rPr>
        <w:t xml:space="preserve"> </w:t>
      </w:r>
      <w:r>
        <w:t>seleccionado</w:t>
      </w:r>
      <w:r>
        <w:rPr>
          <w:spacing w:val="-8"/>
        </w:rPr>
        <w:t xml:space="preserve"> </w:t>
      </w:r>
      <w:r>
        <w:t>justifique,</w:t>
      </w:r>
      <w:r>
        <w:rPr>
          <w:spacing w:val="-8"/>
        </w:rPr>
        <w:t xml:space="preserve"> </w:t>
      </w:r>
      <w:r>
        <w:t>oportunamente,</w:t>
      </w:r>
      <w:r>
        <w:rPr>
          <w:spacing w:val="-9"/>
        </w:rPr>
        <w:t xml:space="preserve"> </w:t>
      </w:r>
      <w:r>
        <w:t>el</w:t>
      </w:r>
      <w:r>
        <w:rPr>
          <w:spacing w:val="-9"/>
        </w:rPr>
        <w:t xml:space="preserve"> </w:t>
      </w:r>
      <w:r>
        <w:t>retraso</w:t>
      </w:r>
      <w:r>
        <w:rPr>
          <w:spacing w:val="-8"/>
        </w:rPr>
        <w:t xml:space="preserve"> </w:t>
      </w:r>
      <w:r>
        <w:t>en la</w:t>
      </w:r>
      <w:r>
        <w:rPr>
          <w:spacing w:val="-2"/>
        </w:rPr>
        <w:t xml:space="preserve"> </w:t>
      </w:r>
      <w:r>
        <w:t>presentación</w:t>
      </w:r>
      <w:r>
        <w:rPr>
          <w:spacing w:val="-3"/>
        </w:rPr>
        <w:t xml:space="preserve"> </w:t>
      </w:r>
      <w:r>
        <w:t>de</w:t>
      </w:r>
      <w:r>
        <w:rPr>
          <w:spacing w:val="-4"/>
        </w:rPr>
        <w:t xml:space="preserve"> </w:t>
      </w:r>
      <w:r>
        <w:t>uno</w:t>
      </w:r>
      <w:r>
        <w:rPr>
          <w:spacing w:val="-3"/>
        </w:rPr>
        <w:t xml:space="preserve"> </w:t>
      </w:r>
      <w:r>
        <w:t>o</w:t>
      </w:r>
      <w:r>
        <w:rPr>
          <w:spacing w:val="-3"/>
        </w:rPr>
        <w:t xml:space="preserve"> </w:t>
      </w:r>
      <w:r>
        <w:t>más</w:t>
      </w:r>
      <w:r>
        <w:rPr>
          <w:spacing w:val="-2"/>
        </w:rPr>
        <w:t xml:space="preserve"> </w:t>
      </w:r>
      <w:r>
        <w:t>documentos</w:t>
      </w:r>
      <w:r>
        <w:rPr>
          <w:spacing w:val="-2"/>
        </w:rPr>
        <w:t xml:space="preserve"> </w:t>
      </w:r>
      <w:r>
        <w:t>requeridos</w:t>
      </w:r>
      <w:r>
        <w:rPr>
          <w:spacing w:val="-4"/>
        </w:rPr>
        <w:t xml:space="preserve"> </w:t>
      </w:r>
      <w:r>
        <w:t>para</w:t>
      </w:r>
      <w:r>
        <w:rPr>
          <w:spacing w:val="-2"/>
        </w:rPr>
        <w:t xml:space="preserve"> </w:t>
      </w:r>
      <w:r>
        <w:t>la</w:t>
      </w:r>
      <w:r>
        <w:rPr>
          <w:spacing w:val="-2"/>
        </w:rPr>
        <w:t xml:space="preserve"> </w:t>
      </w:r>
      <w:r>
        <w:t>suscripción</w:t>
      </w:r>
      <w:r>
        <w:rPr>
          <w:spacing w:val="-3"/>
        </w:rPr>
        <w:t xml:space="preserve"> </w:t>
      </w:r>
      <w:r>
        <w:t>del</w:t>
      </w:r>
      <w:r>
        <w:rPr>
          <w:spacing w:val="-2"/>
        </w:rPr>
        <w:t xml:space="preserve"> </w:t>
      </w:r>
      <w:r>
        <w:t>contrato,</w:t>
      </w:r>
      <w:r>
        <w:rPr>
          <w:spacing w:val="-2"/>
        </w:rPr>
        <w:t xml:space="preserve"> </w:t>
      </w:r>
      <w:r>
        <w:t>por causas de</w:t>
      </w:r>
      <w:r>
        <w:rPr>
          <w:spacing w:val="-2"/>
        </w:rPr>
        <w:t xml:space="preserve"> </w:t>
      </w:r>
      <w:r>
        <w:t>fuerza</w:t>
      </w:r>
      <w:r>
        <w:rPr>
          <w:spacing w:val="-4"/>
        </w:rPr>
        <w:t xml:space="preserve"> </w:t>
      </w:r>
      <w:r>
        <w:t>mayor,</w:t>
      </w:r>
      <w:r>
        <w:rPr>
          <w:spacing w:val="-2"/>
        </w:rPr>
        <w:t xml:space="preserve"> </w:t>
      </w:r>
      <w:r>
        <w:t>caso</w:t>
      </w:r>
      <w:r>
        <w:rPr>
          <w:spacing w:val="-1"/>
        </w:rPr>
        <w:t xml:space="preserve"> </w:t>
      </w:r>
      <w:r>
        <w:t>fortuito u</w:t>
      </w:r>
      <w:r>
        <w:rPr>
          <w:spacing w:val="-2"/>
        </w:rPr>
        <w:t xml:space="preserve"> </w:t>
      </w:r>
      <w:r>
        <w:t>otras</w:t>
      </w:r>
      <w:r>
        <w:rPr>
          <w:spacing w:val="-2"/>
        </w:rPr>
        <w:t xml:space="preserve"> </w:t>
      </w:r>
      <w:r>
        <w:t>causas</w:t>
      </w:r>
      <w:r>
        <w:rPr>
          <w:spacing w:val="-2"/>
        </w:rPr>
        <w:t xml:space="preserve"> </w:t>
      </w:r>
      <w:r>
        <w:t>debidamente</w:t>
      </w:r>
      <w:r>
        <w:rPr>
          <w:spacing w:val="-2"/>
        </w:rPr>
        <w:t xml:space="preserve"> </w:t>
      </w:r>
      <w:r>
        <w:t>justificadas</w:t>
      </w:r>
      <w:r>
        <w:rPr>
          <w:spacing w:val="-2"/>
        </w:rPr>
        <w:t xml:space="preserve"> </w:t>
      </w:r>
      <w:r>
        <w:t>y</w:t>
      </w:r>
      <w:r>
        <w:rPr>
          <w:spacing w:val="-1"/>
        </w:rPr>
        <w:t xml:space="preserve"> </w:t>
      </w:r>
      <w:r>
        <w:t>aceptadas por</w:t>
      </w:r>
      <w:r>
        <w:rPr>
          <w:spacing w:val="-12"/>
        </w:rPr>
        <w:t xml:space="preserve"> </w:t>
      </w:r>
      <w:r>
        <w:t>el</w:t>
      </w:r>
      <w:r>
        <w:rPr>
          <w:spacing w:val="-11"/>
        </w:rPr>
        <w:t xml:space="preserve"> </w:t>
      </w:r>
      <w:r>
        <w:rPr>
          <w:i/>
        </w:rPr>
        <w:t>Comprador/Contratante</w:t>
      </w:r>
      <w:r>
        <w:t>,</w:t>
      </w:r>
      <w:r>
        <w:rPr>
          <w:spacing w:val="-11"/>
        </w:rPr>
        <w:t xml:space="preserve"> </w:t>
      </w:r>
      <w:r>
        <w:t>se</w:t>
      </w:r>
      <w:r>
        <w:rPr>
          <w:spacing w:val="-11"/>
        </w:rPr>
        <w:t xml:space="preserve"> </w:t>
      </w:r>
      <w:r>
        <w:t>deberá</w:t>
      </w:r>
      <w:r>
        <w:rPr>
          <w:spacing w:val="-12"/>
        </w:rPr>
        <w:t xml:space="preserve"> </w:t>
      </w:r>
      <w:r>
        <w:t>ampliar</w:t>
      </w:r>
      <w:r>
        <w:rPr>
          <w:spacing w:val="-12"/>
        </w:rPr>
        <w:t xml:space="preserve"> </w:t>
      </w:r>
      <w:r>
        <w:t>el</w:t>
      </w:r>
      <w:r>
        <w:rPr>
          <w:spacing w:val="-11"/>
        </w:rPr>
        <w:t xml:space="preserve"> </w:t>
      </w:r>
      <w:r>
        <w:t>plazo</w:t>
      </w:r>
      <w:r>
        <w:rPr>
          <w:spacing w:val="-10"/>
        </w:rPr>
        <w:t xml:space="preserve"> </w:t>
      </w:r>
      <w:r>
        <w:t>de</w:t>
      </w:r>
      <w:r>
        <w:rPr>
          <w:spacing w:val="-11"/>
        </w:rPr>
        <w:t xml:space="preserve"> </w:t>
      </w:r>
      <w:r>
        <w:t>presentación</w:t>
      </w:r>
      <w:r>
        <w:rPr>
          <w:spacing w:val="-12"/>
        </w:rPr>
        <w:t xml:space="preserve"> </w:t>
      </w:r>
      <w:r>
        <w:t>de</w:t>
      </w:r>
      <w:r>
        <w:rPr>
          <w:spacing w:val="-11"/>
        </w:rPr>
        <w:t xml:space="preserve"> </w:t>
      </w:r>
      <w:r>
        <w:t>documentos.</w:t>
      </w:r>
    </w:p>
    <w:p w14:paraId="30020299" w14:textId="77777777" w:rsidR="00C9491E" w:rsidRDefault="00C9491E">
      <w:pPr>
        <w:pStyle w:val="Textoindependiente"/>
      </w:pPr>
    </w:p>
    <w:p w14:paraId="582A6266" w14:textId="22C71249" w:rsidR="00C9491E" w:rsidRDefault="0007718C">
      <w:pPr>
        <w:pStyle w:val="Textoindependiente"/>
        <w:ind w:left="1275"/>
        <w:rPr>
          <w:spacing w:val="-4"/>
        </w:rPr>
      </w:pPr>
      <w:r>
        <w:t>Los</w:t>
      </w:r>
      <w:r>
        <w:rPr>
          <w:spacing w:val="-6"/>
        </w:rPr>
        <w:t xml:space="preserve"> </w:t>
      </w:r>
      <w:r>
        <w:t>documentos</w:t>
      </w:r>
      <w:r>
        <w:rPr>
          <w:spacing w:val="-4"/>
        </w:rPr>
        <w:t xml:space="preserve"> </w:t>
      </w:r>
      <w:r>
        <w:t>a</w:t>
      </w:r>
      <w:r>
        <w:rPr>
          <w:spacing w:val="-3"/>
        </w:rPr>
        <w:t xml:space="preserve"> </w:t>
      </w:r>
      <w:r>
        <w:t>presentar</w:t>
      </w:r>
      <w:r>
        <w:rPr>
          <w:spacing w:val="-2"/>
        </w:rPr>
        <w:t xml:space="preserve"> </w:t>
      </w:r>
      <w:r>
        <w:t>para</w:t>
      </w:r>
      <w:r>
        <w:rPr>
          <w:spacing w:val="-3"/>
        </w:rPr>
        <w:t xml:space="preserve"> </w:t>
      </w:r>
      <w:r>
        <w:t>proceder</w:t>
      </w:r>
      <w:r>
        <w:rPr>
          <w:spacing w:val="-4"/>
        </w:rPr>
        <w:t xml:space="preserve"> </w:t>
      </w:r>
      <w:r>
        <w:t>con</w:t>
      </w:r>
      <w:r>
        <w:rPr>
          <w:spacing w:val="-4"/>
        </w:rPr>
        <w:t xml:space="preserve"> </w:t>
      </w:r>
      <w:r>
        <w:t>la</w:t>
      </w:r>
      <w:r>
        <w:rPr>
          <w:spacing w:val="-5"/>
        </w:rPr>
        <w:t xml:space="preserve"> </w:t>
      </w:r>
      <w:r>
        <w:t>firma</w:t>
      </w:r>
      <w:r>
        <w:rPr>
          <w:spacing w:val="-2"/>
        </w:rPr>
        <w:t xml:space="preserve"> </w:t>
      </w:r>
      <w:r>
        <w:t>de</w:t>
      </w:r>
      <w:r>
        <w:rPr>
          <w:spacing w:val="-3"/>
        </w:rPr>
        <w:t xml:space="preserve"> </w:t>
      </w:r>
      <w:r>
        <w:t>Contrato,</w:t>
      </w:r>
      <w:r>
        <w:rPr>
          <w:spacing w:val="-2"/>
        </w:rPr>
        <w:t xml:space="preserve"> </w:t>
      </w:r>
      <w:r>
        <w:rPr>
          <w:spacing w:val="-4"/>
        </w:rPr>
        <w:t>son:</w:t>
      </w:r>
    </w:p>
    <w:p w14:paraId="4A153809" w14:textId="77777777" w:rsidR="00EA14E4" w:rsidRDefault="00EA14E4">
      <w:pPr>
        <w:pStyle w:val="Textoindependiente"/>
        <w:ind w:left="1275"/>
      </w:pPr>
    </w:p>
    <w:p w14:paraId="499FF4E1" w14:textId="77777777" w:rsidR="00EA14E4" w:rsidRPr="000F7DB4" w:rsidRDefault="00EA14E4" w:rsidP="000F7DB4">
      <w:pPr>
        <w:pStyle w:val="Textoindependiente"/>
        <w:numPr>
          <w:ilvl w:val="0"/>
          <w:numId w:val="17"/>
        </w:numPr>
      </w:pPr>
      <w:r w:rsidRPr="000F7DB4">
        <w:t>Certificado de elegibilidad del Banco (se proporcionará el formato).</w:t>
      </w:r>
    </w:p>
    <w:p w14:paraId="18823A4D" w14:textId="77777777" w:rsidR="00EA14E4" w:rsidRPr="000F7DB4" w:rsidRDefault="00EA14E4" w:rsidP="000F7DB4">
      <w:pPr>
        <w:pStyle w:val="Textoindependiente"/>
        <w:numPr>
          <w:ilvl w:val="0"/>
          <w:numId w:val="17"/>
        </w:numPr>
      </w:pPr>
      <w:r w:rsidRPr="000F7DB4">
        <w:t>Ficha de datos bancarios (se proporcionará el formato).</w:t>
      </w:r>
    </w:p>
    <w:p w14:paraId="5703584A" w14:textId="77777777" w:rsidR="00EA14E4" w:rsidRPr="000F7DB4" w:rsidRDefault="00EA14E4" w:rsidP="000F7DB4">
      <w:pPr>
        <w:pStyle w:val="Textoindependiente"/>
        <w:numPr>
          <w:ilvl w:val="0"/>
          <w:numId w:val="17"/>
        </w:numPr>
      </w:pPr>
      <w:r w:rsidRPr="000F7DB4">
        <w:t>Copia del DNI del representante o proveedor</w:t>
      </w:r>
    </w:p>
    <w:p w14:paraId="4675A7F0" w14:textId="239E2AB8" w:rsidR="00C9491E" w:rsidRPr="000F7DB4" w:rsidRDefault="00EA14E4" w:rsidP="000F7DB4">
      <w:pPr>
        <w:pStyle w:val="Textoindependiente"/>
        <w:numPr>
          <w:ilvl w:val="0"/>
          <w:numId w:val="17"/>
        </w:numPr>
      </w:pPr>
      <w:r w:rsidRPr="000F7DB4">
        <w:t>Copia de vigencia de Poderes del representante legal inscritos en Registros Públicos de corresponder</w:t>
      </w:r>
    </w:p>
    <w:p w14:paraId="5EC178D9" w14:textId="77777777" w:rsidR="00C9491E" w:rsidRDefault="00C9491E">
      <w:pPr>
        <w:pStyle w:val="Textoindependiente"/>
      </w:pPr>
    </w:p>
    <w:p w14:paraId="3F4607D4" w14:textId="77777777" w:rsidR="00C9491E" w:rsidRDefault="0007718C" w:rsidP="00316EE9">
      <w:pPr>
        <w:pStyle w:val="Ttulo1"/>
        <w:numPr>
          <w:ilvl w:val="0"/>
          <w:numId w:val="9"/>
        </w:numPr>
        <w:tabs>
          <w:tab w:val="left" w:pos="707"/>
        </w:tabs>
        <w:ind w:left="707" w:hanging="564"/>
      </w:pPr>
      <w:bookmarkStart w:id="22" w:name="_Toc190899829"/>
      <w:r>
        <w:t>Firma</w:t>
      </w:r>
      <w:r>
        <w:rPr>
          <w:spacing w:val="-3"/>
        </w:rPr>
        <w:t xml:space="preserve"> </w:t>
      </w:r>
      <w:r>
        <w:t>del</w:t>
      </w:r>
      <w:r>
        <w:rPr>
          <w:spacing w:val="-4"/>
        </w:rPr>
        <w:t xml:space="preserve"> </w:t>
      </w:r>
      <w:r>
        <w:rPr>
          <w:spacing w:val="-2"/>
        </w:rPr>
        <w:t>Contrato.</w:t>
      </w:r>
      <w:bookmarkEnd w:id="22"/>
    </w:p>
    <w:p w14:paraId="3630EEE2" w14:textId="4E41A295" w:rsidR="00C9491E" w:rsidRPr="00B9255B" w:rsidRDefault="0007718C" w:rsidP="00316EE9">
      <w:pPr>
        <w:pStyle w:val="Prrafodelista"/>
        <w:numPr>
          <w:ilvl w:val="1"/>
          <w:numId w:val="9"/>
        </w:numPr>
        <w:tabs>
          <w:tab w:val="left" w:pos="1273"/>
        </w:tabs>
        <w:spacing w:before="1"/>
        <w:ind w:left="1273" w:hanging="564"/>
      </w:pPr>
      <w:r>
        <w:t>El</w:t>
      </w:r>
      <w:r>
        <w:rPr>
          <w:spacing w:val="-13"/>
        </w:rPr>
        <w:t xml:space="preserve"> </w:t>
      </w:r>
      <w:r>
        <w:t>Contrato</w:t>
      </w:r>
      <w:r>
        <w:rPr>
          <w:spacing w:val="-12"/>
        </w:rPr>
        <w:t xml:space="preserve"> </w:t>
      </w:r>
      <w:r>
        <w:t>se</w:t>
      </w:r>
      <w:r>
        <w:rPr>
          <w:spacing w:val="-13"/>
        </w:rPr>
        <w:t xml:space="preserve"> </w:t>
      </w:r>
      <w:r>
        <w:t>firmará</w:t>
      </w:r>
      <w:r>
        <w:rPr>
          <w:spacing w:val="-12"/>
        </w:rPr>
        <w:t xml:space="preserve"> </w:t>
      </w:r>
      <w:r>
        <w:t>sin</w:t>
      </w:r>
      <w:r>
        <w:rPr>
          <w:spacing w:val="-13"/>
        </w:rPr>
        <w:t xml:space="preserve"> </w:t>
      </w:r>
      <w:r>
        <w:t>demora</w:t>
      </w:r>
      <w:r>
        <w:rPr>
          <w:spacing w:val="-12"/>
        </w:rPr>
        <w:t xml:space="preserve"> </w:t>
      </w:r>
      <w:r>
        <w:t>antes</w:t>
      </w:r>
      <w:r>
        <w:rPr>
          <w:spacing w:val="-13"/>
        </w:rPr>
        <w:t xml:space="preserve"> </w:t>
      </w:r>
      <w:r>
        <w:t>de</w:t>
      </w:r>
      <w:r>
        <w:rPr>
          <w:spacing w:val="-12"/>
        </w:rPr>
        <w:t xml:space="preserve"> </w:t>
      </w:r>
      <w:r>
        <w:t>que</w:t>
      </w:r>
      <w:r>
        <w:rPr>
          <w:spacing w:val="-12"/>
        </w:rPr>
        <w:t xml:space="preserve"> </w:t>
      </w:r>
      <w:r>
        <w:t>expire</w:t>
      </w:r>
      <w:r>
        <w:rPr>
          <w:spacing w:val="-14"/>
        </w:rPr>
        <w:t xml:space="preserve"> </w:t>
      </w:r>
      <w:r>
        <w:t>el</w:t>
      </w:r>
      <w:r>
        <w:rPr>
          <w:spacing w:val="-11"/>
        </w:rPr>
        <w:t xml:space="preserve"> </w:t>
      </w:r>
      <w:r>
        <w:t>período</w:t>
      </w:r>
      <w:r>
        <w:rPr>
          <w:spacing w:val="-11"/>
        </w:rPr>
        <w:t xml:space="preserve"> </w:t>
      </w:r>
      <w:r>
        <w:t>de</w:t>
      </w:r>
      <w:r>
        <w:rPr>
          <w:spacing w:val="-12"/>
        </w:rPr>
        <w:t xml:space="preserve"> </w:t>
      </w:r>
      <w:r>
        <w:t>validez</w:t>
      </w:r>
      <w:r>
        <w:rPr>
          <w:spacing w:val="-12"/>
        </w:rPr>
        <w:t xml:space="preserve"> </w:t>
      </w:r>
      <w:r>
        <w:t>de</w:t>
      </w:r>
      <w:r>
        <w:rPr>
          <w:spacing w:val="-12"/>
        </w:rPr>
        <w:t xml:space="preserve"> </w:t>
      </w:r>
      <w:r>
        <w:t>la</w:t>
      </w:r>
      <w:r>
        <w:rPr>
          <w:spacing w:val="-12"/>
        </w:rPr>
        <w:t xml:space="preserve"> </w:t>
      </w:r>
      <w:r>
        <w:rPr>
          <w:spacing w:val="-2"/>
        </w:rPr>
        <w:t>Cotización.</w:t>
      </w:r>
    </w:p>
    <w:p w14:paraId="4707020C" w14:textId="77777777" w:rsidR="00B9255B" w:rsidRDefault="00B9255B" w:rsidP="00B9255B">
      <w:pPr>
        <w:pStyle w:val="Prrafodelista"/>
        <w:tabs>
          <w:tab w:val="left" w:pos="1273"/>
        </w:tabs>
        <w:spacing w:before="1"/>
        <w:ind w:left="1273" w:firstLine="0"/>
      </w:pPr>
    </w:p>
    <w:p w14:paraId="28184C5D" w14:textId="3AB85FD8" w:rsidR="00C9491E" w:rsidRDefault="0007718C" w:rsidP="00B9255B">
      <w:pPr>
        <w:pStyle w:val="Ttulo1"/>
        <w:numPr>
          <w:ilvl w:val="0"/>
          <w:numId w:val="9"/>
        </w:numPr>
      </w:pPr>
      <w:bookmarkStart w:id="23" w:name="_Toc190899830"/>
      <w:r>
        <w:t>Requisitos</w:t>
      </w:r>
      <w:r>
        <w:rPr>
          <w:spacing w:val="-3"/>
        </w:rPr>
        <w:t xml:space="preserve"> </w:t>
      </w:r>
      <w:r>
        <w:t>de</w:t>
      </w:r>
      <w:r>
        <w:rPr>
          <w:spacing w:val="-5"/>
        </w:rPr>
        <w:t xml:space="preserve"> </w:t>
      </w:r>
      <w:r>
        <w:t>los</w:t>
      </w:r>
      <w:r>
        <w:rPr>
          <w:spacing w:val="-3"/>
        </w:rPr>
        <w:t xml:space="preserve"> </w:t>
      </w:r>
      <w:r>
        <w:t>Bienes</w:t>
      </w:r>
      <w:r>
        <w:rPr>
          <w:spacing w:val="-6"/>
        </w:rPr>
        <w:t xml:space="preserve"> </w:t>
      </w:r>
      <w:r>
        <w:t>y</w:t>
      </w:r>
      <w:r>
        <w:rPr>
          <w:spacing w:val="-5"/>
        </w:rPr>
        <w:t xml:space="preserve"> </w:t>
      </w:r>
      <w:r>
        <w:t>Servicios</w:t>
      </w:r>
      <w:r>
        <w:rPr>
          <w:spacing w:val="-5"/>
        </w:rPr>
        <w:t xml:space="preserve"> </w:t>
      </w:r>
      <w:r>
        <w:rPr>
          <w:spacing w:val="-2"/>
        </w:rPr>
        <w:t>Conexos</w:t>
      </w:r>
      <w:bookmarkEnd w:id="23"/>
    </w:p>
    <w:p w14:paraId="47364F98" w14:textId="510D4261" w:rsidR="00C9491E" w:rsidRDefault="0007718C" w:rsidP="00316EE9">
      <w:pPr>
        <w:pStyle w:val="Prrafodelista"/>
        <w:numPr>
          <w:ilvl w:val="1"/>
          <w:numId w:val="9"/>
        </w:numPr>
        <w:tabs>
          <w:tab w:val="left" w:pos="1272"/>
          <w:tab w:val="left" w:pos="1275"/>
        </w:tabs>
        <w:ind w:right="46"/>
      </w:pPr>
      <w:r>
        <w:t>La información</w:t>
      </w:r>
      <w:r>
        <w:rPr>
          <w:spacing w:val="-3"/>
        </w:rPr>
        <w:t xml:space="preserve"> </w:t>
      </w:r>
      <w:r>
        <w:t>concerniente a</w:t>
      </w:r>
      <w:r>
        <w:rPr>
          <w:spacing w:val="-2"/>
        </w:rPr>
        <w:t xml:space="preserve"> </w:t>
      </w:r>
      <w:r>
        <w:t xml:space="preserve">la provisión de </w:t>
      </w:r>
      <w:r>
        <w:rPr>
          <w:i/>
        </w:rPr>
        <w:t>Bienes</w:t>
      </w:r>
      <w:r>
        <w:rPr>
          <w:i/>
          <w:spacing w:val="-2"/>
        </w:rPr>
        <w:t xml:space="preserve"> </w:t>
      </w:r>
      <w:r>
        <w:rPr>
          <w:i/>
        </w:rPr>
        <w:t>y</w:t>
      </w:r>
      <w:r>
        <w:rPr>
          <w:i/>
          <w:spacing w:val="-2"/>
        </w:rPr>
        <w:t xml:space="preserve"> </w:t>
      </w:r>
      <w:r>
        <w:rPr>
          <w:i/>
        </w:rPr>
        <w:t>Servicios</w:t>
      </w:r>
      <w:r>
        <w:rPr>
          <w:i/>
          <w:spacing w:val="-2"/>
        </w:rPr>
        <w:t xml:space="preserve"> </w:t>
      </w:r>
      <w:r>
        <w:rPr>
          <w:i/>
        </w:rPr>
        <w:t>Conexos</w:t>
      </w:r>
      <w:r>
        <w:rPr>
          <w:spacing w:val="-1"/>
        </w:rPr>
        <w:t xml:space="preserve"> </w:t>
      </w:r>
      <w:r>
        <w:t>que</w:t>
      </w:r>
      <w:r>
        <w:rPr>
          <w:spacing w:val="-2"/>
        </w:rPr>
        <w:t xml:space="preserve"> </w:t>
      </w:r>
      <w:r>
        <w:t>el Oferente debe tomar en cuenta para elaborar su Cotización, se establece conforme al siguiente detalle:</w:t>
      </w:r>
    </w:p>
    <w:p w14:paraId="32DE1C1D" w14:textId="77777777" w:rsidR="00C9491E" w:rsidRDefault="00C9491E">
      <w:pPr>
        <w:pStyle w:val="Textoindependiente"/>
        <w:rPr>
          <w:i/>
        </w:rPr>
      </w:pPr>
    </w:p>
    <w:p w14:paraId="0DE94FD7" w14:textId="40DD4F74" w:rsidR="00C9491E" w:rsidRDefault="0007718C" w:rsidP="00316EE9">
      <w:pPr>
        <w:pStyle w:val="Prrafodelista"/>
        <w:numPr>
          <w:ilvl w:val="2"/>
          <w:numId w:val="9"/>
        </w:numPr>
        <w:tabs>
          <w:tab w:val="left" w:pos="1579"/>
        </w:tabs>
        <w:ind w:left="1579" w:hanging="357"/>
      </w:pPr>
      <w:r>
        <w:lastRenderedPageBreak/>
        <w:t>Lista</w:t>
      </w:r>
      <w:r>
        <w:rPr>
          <w:spacing w:val="-4"/>
        </w:rPr>
        <w:t xml:space="preserve"> </w:t>
      </w:r>
      <w:r>
        <w:t>de</w:t>
      </w:r>
      <w:r>
        <w:rPr>
          <w:spacing w:val="-4"/>
        </w:rPr>
        <w:t xml:space="preserve"> </w:t>
      </w:r>
      <w:r>
        <w:rPr>
          <w:i/>
        </w:rPr>
        <w:t>Bienes</w:t>
      </w:r>
      <w:r w:rsidR="003E09C2">
        <w:rPr>
          <w:i/>
        </w:rPr>
        <w:t xml:space="preserve"> intangibles</w:t>
      </w:r>
      <w:r>
        <w:rPr>
          <w:i/>
          <w:spacing w:val="-5"/>
        </w:rPr>
        <w:t xml:space="preserve"> </w:t>
      </w:r>
      <w:r>
        <w:t>y</w:t>
      </w:r>
      <w:r>
        <w:rPr>
          <w:spacing w:val="-7"/>
        </w:rPr>
        <w:t xml:space="preserve"> </w:t>
      </w:r>
      <w:r>
        <w:t>cronograma</w:t>
      </w:r>
      <w:r>
        <w:rPr>
          <w:spacing w:val="-6"/>
        </w:rPr>
        <w:t xml:space="preserve"> </w:t>
      </w:r>
      <w:r>
        <w:t>de</w:t>
      </w:r>
      <w:r>
        <w:rPr>
          <w:spacing w:val="-3"/>
        </w:rPr>
        <w:t xml:space="preserve"> </w:t>
      </w:r>
      <w:r>
        <w:rPr>
          <w:spacing w:val="-2"/>
        </w:rPr>
        <w:t>entrega.</w:t>
      </w:r>
    </w:p>
    <w:p w14:paraId="4AA8B3A3" w14:textId="053DED7C" w:rsidR="00C9491E" w:rsidRDefault="00C9491E">
      <w:pPr>
        <w:spacing w:after="4"/>
        <w:ind w:left="1561"/>
        <w:rPr>
          <w:i/>
        </w:rPr>
      </w:pP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7"/>
        <w:gridCol w:w="2682"/>
        <w:gridCol w:w="985"/>
        <w:gridCol w:w="1826"/>
        <w:gridCol w:w="1825"/>
      </w:tblGrid>
      <w:tr w:rsidR="00107952" w14:paraId="0A06AD06" w14:textId="77777777" w:rsidTr="00107952">
        <w:trPr>
          <w:trHeight w:val="690"/>
        </w:trPr>
        <w:tc>
          <w:tcPr>
            <w:tcW w:w="1157" w:type="dxa"/>
            <w:shd w:val="clear" w:color="auto" w:fill="D9D9D9"/>
            <w:vAlign w:val="center"/>
          </w:tcPr>
          <w:p w14:paraId="45004776" w14:textId="4FFD80E4" w:rsidR="00107952" w:rsidRDefault="00107952" w:rsidP="00107952">
            <w:pPr>
              <w:pStyle w:val="TableParagraph"/>
              <w:spacing w:before="98"/>
              <w:ind w:left="263" w:right="229" w:hanging="24"/>
              <w:jc w:val="center"/>
              <w:rPr>
                <w:b/>
                <w:sz w:val="18"/>
              </w:rPr>
            </w:pPr>
            <w:r>
              <w:rPr>
                <w:b/>
                <w:spacing w:val="-4"/>
                <w:sz w:val="18"/>
              </w:rPr>
              <w:t>ÍTEM</w:t>
            </w:r>
          </w:p>
        </w:tc>
        <w:tc>
          <w:tcPr>
            <w:tcW w:w="2682" w:type="dxa"/>
            <w:shd w:val="clear" w:color="auto" w:fill="D9D9D9"/>
            <w:vAlign w:val="center"/>
          </w:tcPr>
          <w:p w14:paraId="36C24C24" w14:textId="6A93023D" w:rsidR="00107952" w:rsidRDefault="00107952" w:rsidP="00107952">
            <w:pPr>
              <w:pStyle w:val="TableParagraph"/>
              <w:spacing w:before="98"/>
              <w:ind w:left="107" w:right="91" w:hanging="7"/>
              <w:jc w:val="center"/>
              <w:rPr>
                <w:b/>
                <w:i/>
                <w:sz w:val="18"/>
              </w:rPr>
            </w:pPr>
            <w:r>
              <w:rPr>
                <w:b/>
                <w:sz w:val="18"/>
              </w:rPr>
              <w:t>DESCRIPCIÓN</w:t>
            </w:r>
            <w:r>
              <w:rPr>
                <w:b/>
                <w:spacing w:val="-11"/>
                <w:sz w:val="18"/>
              </w:rPr>
              <w:t xml:space="preserve"> </w:t>
            </w:r>
            <w:r>
              <w:rPr>
                <w:b/>
                <w:sz w:val="18"/>
              </w:rPr>
              <w:t xml:space="preserve">DE </w:t>
            </w:r>
            <w:r>
              <w:rPr>
                <w:b/>
                <w:spacing w:val="-4"/>
                <w:sz w:val="18"/>
              </w:rPr>
              <w:t>LOS</w:t>
            </w:r>
            <w:r>
              <w:rPr>
                <w:b/>
                <w:sz w:val="18"/>
              </w:rPr>
              <w:t xml:space="preserve"> </w:t>
            </w:r>
            <w:r>
              <w:rPr>
                <w:b/>
                <w:i/>
                <w:spacing w:val="-4"/>
                <w:sz w:val="18"/>
              </w:rPr>
              <w:t>BIENES INTANGIBLES</w:t>
            </w:r>
          </w:p>
        </w:tc>
        <w:tc>
          <w:tcPr>
            <w:tcW w:w="985" w:type="dxa"/>
            <w:shd w:val="clear" w:color="auto" w:fill="D9D9D9"/>
            <w:vAlign w:val="center"/>
          </w:tcPr>
          <w:p w14:paraId="56EFC57D" w14:textId="77777777" w:rsidR="00107952" w:rsidRDefault="00107952" w:rsidP="00107952">
            <w:pPr>
              <w:pStyle w:val="TableParagraph"/>
              <w:spacing w:before="98"/>
              <w:jc w:val="center"/>
              <w:rPr>
                <w:i/>
                <w:sz w:val="18"/>
              </w:rPr>
            </w:pPr>
          </w:p>
          <w:p w14:paraId="47782008" w14:textId="77777777" w:rsidR="00107952" w:rsidRDefault="00107952" w:rsidP="00107952">
            <w:pPr>
              <w:pStyle w:val="TableParagraph"/>
              <w:spacing w:before="1"/>
              <w:jc w:val="center"/>
              <w:rPr>
                <w:b/>
                <w:sz w:val="18"/>
              </w:rPr>
            </w:pPr>
            <w:r>
              <w:rPr>
                <w:b/>
                <w:spacing w:val="-2"/>
                <w:sz w:val="18"/>
              </w:rPr>
              <w:t>CANTIDAD</w:t>
            </w:r>
          </w:p>
        </w:tc>
        <w:tc>
          <w:tcPr>
            <w:tcW w:w="1826" w:type="dxa"/>
            <w:shd w:val="clear" w:color="auto" w:fill="D9D9D9"/>
            <w:vAlign w:val="center"/>
          </w:tcPr>
          <w:p w14:paraId="0E69FA06" w14:textId="77777777" w:rsidR="00107952" w:rsidRDefault="00107952" w:rsidP="00107952">
            <w:pPr>
              <w:pStyle w:val="TableParagraph"/>
              <w:spacing w:before="98"/>
              <w:ind w:left="314" w:right="298" w:hanging="5"/>
              <w:jc w:val="center"/>
              <w:rPr>
                <w:b/>
                <w:sz w:val="18"/>
              </w:rPr>
            </w:pPr>
            <w:r>
              <w:rPr>
                <w:b/>
                <w:sz w:val="18"/>
              </w:rPr>
              <w:t>LUGAR</w:t>
            </w:r>
            <w:r>
              <w:rPr>
                <w:b/>
                <w:spacing w:val="-11"/>
                <w:sz w:val="18"/>
              </w:rPr>
              <w:t xml:space="preserve"> </w:t>
            </w:r>
            <w:r>
              <w:rPr>
                <w:b/>
                <w:sz w:val="18"/>
              </w:rPr>
              <w:t xml:space="preserve">DE </w:t>
            </w:r>
            <w:r>
              <w:rPr>
                <w:b/>
                <w:spacing w:val="-2"/>
                <w:sz w:val="18"/>
              </w:rPr>
              <w:t>DESTINO</w:t>
            </w:r>
            <w:r>
              <w:rPr>
                <w:b/>
                <w:sz w:val="18"/>
              </w:rPr>
              <w:t xml:space="preserve"> </w:t>
            </w:r>
            <w:r>
              <w:rPr>
                <w:b/>
                <w:spacing w:val="-4"/>
                <w:sz w:val="18"/>
              </w:rPr>
              <w:t>CONVENIDO</w:t>
            </w:r>
          </w:p>
        </w:tc>
        <w:tc>
          <w:tcPr>
            <w:tcW w:w="1825" w:type="dxa"/>
            <w:shd w:val="clear" w:color="auto" w:fill="D9D9D9"/>
            <w:vAlign w:val="center"/>
          </w:tcPr>
          <w:p w14:paraId="12A97553" w14:textId="77777777" w:rsidR="00107952" w:rsidRDefault="00107952" w:rsidP="00107952">
            <w:pPr>
              <w:pStyle w:val="TableParagraph"/>
              <w:spacing w:before="208"/>
              <w:ind w:left="422" w:hanging="274"/>
              <w:jc w:val="center"/>
              <w:rPr>
                <w:b/>
                <w:sz w:val="18"/>
              </w:rPr>
            </w:pPr>
            <w:r>
              <w:rPr>
                <w:b/>
                <w:spacing w:val="-4"/>
                <w:sz w:val="18"/>
              </w:rPr>
              <w:t>FECHA</w:t>
            </w:r>
            <w:r>
              <w:rPr>
                <w:b/>
                <w:spacing w:val="-9"/>
                <w:sz w:val="18"/>
              </w:rPr>
              <w:t xml:space="preserve"> </w:t>
            </w:r>
            <w:r>
              <w:rPr>
                <w:b/>
                <w:spacing w:val="-4"/>
                <w:sz w:val="18"/>
              </w:rPr>
              <w:t>LÍMITE</w:t>
            </w:r>
            <w:r>
              <w:rPr>
                <w:b/>
                <w:spacing w:val="-7"/>
                <w:sz w:val="18"/>
              </w:rPr>
              <w:t xml:space="preserve"> </w:t>
            </w:r>
            <w:r>
              <w:rPr>
                <w:b/>
                <w:spacing w:val="-4"/>
                <w:sz w:val="18"/>
              </w:rPr>
              <w:t>DE</w:t>
            </w:r>
            <w:r>
              <w:rPr>
                <w:b/>
                <w:sz w:val="18"/>
              </w:rPr>
              <w:t xml:space="preserve"> </w:t>
            </w:r>
            <w:r>
              <w:rPr>
                <w:b/>
                <w:spacing w:val="-2"/>
                <w:sz w:val="18"/>
              </w:rPr>
              <w:t>ENTREGA</w:t>
            </w:r>
          </w:p>
        </w:tc>
      </w:tr>
      <w:tr w:rsidR="00107952" w14:paraId="08372E6E" w14:textId="77777777" w:rsidTr="00107952">
        <w:trPr>
          <w:trHeight w:val="885"/>
        </w:trPr>
        <w:tc>
          <w:tcPr>
            <w:tcW w:w="1157" w:type="dxa"/>
            <w:vAlign w:val="center"/>
          </w:tcPr>
          <w:p w14:paraId="3D2877AD" w14:textId="77777777" w:rsidR="00107952" w:rsidRPr="00107952" w:rsidRDefault="00107952" w:rsidP="00107952">
            <w:pPr>
              <w:pStyle w:val="TableParagraph"/>
              <w:spacing w:before="107"/>
              <w:jc w:val="center"/>
            </w:pPr>
          </w:p>
          <w:p w14:paraId="5484000A" w14:textId="69E0F6DD" w:rsidR="00107952" w:rsidRPr="00107952" w:rsidRDefault="00107952" w:rsidP="00107952">
            <w:pPr>
              <w:pStyle w:val="TableParagraph"/>
              <w:spacing w:before="1"/>
              <w:ind w:left="331" w:right="113" w:hanging="209"/>
              <w:jc w:val="center"/>
            </w:pPr>
            <w:r w:rsidRPr="00107952">
              <w:t>1</w:t>
            </w:r>
          </w:p>
        </w:tc>
        <w:tc>
          <w:tcPr>
            <w:tcW w:w="2682" w:type="dxa"/>
            <w:vAlign w:val="center"/>
          </w:tcPr>
          <w:p w14:paraId="67025174" w14:textId="53C81A59" w:rsidR="00107952" w:rsidRPr="00107952" w:rsidRDefault="00107952" w:rsidP="00107952">
            <w:pPr>
              <w:pStyle w:val="TableParagraph"/>
              <w:spacing w:before="217"/>
              <w:ind w:left="129" w:right="120" w:hanging="2"/>
              <w:jc w:val="center"/>
            </w:pPr>
            <w:r w:rsidRPr="00107952">
              <w:t>Contratación de Servicio Hosting VPS</w:t>
            </w:r>
          </w:p>
        </w:tc>
        <w:tc>
          <w:tcPr>
            <w:tcW w:w="985" w:type="dxa"/>
            <w:vAlign w:val="center"/>
          </w:tcPr>
          <w:p w14:paraId="5EFBB677" w14:textId="43A93923" w:rsidR="00107952" w:rsidRPr="00107952" w:rsidRDefault="00107952" w:rsidP="00107952">
            <w:pPr>
              <w:pStyle w:val="TableParagraph"/>
              <w:spacing w:before="109"/>
              <w:ind w:left="136" w:right="127"/>
              <w:jc w:val="center"/>
            </w:pPr>
            <w:r w:rsidRPr="00107952">
              <w:t>1</w:t>
            </w:r>
          </w:p>
        </w:tc>
        <w:tc>
          <w:tcPr>
            <w:tcW w:w="1826" w:type="dxa"/>
            <w:vAlign w:val="center"/>
          </w:tcPr>
          <w:p w14:paraId="38F4FD45" w14:textId="2456FEA7" w:rsidR="00107952" w:rsidRPr="00107952" w:rsidRDefault="00107952" w:rsidP="00107952">
            <w:pPr>
              <w:pStyle w:val="TableParagraph"/>
              <w:spacing w:before="109"/>
              <w:ind w:left="135" w:right="127"/>
              <w:jc w:val="center"/>
            </w:pPr>
            <w:r w:rsidRPr="00107952">
              <w:t>Vía correo electrónico</w:t>
            </w:r>
          </w:p>
        </w:tc>
        <w:tc>
          <w:tcPr>
            <w:tcW w:w="1825" w:type="dxa"/>
            <w:vAlign w:val="center"/>
          </w:tcPr>
          <w:p w14:paraId="3AC08EE8" w14:textId="31DC8069" w:rsidR="00107952" w:rsidRPr="00107952" w:rsidRDefault="00107952" w:rsidP="00107952">
            <w:pPr>
              <w:pStyle w:val="TableParagraph"/>
              <w:spacing w:line="201" w:lineRule="exact"/>
              <w:ind w:left="15"/>
              <w:jc w:val="center"/>
            </w:pPr>
            <w:r w:rsidRPr="00107952">
              <w:t>5 días calendario</w:t>
            </w:r>
          </w:p>
        </w:tc>
      </w:tr>
      <w:tr w:rsidR="00107952" w14:paraId="4D65AECB" w14:textId="77777777" w:rsidTr="00107952">
        <w:trPr>
          <w:trHeight w:val="337"/>
        </w:trPr>
        <w:tc>
          <w:tcPr>
            <w:tcW w:w="1157" w:type="dxa"/>
            <w:vAlign w:val="center"/>
          </w:tcPr>
          <w:p w14:paraId="47FCE4C3" w14:textId="4078D034" w:rsidR="00107952" w:rsidRPr="00107952" w:rsidRDefault="00CE6C84" w:rsidP="00107952">
            <w:pPr>
              <w:pStyle w:val="TableParagraph"/>
              <w:jc w:val="center"/>
            </w:pPr>
            <w:r>
              <w:t>2</w:t>
            </w:r>
          </w:p>
        </w:tc>
        <w:tc>
          <w:tcPr>
            <w:tcW w:w="2682" w:type="dxa"/>
            <w:vAlign w:val="center"/>
          </w:tcPr>
          <w:p w14:paraId="4BE0EC86" w14:textId="4CF59A83" w:rsidR="00107952" w:rsidRPr="00107952" w:rsidRDefault="00107952" w:rsidP="00107952">
            <w:pPr>
              <w:pStyle w:val="TableParagraph"/>
              <w:jc w:val="center"/>
            </w:pPr>
            <w:r w:rsidRPr="00107952">
              <w:t>Solución de análisis de base de datos basado en nube (</w:t>
            </w:r>
            <w:proofErr w:type="spellStart"/>
            <w:r w:rsidRPr="00107952">
              <w:t>Power</w:t>
            </w:r>
            <w:proofErr w:type="spellEnd"/>
            <w:r w:rsidRPr="00107952">
              <w:t xml:space="preserve"> BI Premium)</w:t>
            </w:r>
          </w:p>
        </w:tc>
        <w:tc>
          <w:tcPr>
            <w:tcW w:w="985" w:type="dxa"/>
            <w:vAlign w:val="center"/>
          </w:tcPr>
          <w:p w14:paraId="0EDEA8CC" w14:textId="0C61A2A5" w:rsidR="00107952" w:rsidRPr="00107952" w:rsidRDefault="00107952" w:rsidP="00107952">
            <w:pPr>
              <w:pStyle w:val="TableParagraph"/>
              <w:jc w:val="center"/>
            </w:pPr>
            <w:r>
              <w:t>1</w:t>
            </w:r>
          </w:p>
        </w:tc>
        <w:tc>
          <w:tcPr>
            <w:tcW w:w="1826" w:type="dxa"/>
            <w:vAlign w:val="center"/>
          </w:tcPr>
          <w:p w14:paraId="50741CD0" w14:textId="631BE4A2" w:rsidR="00107952" w:rsidRPr="00107952" w:rsidRDefault="00107952" w:rsidP="00107952">
            <w:pPr>
              <w:pStyle w:val="TableParagraph"/>
              <w:jc w:val="center"/>
            </w:pPr>
            <w:r w:rsidRPr="00107952">
              <w:t>Vía correo electrónico</w:t>
            </w:r>
          </w:p>
        </w:tc>
        <w:tc>
          <w:tcPr>
            <w:tcW w:w="1825" w:type="dxa"/>
            <w:vAlign w:val="center"/>
          </w:tcPr>
          <w:p w14:paraId="1182438A" w14:textId="733707AB" w:rsidR="00107952" w:rsidRPr="00107952" w:rsidRDefault="00107952" w:rsidP="00107952">
            <w:pPr>
              <w:pStyle w:val="TableParagraph"/>
              <w:jc w:val="center"/>
            </w:pPr>
            <w:r w:rsidRPr="00107952">
              <w:t>5 días calendario</w:t>
            </w:r>
          </w:p>
        </w:tc>
      </w:tr>
      <w:tr w:rsidR="00107952" w14:paraId="00CD4FA5" w14:textId="77777777" w:rsidTr="00107952">
        <w:trPr>
          <w:trHeight w:val="337"/>
        </w:trPr>
        <w:tc>
          <w:tcPr>
            <w:tcW w:w="1157" w:type="dxa"/>
            <w:vAlign w:val="center"/>
          </w:tcPr>
          <w:p w14:paraId="2130C498" w14:textId="4F8BF4A7" w:rsidR="00107952" w:rsidRPr="00107952" w:rsidRDefault="00CE6C84" w:rsidP="00107952">
            <w:pPr>
              <w:pStyle w:val="TableParagraph"/>
              <w:jc w:val="center"/>
            </w:pPr>
            <w:r>
              <w:t>3</w:t>
            </w:r>
          </w:p>
        </w:tc>
        <w:tc>
          <w:tcPr>
            <w:tcW w:w="2682" w:type="dxa"/>
            <w:vAlign w:val="center"/>
          </w:tcPr>
          <w:p w14:paraId="66F2C03A" w14:textId="7E18E3F8" w:rsidR="00107952" w:rsidRPr="00107952" w:rsidRDefault="00107952" w:rsidP="00107952">
            <w:pPr>
              <w:pStyle w:val="TableParagraph"/>
              <w:jc w:val="center"/>
            </w:pPr>
            <w:r w:rsidRPr="00107952">
              <w:t>Contratación de servicio de almacenamiento en la nube</w:t>
            </w:r>
          </w:p>
        </w:tc>
        <w:tc>
          <w:tcPr>
            <w:tcW w:w="985" w:type="dxa"/>
            <w:vAlign w:val="center"/>
          </w:tcPr>
          <w:p w14:paraId="09C55614" w14:textId="1BEE8A72" w:rsidR="00107952" w:rsidRPr="00107952" w:rsidRDefault="00107952" w:rsidP="00107952">
            <w:pPr>
              <w:pStyle w:val="TableParagraph"/>
              <w:jc w:val="center"/>
            </w:pPr>
            <w:r>
              <w:t>1</w:t>
            </w:r>
          </w:p>
        </w:tc>
        <w:tc>
          <w:tcPr>
            <w:tcW w:w="1826" w:type="dxa"/>
            <w:vAlign w:val="center"/>
          </w:tcPr>
          <w:p w14:paraId="49DD0486" w14:textId="401F0806" w:rsidR="00107952" w:rsidRPr="00107952" w:rsidRDefault="00107952" w:rsidP="00107952">
            <w:pPr>
              <w:pStyle w:val="TableParagraph"/>
              <w:jc w:val="center"/>
            </w:pPr>
            <w:r w:rsidRPr="00107952">
              <w:t>Vía correo electrónico</w:t>
            </w:r>
          </w:p>
        </w:tc>
        <w:tc>
          <w:tcPr>
            <w:tcW w:w="1825" w:type="dxa"/>
            <w:vAlign w:val="center"/>
          </w:tcPr>
          <w:p w14:paraId="3F036883" w14:textId="212E2EEC" w:rsidR="00107952" w:rsidRPr="00107952" w:rsidRDefault="00107952" w:rsidP="00107952">
            <w:pPr>
              <w:pStyle w:val="TableParagraph"/>
              <w:jc w:val="center"/>
            </w:pPr>
            <w:r w:rsidRPr="00107952">
              <w:t>5 días calendario</w:t>
            </w:r>
          </w:p>
        </w:tc>
      </w:tr>
      <w:tr w:rsidR="00107952" w14:paraId="783AF946" w14:textId="77777777" w:rsidTr="00107952">
        <w:trPr>
          <w:trHeight w:val="333"/>
        </w:trPr>
        <w:tc>
          <w:tcPr>
            <w:tcW w:w="1157" w:type="dxa"/>
            <w:vAlign w:val="center"/>
          </w:tcPr>
          <w:p w14:paraId="50EF7B49" w14:textId="6D768662" w:rsidR="00107952" w:rsidRPr="00107952" w:rsidRDefault="00CE6C84" w:rsidP="00107952">
            <w:pPr>
              <w:pStyle w:val="TableParagraph"/>
              <w:jc w:val="center"/>
            </w:pPr>
            <w:r>
              <w:t>4</w:t>
            </w:r>
          </w:p>
        </w:tc>
        <w:tc>
          <w:tcPr>
            <w:tcW w:w="2682" w:type="dxa"/>
            <w:vAlign w:val="center"/>
          </w:tcPr>
          <w:p w14:paraId="0E597BAF" w14:textId="4B7F8A9A" w:rsidR="00107952" w:rsidRPr="00107952" w:rsidRDefault="00107952" w:rsidP="00107952">
            <w:pPr>
              <w:pStyle w:val="TableParagraph"/>
              <w:jc w:val="center"/>
            </w:pPr>
            <w:r w:rsidRPr="00107952">
              <w:t xml:space="preserve">Contratación de Servicio Hosting VPS para instalación y configuración del servicio </w:t>
            </w:r>
            <w:proofErr w:type="spellStart"/>
            <w:r w:rsidRPr="00107952">
              <w:t>Power</w:t>
            </w:r>
            <w:proofErr w:type="spellEnd"/>
            <w:r w:rsidRPr="00107952">
              <w:t xml:space="preserve"> BI Gateway</w:t>
            </w:r>
          </w:p>
        </w:tc>
        <w:tc>
          <w:tcPr>
            <w:tcW w:w="985" w:type="dxa"/>
            <w:vAlign w:val="center"/>
          </w:tcPr>
          <w:p w14:paraId="19EAAC16" w14:textId="5CB687D4" w:rsidR="00107952" w:rsidRPr="00107952" w:rsidRDefault="00107952" w:rsidP="00107952">
            <w:pPr>
              <w:pStyle w:val="TableParagraph"/>
              <w:jc w:val="center"/>
            </w:pPr>
            <w:r>
              <w:t>1</w:t>
            </w:r>
          </w:p>
        </w:tc>
        <w:tc>
          <w:tcPr>
            <w:tcW w:w="1826" w:type="dxa"/>
            <w:vAlign w:val="center"/>
          </w:tcPr>
          <w:p w14:paraId="41CE30AF" w14:textId="6791BAC2" w:rsidR="00107952" w:rsidRPr="00107952" w:rsidRDefault="00107952" w:rsidP="00107952">
            <w:pPr>
              <w:pStyle w:val="TableParagraph"/>
              <w:jc w:val="center"/>
            </w:pPr>
            <w:r w:rsidRPr="00107952">
              <w:t>Vía correo electrónico</w:t>
            </w:r>
          </w:p>
        </w:tc>
        <w:tc>
          <w:tcPr>
            <w:tcW w:w="1825" w:type="dxa"/>
            <w:vAlign w:val="center"/>
          </w:tcPr>
          <w:p w14:paraId="1E2E7B40" w14:textId="03CADAB2" w:rsidR="00107952" w:rsidRPr="00107952" w:rsidRDefault="00107952" w:rsidP="00107952">
            <w:pPr>
              <w:pStyle w:val="TableParagraph"/>
              <w:jc w:val="center"/>
            </w:pPr>
            <w:r w:rsidRPr="00107952">
              <w:t>5 días calendario</w:t>
            </w:r>
          </w:p>
        </w:tc>
      </w:tr>
    </w:tbl>
    <w:p w14:paraId="0979E706" w14:textId="77777777" w:rsidR="00C9491E" w:rsidRDefault="00C9491E">
      <w:pPr>
        <w:pStyle w:val="TableParagraph"/>
        <w:rPr>
          <w:rFonts w:ascii="Times New Roman"/>
          <w:sz w:val="20"/>
        </w:rPr>
        <w:sectPr w:rsidR="00C9491E">
          <w:pgSz w:w="12250" w:h="15850"/>
          <w:pgMar w:top="1180" w:right="1275" w:bottom="1160" w:left="1559" w:header="706" w:footer="978" w:gutter="0"/>
          <w:cols w:space="720"/>
        </w:sectPr>
      </w:pPr>
    </w:p>
    <w:p w14:paraId="24A07692" w14:textId="77777777" w:rsidR="00C9491E" w:rsidRDefault="0007718C" w:rsidP="00316EE9">
      <w:pPr>
        <w:pStyle w:val="Prrafodelista"/>
        <w:numPr>
          <w:ilvl w:val="2"/>
          <w:numId w:val="9"/>
        </w:numPr>
        <w:tabs>
          <w:tab w:val="left" w:pos="1579"/>
        </w:tabs>
        <w:spacing w:before="90"/>
        <w:ind w:left="1579" w:hanging="304"/>
      </w:pPr>
      <w:r>
        <w:lastRenderedPageBreak/>
        <w:t>Lista</w:t>
      </w:r>
      <w:r>
        <w:rPr>
          <w:spacing w:val="-3"/>
        </w:rPr>
        <w:t xml:space="preserve"> </w:t>
      </w:r>
      <w:r>
        <w:t>de</w:t>
      </w:r>
      <w:r>
        <w:rPr>
          <w:spacing w:val="-4"/>
        </w:rPr>
        <w:t xml:space="preserve"> </w:t>
      </w:r>
      <w:r>
        <w:t>Servicios</w:t>
      </w:r>
      <w:r>
        <w:rPr>
          <w:spacing w:val="-3"/>
        </w:rPr>
        <w:t xml:space="preserve"> </w:t>
      </w:r>
      <w:r>
        <w:t>Conexos</w:t>
      </w:r>
      <w:r>
        <w:rPr>
          <w:spacing w:val="-4"/>
        </w:rPr>
        <w:t xml:space="preserve"> </w:t>
      </w:r>
      <w:r>
        <w:t>y</w:t>
      </w:r>
      <w:r>
        <w:rPr>
          <w:spacing w:val="-3"/>
        </w:rPr>
        <w:t xml:space="preserve"> </w:t>
      </w:r>
      <w:r>
        <w:t>Cronograma</w:t>
      </w:r>
      <w:r>
        <w:rPr>
          <w:spacing w:val="-3"/>
        </w:rPr>
        <w:t xml:space="preserve"> </w:t>
      </w:r>
      <w:r>
        <w:t>de</w:t>
      </w:r>
      <w:r>
        <w:rPr>
          <w:spacing w:val="-5"/>
        </w:rPr>
        <w:t xml:space="preserve"> </w:t>
      </w:r>
      <w:r>
        <w:rPr>
          <w:spacing w:val="-2"/>
        </w:rPr>
        <w:t>Cumplimiento.</w:t>
      </w:r>
    </w:p>
    <w:p w14:paraId="3AF18B04" w14:textId="1E03356C" w:rsidR="00C9491E" w:rsidRDefault="00C9491E">
      <w:pPr>
        <w:spacing w:before="1"/>
        <w:ind w:left="1582"/>
        <w:rPr>
          <w:i/>
        </w:rPr>
      </w:pPr>
    </w:p>
    <w:p w14:paraId="5F6EF955" w14:textId="77777777" w:rsidR="00C9491E" w:rsidRDefault="00C9491E">
      <w:pPr>
        <w:pStyle w:val="Textoindependiente"/>
        <w:spacing w:before="25"/>
        <w:rPr>
          <w:i/>
          <w:sz w:val="20"/>
        </w:rPr>
      </w:pPr>
    </w:p>
    <w:tbl>
      <w:tblPr>
        <w:tblStyle w:val="TableNormal"/>
        <w:tblW w:w="8872" w:type="dxa"/>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3035"/>
        <w:gridCol w:w="1412"/>
        <w:gridCol w:w="1839"/>
        <w:gridCol w:w="1841"/>
      </w:tblGrid>
      <w:tr w:rsidR="00A6288F" w14:paraId="06C4543E" w14:textId="77777777" w:rsidTr="00A6288F">
        <w:trPr>
          <w:trHeight w:val="602"/>
        </w:trPr>
        <w:tc>
          <w:tcPr>
            <w:tcW w:w="745" w:type="dxa"/>
            <w:shd w:val="clear" w:color="auto" w:fill="D9D9D9"/>
          </w:tcPr>
          <w:p w14:paraId="3F602CC3" w14:textId="77777777" w:rsidR="00A6288F" w:rsidRDefault="00A6288F">
            <w:pPr>
              <w:pStyle w:val="TableParagraph"/>
              <w:spacing w:before="109"/>
              <w:ind w:left="246" w:right="234"/>
              <w:jc w:val="center"/>
              <w:rPr>
                <w:b/>
                <w:sz w:val="18"/>
              </w:rPr>
            </w:pPr>
            <w:r>
              <w:rPr>
                <w:b/>
                <w:spacing w:val="-6"/>
                <w:sz w:val="18"/>
              </w:rPr>
              <w:t>No.</w:t>
            </w:r>
            <w:r>
              <w:rPr>
                <w:b/>
                <w:sz w:val="18"/>
              </w:rPr>
              <w:t xml:space="preserve"> </w:t>
            </w:r>
            <w:r>
              <w:rPr>
                <w:b/>
                <w:spacing w:val="-6"/>
                <w:sz w:val="18"/>
              </w:rPr>
              <w:t>DE</w:t>
            </w:r>
          </w:p>
          <w:p w14:paraId="67A20A7B" w14:textId="77777777" w:rsidR="00A6288F" w:rsidRDefault="00A6288F">
            <w:pPr>
              <w:pStyle w:val="TableParagraph"/>
              <w:spacing w:line="219" w:lineRule="exact"/>
              <w:ind w:left="13"/>
              <w:jc w:val="center"/>
              <w:rPr>
                <w:b/>
                <w:sz w:val="18"/>
              </w:rPr>
            </w:pPr>
            <w:r>
              <w:rPr>
                <w:b/>
                <w:spacing w:val="-2"/>
                <w:sz w:val="18"/>
              </w:rPr>
              <w:t>SERVICIO</w:t>
            </w:r>
          </w:p>
        </w:tc>
        <w:tc>
          <w:tcPr>
            <w:tcW w:w="3035" w:type="dxa"/>
            <w:shd w:val="clear" w:color="auto" w:fill="D9D9D9"/>
          </w:tcPr>
          <w:p w14:paraId="4E790220" w14:textId="77777777" w:rsidR="00A6288F" w:rsidRDefault="00A6288F">
            <w:pPr>
              <w:pStyle w:val="TableParagraph"/>
              <w:spacing w:before="110"/>
              <w:rPr>
                <w:i/>
                <w:sz w:val="18"/>
              </w:rPr>
            </w:pPr>
          </w:p>
          <w:p w14:paraId="13535F9E" w14:textId="77777777" w:rsidR="00A6288F" w:rsidRDefault="00A6288F">
            <w:pPr>
              <w:pStyle w:val="TableParagraph"/>
              <w:ind w:left="138"/>
              <w:rPr>
                <w:b/>
                <w:sz w:val="18"/>
              </w:rPr>
            </w:pPr>
            <w:r>
              <w:rPr>
                <w:b/>
                <w:spacing w:val="-4"/>
                <w:sz w:val="18"/>
              </w:rPr>
              <w:t>DESCRIPCIÓN</w:t>
            </w:r>
            <w:r>
              <w:rPr>
                <w:b/>
                <w:spacing w:val="-1"/>
                <w:sz w:val="18"/>
              </w:rPr>
              <w:t xml:space="preserve"> </w:t>
            </w:r>
            <w:r>
              <w:rPr>
                <w:b/>
                <w:spacing w:val="-4"/>
                <w:sz w:val="18"/>
              </w:rPr>
              <w:t>DEL</w:t>
            </w:r>
            <w:r>
              <w:rPr>
                <w:b/>
                <w:spacing w:val="4"/>
                <w:sz w:val="18"/>
              </w:rPr>
              <w:t xml:space="preserve"> </w:t>
            </w:r>
            <w:r>
              <w:rPr>
                <w:b/>
                <w:spacing w:val="-4"/>
                <w:sz w:val="18"/>
              </w:rPr>
              <w:t>SERVICIO</w:t>
            </w:r>
          </w:p>
        </w:tc>
        <w:tc>
          <w:tcPr>
            <w:tcW w:w="1412" w:type="dxa"/>
            <w:shd w:val="clear" w:color="auto" w:fill="D9D9D9"/>
          </w:tcPr>
          <w:p w14:paraId="2310B155" w14:textId="77777777" w:rsidR="00A6288F" w:rsidRDefault="00A6288F">
            <w:pPr>
              <w:pStyle w:val="TableParagraph"/>
              <w:spacing w:before="219"/>
              <w:ind w:left="360" w:right="267" w:hanging="75"/>
              <w:rPr>
                <w:b/>
                <w:sz w:val="18"/>
              </w:rPr>
            </w:pPr>
            <w:r>
              <w:rPr>
                <w:b/>
                <w:spacing w:val="-4"/>
                <w:sz w:val="18"/>
              </w:rPr>
              <w:t>UNIDAD</w:t>
            </w:r>
            <w:r>
              <w:rPr>
                <w:b/>
                <w:sz w:val="18"/>
              </w:rPr>
              <w:t xml:space="preserve"> </w:t>
            </w:r>
            <w:r>
              <w:rPr>
                <w:b/>
                <w:spacing w:val="-2"/>
                <w:sz w:val="18"/>
              </w:rPr>
              <w:t>FÍSICA</w:t>
            </w:r>
          </w:p>
        </w:tc>
        <w:tc>
          <w:tcPr>
            <w:tcW w:w="1839" w:type="dxa"/>
            <w:shd w:val="clear" w:color="auto" w:fill="D9D9D9"/>
          </w:tcPr>
          <w:p w14:paraId="526FDA20" w14:textId="77777777" w:rsidR="00A6288F" w:rsidRDefault="00A6288F">
            <w:pPr>
              <w:pStyle w:val="TableParagraph"/>
              <w:spacing w:before="1"/>
              <w:ind w:left="115" w:right="105"/>
              <w:jc w:val="center"/>
              <w:rPr>
                <w:b/>
                <w:sz w:val="18"/>
              </w:rPr>
            </w:pPr>
            <w:r>
              <w:rPr>
                <w:b/>
                <w:spacing w:val="-4"/>
                <w:sz w:val="18"/>
              </w:rPr>
              <w:t>LUGAR</w:t>
            </w:r>
            <w:r>
              <w:rPr>
                <w:b/>
                <w:spacing w:val="-7"/>
                <w:sz w:val="18"/>
              </w:rPr>
              <w:t xml:space="preserve"> </w:t>
            </w:r>
            <w:r>
              <w:rPr>
                <w:b/>
                <w:spacing w:val="-4"/>
                <w:sz w:val="18"/>
              </w:rPr>
              <w:t>DONDE</w:t>
            </w:r>
            <w:r>
              <w:rPr>
                <w:b/>
                <w:sz w:val="18"/>
              </w:rPr>
              <w:t xml:space="preserve"> </w:t>
            </w:r>
            <w:r>
              <w:rPr>
                <w:b/>
                <w:spacing w:val="-2"/>
                <w:sz w:val="18"/>
              </w:rPr>
              <w:t>LOS</w:t>
            </w:r>
            <w:r>
              <w:rPr>
                <w:b/>
                <w:spacing w:val="-9"/>
                <w:sz w:val="18"/>
              </w:rPr>
              <w:t xml:space="preserve"> </w:t>
            </w:r>
            <w:r>
              <w:rPr>
                <w:b/>
                <w:spacing w:val="-2"/>
                <w:sz w:val="18"/>
              </w:rPr>
              <w:t>SERVICIOS</w:t>
            </w:r>
            <w:r>
              <w:rPr>
                <w:b/>
                <w:sz w:val="18"/>
              </w:rPr>
              <w:t xml:space="preserve"> </w:t>
            </w:r>
            <w:r>
              <w:rPr>
                <w:b/>
                <w:spacing w:val="-2"/>
                <w:sz w:val="18"/>
              </w:rPr>
              <w:t>SERÁN</w:t>
            </w:r>
          </w:p>
          <w:p w14:paraId="280FEC12" w14:textId="77777777" w:rsidR="00A6288F" w:rsidRDefault="00A6288F">
            <w:pPr>
              <w:pStyle w:val="TableParagraph"/>
              <w:spacing w:line="200" w:lineRule="exact"/>
              <w:ind w:left="115" w:right="108"/>
              <w:jc w:val="center"/>
              <w:rPr>
                <w:b/>
                <w:sz w:val="18"/>
              </w:rPr>
            </w:pPr>
            <w:r>
              <w:rPr>
                <w:b/>
                <w:spacing w:val="-2"/>
                <w:sz w:val="18"/>
              </w:rPr>
              <w:t>EJECUTADOS</w:t>
            </w:r>
          </w:p>
        </w:tc>
        <w:tc>
          <w:tcPr>
            <w:tcW w:w="1841" w:type="dxa"/>
            <w:shd w:val="clear" w:color="auto" w:fill="D9D9D9"/>
          </w:tcPr>
          <w:p w14:paraId="05E03E57" w14:textId="77777777" w:rsidR="00A6288F" w:rsidRDefault="00A6288F">
            <w:pPr>
              <w:pStyle w:val="TableParagraph"/>
              <w:spacing w:before="109"/>
              <w:ind w:left="234" w:hanging="87"/>
              <w:rPr>
                <w:b/>
                <w:sz w:val="18"/>
              </w:rPr>
            </w:pPr>
            <w:r>
              <w:rPr>
                <w:b/>
                <w:spacing w:val="-4"/>
                <w:sz w:val="18"/>
              </w:rPr>
              <w:t>FECHA</w:t>
            </w:r>
            <w:r>
              <w:rPr>
                <w:b/>
                <w:spacing w:val="-9"/>
                <w:sz w:val="18"/>
              </w:rPr>
              <w:t xml:space="preserve"> </w:t>
            </w:r>
            <w:r>
              <w:rPr>
                <w:b/>
                <w:spacing w:val="-4"/>
                <w:sz w:val="18"/>
              </w:rPr>
              <w:t>LÍMITE</w:t>
            </w:r>
            <w:r>
              <w:rPr>
                <w:b/>
                <w:spacing w:val="-7"/>
                <w:sz w:val="18"/>
              </w:rPr>
              <w:t xml:space="preserve"> </w:t>
            </w:r>
            <w:r>
              <w:rPr>
                <w:b/>
                <w:spacing w:val="-4"/>
                <w:sz w:val="18"/>
              </w:rPr>
              <w:t>DE</w:t>
            </w:r>
            <w:r>
              <w:rPr>
                <w:b/>
                <w:sz w:val="18"/>
              </w:rPr>
              <w:t xml:space="preserve"> EJECUCIÓN</w:t>
            </w:r>
            <w:r>
              <w:rPr>
                <w:b/>
                <w:spacing w:val="-11"/>
                <w:sz w:val="18"/>
              </w:rPr>
              <w:t xml:space="preserve"> </w:t>
            </w:r>
            <w:r>
              <w:rPr>
                <w:b/>
                <w:sz w:val="18"/>
              </w:rPr>
              <w:t>DE LOS</w:t>
            </w:r>
            <w:r>
              <w:rPr>
                <w:b/>
                <w:spacing w:val="-11"/>
                <w:sz w:val="18"/>
              </w:rPr>
              <w:t xml:space="preserve"> </w:t>
            </w:r>
            <w:r>
              <w:rPr>
                <w:b/>
                <w:sz w:val="18"/>
              </w:rPr>
              <w:t>SERVICIOS</w:t>
            </w:r>
          </w:p>
        </w:tc>
      </w:tr>
      <w:tr w:rsidR="00A6288F" w14:paraId="2DC22C85" w14:textId="77777777" w:rsidTr="00A6288F">
        <w:trPr>
          <w:trHeight w:val="751"/>
        </w:trPr>
        <w:tc>
          <w:tcPr>
            <w:tcW w:w="745" w:type="dxa"/>
          </w:tcPr>
          <w:p w14:paraId="34E090B0" w14:textId="2A0D8CEB" w:rsidR="00A6288F" w:rsidRPr="00A6288F" w:rsidRDefault="00A6288F" w:rsidP="00A6288F">
            <w:pPr>
              <w:pStyle w:val="TableParagraph"/>
              <w:spacing w:before="217"/>
              <w:ind w:left="129" w:right="120" w:hanging="2"/>
              <w:jc w:val="center"/>
            </w:pPr>
            <w:r>
              <w:t>1</w:t>
            </w:r>
          </w:p>
        </w:tc>
        <w:tc>
          <w:tcPr>
            <w:tcW w:w="3035" w:type="dxa"/>
          </w:tcPr>
          <w:p w14:paraId="05FDB173" w14:textId="5F257678" w:rsidR="00A6288F" w:rsidRPr="00A6288F" w:rsidRDefault="00A6288F" w:rsidP="00A6288F">
            <w:pPr>
              <w:pStyle w:val="TableParagraph"/>
              <w:spacing w:before="217"/>
              <w:ind w:left="129" w:right="120" w:hanging="2"/>
            </w:pPr>
            <w:r>
              <w:t xml:space="preserve">Realizar la migración e instalación del </w:t>
            </w:r>
            <w:r w:rsidRPr="00107952">
              <w:t>Hosting VPS</w:t>
            </w:r>
            <w:r>
              <w:t xml:space="preserve"> adquirido</w:t>
            </w:r>
          </w:p>
        </w:tc>
        <w:tc>
          <w:tcPr>
            <w:tcW w:w="1412" w:type="dxa"/>
          </w:tcPr>
          <w:p w14:paraId="0545B878" w14:textId="27D55EFF" w:rsidR="00A6288F" w:rsidRPr="00A6288F" w:rsidRDefault="00A6288F" w:rsidP="00A6288F">
            <w:pPr>
              <w:pStyle w:val="TableParagraph"/>
              <w:spacing w:before="217" w:line="201" w:lineRule="exact"/>
              <w:ind w:left="129" w:right="120" w:hanging="2"/>
              <w:jc w:val="center"/>
            </w:pPr>
            <w:r>
              <w:t>1 informe</w:t>
            </w:r>
          </w:p>
        </w:tc>
        <w:tc>
          <w:tcPr>
            <w:tcW w:w="1839" w:type="dxa"/>
            <w:vAlign w:val="center"/>
          </w:tcPr>
          <w:p w14:paraId="5EC2862B" w14:textId="77777777" w:rsidR="00A6288F" w:rsidRPr="00A6288F" w:rsidRDefault="00A6288F" w:rsidP="00A6288F">
            <w:pPr>
              <w:pStyle w:val="TableParagraph"/>
              <w:spacing w:before="217"/>
              <w:ind w:left="129" w:right="120" w:hanging="2"/>
              <w:jc w:val="center"/>
            </w:pPr>
          </w:p>
          <w:p w14:paraId="67A210C3" w14:textId="0B15236C" w:rsidR="00A6288F" w:rsidRPr="00A6288F" w:rsidRDefault="000F7DB4" w:rsidP="00A6288F">
            <w:pPr>
              <w:pStyle w:val="TableParagraph"/>
              <w:spacing w:before="217"/>
              <w:ind w:left="129" w:right="120" w:hanging="2"/>
              <w:jc w:val="center"/>
            </w:pPr>
            <w:r>
              <w:t>Virtual</w:t>
            </w:r>
          </w:p>
        </w:tc>
        <w:tc>
          <w:tcPr>
            <w:tcW w:w="1841" w:type="dxa"/>
          </w:tcPr>
          <w:p w14:paraId="4F69ED51" w14:textId="55CB53B9" w:rsidR="00A6288F" w:rsidRPr="00A6288F" w:rsidRDefault="00A6288F" w:rsidP="00A6288F">
            <w:pPr>
              <w:pStyle w:val="TableParagraph"/>
              <w:spacing w:before="217"/>
              <w:ind w:left="129" w:right="120" w:hanging="2"/>
              <w:jc w:val="center"/>
            </w:pPr>
            <w:r>
              <w:t>10 días calendario</w:t>
            </w:r>
          </w:p>
        </w:tc>
      </w:tr>
      <w:tr w:rsidR="00A6288F" w14:paraId="2BC4CF47" w14:textId="77777777" w:rsidTr="00A6288F">
        <w:trPr>
          <w:trHeight w:val="751"/>
        </w:trPr>
        <w:tc>
          <w:tcPr>
            <w:tcW w:w="745" w:type="dxa"/>
          </w:tcPr>
          <w:p w14:paraId="2A17EE06" w14:textId="3F2133EA" w:rsidR="00A6288F" w:rsidRPr="00A6288F" w:rsidRDefault="00EE4AB7" w:rsidP="00A6288F">
            <w:pPr>
              <w:pStyle w:val="TableParagraph"/>
              <w:spacing w:before="217"/>
              <w:ind w:left="129" w:right="120" w:hanging="2"/>
              <w:jc w:val="center"/>
            </w:pPr>
            <w:r>
              <w:t>2</w:t>
            </w:r>
          </w:p>
        </w:tc>
        <w:tc>
          <w:tcPr>
            <w:tcW w:w="3035" w:type="dxa"/>
          </w:tcPr>
          <w:p w14:paraId="7313126D" w14:textId="75EE975F" w:rsidR="00A6288F" w:rsidRPr="00A6288F" w:rsidRDefault="00A6288F" w:rsidP="00A6288F">
            <w:pPr>
              <w:pStyle w:val="TableParagraph"/>
              <w:spacing w:before="217"/>
              <w:ind w:left="129" w:right="120" w:hanging="2"/>
            </w:pPr>
            <w:r>
              <w:t>Realizar la migración e instalación de</w:t>
            </w:r>
            <w:r w:rsidR="000016E0">
              <w:t xml:space="preserve"> la </w:t>
            </w:r>
            <w:r w:rsidRPr="00107952">
              <w:t>Solución de análisis de base de datos basado en nube (</w:t>
            </w:r>
            <w:proofErr w:type="spellStart"/>
            <w:r w:rsidRPr="00107952">
              <w:t>Power</w:t>
            </w:r>
            <w:proofErr w:type="spellEnd"/>
            <w:r w:rsidRPr="00107952">
              <w:t xml:space="preserve"> BI Premium)</w:t>
            </w:r>
          </w:p>
        </w:tc>
        <w:tc>
          <w:tcPr>
            <w:tcW w:w="1412" w:type="dxa"/>
          </w:tcPr>
          <w:p w14:paraId="28E02DD0" w14:textId="1057E01E" w:rsidR="00A6288F" w:rsidRPr="00A6288F" w:rsidRDefault="00A6288F" w:rsidP="00A6288F">
            <w:pPr>
              <w:pStyle w:val="TableParagraph"/>
              <w:spacing w:before="217"/>
              <w:ind w:left="129" w:right="120" w:hanging="2"/>
              <w:jc w:val="center"/>
            </w:pPr>
            <w:r>
              <w:t>1 informe</w:t>
            </w:r>
          </w:p>
        </w:tc>
        <w:tc>
          <w:tcPr>
            <w:tcW w:w="1839" w:type="dxa"/>
            <w:vAlign w:val="center"/>
          </w:tcPr>
          <w:p w14:paraId="3B4A4141" w14:textId="6FDEEF08" w:rsidR="00A6288F" w:rsidRPr="00A6288F" w:rsidRDefault="000F7DB4" w:rsidP="00A6288F">
            <w:pPr>
              <w:pStyle w:val="TableParagraph"/>
              <w:spacing w:before="217"/>
              <w:ind w:left="129" w:right="120" w:hanging="2"/>
              <w:jc w:val="center"/>
            </w:pPr>
            <w:r>
              <w:t>Virtual</w:t>
            </w:r>
          </w:p>
        </w:tc>
        <w:tc>
          <w:tcPr>
            <w:tcW w:w="1841" w:type="dxa"/>
          </w:tcPr>
          <w:p w14:paraId="2AB63966" w14:textId="6640FC3E" w:rsidR="00A6288F" w:rsidRPr="00A6288F" w:rsidRDefault="00A6288F" w:rsidP="00A6288F">
            <w:pPr>
              <w:pStyle w:val="TableParagraph"/>
              <w:spacing w:before="217"/>
              <w:ind w:left="129" w:right="120" w:hanging="2"/>
              <w:jc w:val="center"/>
            </w:pPr>
            <w:r>
              <w:t>10 días calendario</w:t>
            </w:r>
          </w:p>
        </w:tc>
      </w:tr>
      <w:tr w:rsidR="00A6288F" w14:paraId="1E36EB5A" w14:textId="77777777" w:rsidTr="00A6288F">
        <w:trPr>
          <w:trHeight w:val="286"/>
        </w:trPr>
        <w:tc>
          <w:tcPr>
            <w:tcW w:w="745" w:type="dxa"/>
          </w:tcPr>
          <w:p w14:paraId="0D32B9F8" w14:textId="38122EA0" w:rsidR="00A6288F" w:rsidRPr="00A6288F" w:rsidRDefault="00EE4AB7" w:rsidP="00A6288F">
            <w:pPr>
              <w:pStyle w:val="TableParagraph"/>
              <w:spacing w:before="217"/>
              <w:ind w:left="129" w:right="120" w:hanging="2"/>
              <w:jc w:val="center"/>
            </w:pPr>
            <w:r>
              <w:t>3</w:t>
            </w:r>
          </w:p>
        </w:tc>
        <w:tc>
          <w:tcPr>
            <w:tcW w:w="3035" w:type="dxa"/>
          </w:tcPr>
          <w:p w14:paraId="6E1515CA" w14:textId="3799880A" w:rsidR="00A6288F" w:rsidRPr="00A6288F" w:rsidRDefault="000016E0" w:rsidP="000016E0">
            <w:pPr>
              <w:pStyle w:val="TableParagraph"/>
              <w:spacing w:before="217"/>
              <w:ind w:left="129" w:right="120" w:hanging="2"/>
            </w:pPr>
            <w:r>
              <w:t xml:space="preserve">Realizar la instalación del </w:t>
            </w:r>
            <w:r w:rsidRPr="00107952">
              <w:t>almacenamiento en la nube</w:t>
            </w:r>
          </w:p>
        </w:tc>
        <w:tc>
          <w:tcPr>
            <w:tcW w:w="1412" w:type="dxa"/>
          </w:tcPr>
          <w:p w14:paraId="0DD7B4E2" w14:textId="163DA40F" w:rsidR="00A6288F" w:rsidRPr="00A6288F" w:rsidRDefault="00A6288F" w:rsidP="00A6288F">
            <w:pPr>
              <w:pStyle w:val="TableParagraph"/>
              <w:spacing w:before="217"/>
              <w:ind w:left="129" w:right="120" w:hanging="2"/>
              <w:jc w:val="center"/>
            </w:pPr>
            <w:r>
              <w:t>1 informe</w:t>
            </w:r>
          </w:p>
        </w:tc>
        <w:tc>
          <w:tcPr>
            <w:tcW w:w="1839" w:type="dxa"/>
            <w:vAlign w:val="center"/>
          </w:tcPr>
          <w:p w14:paraId="2743010B" w14:textId="618A94A5" w:rsidR="00A6288F" w:rsidRPr="00A6288F" w:rsidRDefault="000F7DB4" w:rsidP="00A6288F">
            <w:pPr>
              <w:pStyle w:val="TableParagraph"/>
              <w:spacing w:before="217"/>
              <w:ind w:left="129" w:right="120" w:hanging="2"/>
              <w:jc w:val="center"/>
            </w:pPr>
            <w:r>
              <w:t>Virtual</w:t>
            </w:r>
          </w:p>
        </w:tc>
        <w:tc>
          <w:tcPr>
            <w:tcW w:w="1841" w:type="dxa"/>
          </w:tcPr>
          <w:p w14:paraId="508BCCA6" w14:textId="6619C5A4" w:rsidR="00A6288F" w:rsidRPr="00A6288F" w:rsidRDefault="00A6288F" w:rsidP="00A6288F">
            <w:pPr>
              <w:pStyle w:val="TableParagraph"/>
              <w:spacing w:before="217"/>
              <w:ind w:left="129" w:right="120" w:hanging="2"/>
              <w:jc w:val="center"/>
            </w:pPr>
            <w:r>
              <w:t>10 días calendario</w:t>
            </w:r>
          </w:p>
        </w:tc>
      </w:tr>
      <w:tr w:rsidR="00A6288F" w14:paraId="3DAB62A0" w14:textId="77777777" w:rsidTr="00A6288F">
        <w:trPr>
          <w:trHeight w:val="284"/>
        </w:trPr>
        <w:tc>
          <w:tcPr>
            <w:tcW w:w="745" w:type="dxa"/>
          </w:tcPr>
          <w:p w14:paraId="3BEF9684" w14:textId="346E0B67" w:rsidR="00A6288F" w:rsidRPr="00A6288F" w:rsidRDefault="00EE4AB7" w:rsidP="00A6288F">
            <w:pPr>
              <w:pStyle w:val="TableParagraph"/>
              <w:spacing w:before="217"/>
              <w:ind w:left="129" w:right="120" w:hanging="2"/>
              <w:jc w:val="center"/>
            </w:pPr>
            <w:r>
              <w:t>4</w:t>
            </w:r>
          </w:p>
        </w:tc>
        <w:tc>
          <w:tcPr>
            <w:tcW w:w="3035" w:type="dxa"/>
          </w:tcPr>
          <w:p w14:paraId="716E0FFB" w14:textId="2843BE20" w:rsidR="00A6288F" w:rsidRPr="00A6288F" w:rsidRDefault="000016E0" w:rsidP="000016E0">
            <w:pPr>
              <w:pStyle w:val="TableParagraph"/>
              <w:spacing w:before="217"/>
              <w:ind w:left="129" w:right="120" w:hanging="2"/>
            </w:pPr>
            <w:r>
              <w:t xml:space="preserve">Realizar la instalación del </w:t>
            </w:r>
            <w:r w:rsidRPr="00107952">
              <w:t xml:space="preserve">Hosting VPS para instalación y configuración del servicio </w:t>
            </w:r>
            <w:proofErr w:type="spellStart"/>
            <w:r w:rsidRPr="00107952">
              <w:t>Power</w:t>
            </w:r>
            <w:proofErr w:type="spellEnd"/>
            <w:r w:rsidRPr="00107952">
              <w:t xml:space="preserve"> BI Gateway</w:t>
            </w:r>
          </w:p>
        </w:tc>
        <w:tc>
          <w:tcPr>
            <w:tcW w:w="1412" w:type="dxa"/>
          </w:tcPr>
          <w:p w14:paraId="7E301B67" w14:textId="55CBA006" w:rsidR="00A6288F" w:rsidRPr="00A6288F" w:rsidRDefault="00A6288F" w:rsidP="00A6288F">
            <w:pPr>
              <w:pStyle w:val="TableParagraph"/>
              <w:spacing w:before="217"/>
              <w:ind w:left="129" w:right="120" w:hanging="2"/>
              <w:jc w:val="center"/>
            </w:pPr>
            <w:r>
              <w:t>1 informe</w:t>
            </w:r>
          </w:p>
        </w:tc>
        <w:tc>
          <w:tcPr>
            <w:tcW w:w="1839" w:type="dxa"/>
            <w:vAlign w:val="center"/>
          </w:tcPr>
          <w:p w14:paraId="169837A8" w14:textId="171F816F" w:rsidR="00A6288F" w:rsidRPr="00A6288F" w:rsidRDefault="000F7DB4" w:rsidP="00A6288F">
            <w:pPr>
              <w:pStyle w:val="TableParagraph"/>
              <w:spacing w:before="217"/>
              <w:ind w:left="129" w:right="120" w:hanging="2"/>
              <w:jc w:val="center"/>
            </w:pPr>
            <w:r>
              <w:t>Virtual</w:t>
            </w:r>
          </w:p>
        </w:tc>
        <w:tc>
          <w:tcPr>
            <w:tcW w:w="1841" w:type="dxa"/>
          </w:tcPr>
          <w:p w14:paraId="689BD79C" w14:textId="05C00CBB" w:rsidR="00A6288F" w:rsidRPr="00A6288F" w:rsidRDefault="00A6288F" w:rsidP="00A6288F">
            <w:pPr>
              <w:pStyle w:val="TableParagraph"/>
              <w:spacing w:before="217"/>
              <w:ind w:left="129" w:right="120" w:hanging="2"/>
              <w:jc w:val="center"/>
            </w:pPr>
            <w:r>
              <w:t>10 días calendario</w:t>
            </w:r>
          </w:p>
        </w:tc>
      </w:tr>
    </w:tbl>
    <w:p w14:paraId="70EEB0EE" w14:textId="49123AEC" w:rsidR="000016E0" w:rsidRDefault="000016E0">
      <w:pPr>
        <w:tabs>
          <w:tab w:val="left" w:pos="2010"/>
          <w:tab w:val="left" w:pos="9386"/>
        </w:tabs>
        <w:spacing w:before="93"/>
        <w:ind w:left="114"/>
        <w:rPr>
          <w:b/>
          <w:color w:val="000000"/>
          <w:sz w:val="28"/>
          <w:shd w:val="clear" w:color="auto" w:fill="D9D9D9"/>
        </w:rPr>
      </w:pPr>
      <w:bookmarkStart w:id="24" w:name="_bookmark25"/>
      <w:bookmarkEnd w:id="24"/>
    </w:p>
    <w:p w14:paraId="5B6B5004" w14:textId="3EE992F4" w:rsidR="000016E0" w:rsidRDefault="000016E0">
      <w:pPr>
        <w:tabs>
          <w:tab w:val="left" w:pos="2010"/>
          <w:tab w:val="left" w:pos="9386"/>
        </w:tabs>
        <w:spacing w:before="93"/>
        <w:ind w:left="114"/>
        <w:rPr>
          <w:b/>
          <w:color w:val="000000"/>
          <w:sz w:val="28"/>
          <w:shd w:val="clear" w:color="auto" w:fill="D9D9D9"/>
        </w:rPr>
      </w:pPr>
    </w:p>
    <w:p w14:paraId="21B76AE4" w14:textId="148C74EA" w:rsidR="000016E0" w:rsidRDefault="000016E0">
      <w:pPr>
        <w:tabs>
          <w:tab w:val="left" w:pos="2010"/>
          <w:tab w:val="left" w:pos="9386"/>
        </w:tabs>
        <w:spacing w:before="93"/>
        <w:ind w:left="114"/>
        <w:rPr>
          <w:b/>
          <w:color w:val="000000"/>
          <w:sz w:val="28"/>
          <w:shd w:val="clear" w:color="auto" w:fill="D9D9D9"/>
        </w:rPr>
      </w:pPr>
    </w:p>
    <w:p w14:paraId="6B6DDE71" w14:textId="70FB800C" w:rsidR="000016E0" w:rsidRDefault="000016E0">
      <w:pPr>
        <w:tabs>
          <w:tab w:val="left" w:pos="2010"/>
          <w:tab w:val="left" w:pos="9386"/>
        </w:tabs>
        <w:spacing w:before="93"/>
        <w:ind w:left="114"/>
        <w:rPr>
          <w:b/>
          <w:color w:val="000000"/>
          <w:sz w:val="28"/>
          <w:shd w:val="clear" w:color="auto" w:fill="D9D9D9"/>
        </w:rPr>
      </w:pPr>
    </w:p>
    <w:p w14:paraId="7B6C34E2" w14:textId="0135AAEE" w:rsidR="000016E0" w:rsidRDefault="000016E0">
      <w:pPr>
        <w:tabs>
          <w:tab w:val="left" w:pos="2010"/>
          <w:tab w:val="left" w:pos="9386"/>
        </w:tabs>
        <w:spacing w:before="93"/>
        <w:ind w:left="114"/>
        <w:rPr>
          <w:b/>
          <w:color w:val="000000"/>
          <w:sz w:val="28"/>
          <w:shd w:val="clear" w:color="auto" w:fill="D9D9D9"/>
        </w:rPr>
      </w:pPr>
    </w:p>
    <w:p w14:paraId="02EB2470" w14:textId="11E1841B" w:rsidR="000016E0" w:rsidRDefault="000016E0">
      <w:pPr>
        <w:tabs>
          <w:tab w:val="left" w:pos="2010"/>
          <w:tab w:val="left" w:pos="9386"/>
        </w:tabs>
        <w:spacing w:before="93"/>
        <w:ind w:left="114"/>
        <w:rPr>
          <w:b/>
          <w:color w:val="000000"/>
          <w:sz w:val="28"/>
          <w:shd w:val="clear" w:color="auto" w:fill="D9D9D9"/>
        </w:rPr>
      </w:pPr>
    </w:p>
    <w:p w14:paraId="1395AD41" w14:textId="70244C99" w:rsidR="000016E0" w:rsidRDefault="000016E0">
      <w:pPr>
        <w:tabs>
          <w:tab w:val="left" w:pos="2010"/>
          <w:tab w:val="left" w:pos="9386"/>
        </w:tabs>
        <w:spacing w:before="93"/>
        <w:ind w:left="114"/>
        <w:rPr>
          <w:b/>
          <w:color w:val="000000"/>
          <w:sz w:val="28"/>
          <w:shd w:val="clear" w:color="auto" w:fill="D9D9D9"/>
        </w:rPr>
      </w:pPr>
    </w:p>
    <w:p w14:paraId="3B9B71B2" w14:textId="55658F4E" w:rsidR="000016E0" w:rsidRDefault="000016E0">
      <w:pPr>
        <w:tabs>
          <w:tab w:val="left" w:pos="2010"/>
          <w:tab w:val="left" w:pos="9386"/>
        </w:tabs>
        <w:spacing w:before="93"/>
        <w:ind w:left="114"/>
        <w:rPr>
          <w:b/>
          <w:color w:val="000000"/>
          <w:sz w:val="28"/>
          <w:shd w:val="clear" w:color="auto" w:fill="D9D9D9"/>
        </w:rPr>
      </w:pPr>
    </w:p>
    <w:p w14:paraId="343794C7" w14:textId="53537048" w:rsidR="000016E0" w:rsidRDefault="000016E0">
      <w:pPr>
        <w:tabs>
          <w:tab w:val="left" w:pos="2010"/>
          <w:tab w:val="left" w:pos="9386"/>
        </w:tabs>
        <w:spacing w:before="93"/>
        <w:ind w:left="114"/>
        <w:rPr>
          <w:b/>
          <w:color w:val="000000"/>
          <w:sz w:val="28"/>
          <w:shd w:val="clear" w:color="auto" w:fill="D9D9D9"/>
        </w:rPr>
      </w:pPr>
    </w:p>
    <w:p w14:paraId="430759C4" w14:textId="0C0B855B" w:rsidR="000016E0" w:rsidRDefault="000016E0">
      <w:pPr>
        <w:tabs>
          <w:tab w:val="left" w:pos="2010"/>
          <w:tab w:val="left" w:pos="9386"/>
        </w:tabs>
        <w:spacing w:before="93"/>
        <w:ind w:left="114"/>
        <w:rPr>
          <w:b/>
          <w:color w:val="000000"/>
          <w:sz w:val="28"/>
          <w:shd w:val="clear" w:color="auto" w:fill="D9D9D9"/>
        </w:rPr>
      </w:pPr>
    </w:p>
    <w:p w14:paraId="31079CAC" w14:textId="0C123732" w:rsidR="000016E0" w:rsidRDefault="000016E0">
      <w:pPr>
        <w:tabs>
          <w:tab w:val="left" w:pos="2010"/>
          <w:tab w:val="left" w:pos="9386"/>
        </w:tabs>
        <w:spacing w:before="93"/>
        <w:ind w:left="114"/>
        <w:rPr>
          <w:b/>
          <w:color w:val="000000"/>
          <w:sz w:val="28"/>
          <w:shd w:val="clear" w:color="auto" w:fill="D9D9D9"/>
        </w:rPr>
      </w:pPr>
    </w:p>
    <w:p w14:paraId="31DC424C" w14:textId="69E81BDF" w:rsidR="000016E0" w:rsidRDefault="000016E0">
      <w:pPr>
        <w:tabs>
          <w:tab w:val="left" w:pos="2010"/>
          <w:tab w:val="left" w:pos="9386"/>
        </w:tabs>
        <w:spacing w:before="93"/>
        <w:ind w:left="114"/>
        <w:rPr>
          <w:b/>
          <w:color w:val="000000"/>
          <w:sz w:val="28"/>
          <w:shd w:val="clear" w:color="auto" w:fill="D9D9D9"/>
        </w:rPr>
      </w:pPr>
    </w:p>
    <w:p w14:paraId="0882380B" w14:textId="06ACC568" w:rsidR="000016E0" w:rsidRDefault="000016E0">
      <w:pPr>
        <w:tabs>
          <w:tab w:val="left" w:pos="2010"/>
          <w:tab w:val="left" w:pos="9386"/>
        </w:tabs>
        <w:spacing w:before="93"/>
        <w:ind w:left="114"/>
        <w:rPr>
          <w:b/>
          <w:color w:val="000000"/>
          <w:sz w:val="28"/>
          <w:shd w:val="clear" w:color="auto" w:fill="D9D9D9"/>
        </w:rPr>
      </w:pPr>
    </w:p>
    <w:p w14:paraId="2D1DDE3B" w14:textId="6DE340CB" w:rsidR="000016E0" w:rsidRDefault="000016E0">
      <w:pPr>
        <w:tabs>
          <w:tab w:val="left" w:pos="2010"/>
          <w:tab w:val="left" w:pos="9386"/>
        </w:tabs>
        <w:spacing w:before="93"/>
        <w:ind w:left="114"/>
        <w:rPr>
          <w:b/>
          <w:color w:val="000000"/>
          <w:sz w:val="28"/>
          <w:shd w:val="clear" w:color="auto" w:fill="D9D9D9"/>
        </w:rPr>
      </w:pPr>
    </w:p>
    <w:p w14:paraId="423990E6" w14:textId="3578A9C9" w:rsidR="000016E0" w:rsidRDefault="000016E0">
      <w:pPr>
        <w:tabs>
          <w:tab w:val="left" w:pos="2010"/>
          <w:tab w:val="left" w:pos="9386"/>
        </w:tabs>
        <w:spacing w:before="93"/>
        <w:ind w:left="114"/>
        <w:rPr>
          <w:b/>
          <w:color w:val="000000"/>
          <w:sz w:val="28"/>
          <w:shd w:val="clear" w:color="auto" w:fill="D9D9D9"/>
        </w:rPr>
      </w:pPr>
    </w:p>
    <w:p w14:paraId="711662E0" w14:textId="77777777" w:rsidR="000016E0" w:rsidRDefault="000016E0">
      <w:pPr>
        <w:tabs>
          <w:tab w:val="left" w:pos="2010"/>
          <w:tab w:val="left" w:pos="9386"/>
        </w:tabs>
        <w:spacing w:before="93"/>
        <w:ind w:left="114"/>
        <w:rPr>
          <w:b/>
          <w:color w:val="000000"/>
          <w:sz w:val="28"/>
          <w:shd w:val="clear" w:color="auto" w:fill="D9D9D9"/>
        </w:rPr>
      </w:pPr>
    </w:p>
    <w:p w14:paraId="614D5C58" w14:textId="10069D97" w:rsidR="00C9491E" w:rsidRDefault="0007718C">
      <w:pPr>
        <w:tabs>
          <w:tab w:val="left" w:pos="2010"/>
          <w:tab w:val="left" w:pos="9386"/>
        </w:tabs>
        <w:spacing w:before="93"/>
        <w:ind w:left="114"/>
        <w:rPr>
          <w:b/>
          <w:sz w:val="28"/>
        </w:rPr>
      </w:pPr>
      <w:r>
        <w:rPr>
          <w:b/>
          <w:color w:val="000000"/>
          <w:sz w:val="28"/>
          <w:shd w:val="clear" w:color="auto" w:fill="D9D9D9"/>
        </w:rPr>
        <w:lastRenderedPageBreak/>
        <w:tab/>
        <w:t>SECCIÓN</w:t>
      </w:r>
      <w:r>
        <w:rPr>
          <w:b/>
          <w:color w:val="000000"/>
          <w:spacing w:val="-5"/>
          <w:sz w:val="28"/>
          <w:shd w:val="clear" w:color="auto" w:fill="D9D9D9"/>
        </w:rPr>
        <w:t xml:space="preserve"> </w:t>
      </w:r>
      <w:r>
        <w:rPr>
          <w:b/>
          <w:color w:val="000000"/>
          <w:sz w:val="28"/>
          <w:shd w:val="clear" w:color="auto" w:fill="D9D9D9"/>
        </w:rPr>
        <w:t>II</w:t>
      </w:r>
      <w:r>
        <w:rPr>
          <w:b/>
          <w:color w:val="000000"/>
          <w:spacing w:val="-3"/>
          <w:sz w:val="28"/>
          <w:shd w:val="clear" w:color="auto" w:fill="D9D9D9"/>
        </w:rPr>
        <w:t xml:space="preserve"> </w:t>
      </w:r>
      <w:r>
        <w:rPr>
          <w:b/>
          <w:color w:val="000000"/>
          <w:sz w:val="28"/>
          <w:shd w:val="clear" w:color="auto" w:fill="D9D9D9"/>
        </w:rPr>
        <w:t>–</w:t>
      </w:r>
      <w:r>
        <w:rPr>
          <w:b/>
          <w:color w:val="000000"/>
          <w:spacing w:val="-3"/>
          <w:sz w:val="28"/>
          <w:shd w:val="clear" w:color="auto" w:fill="D9D9D9"/>
        </w:rPr>
        <w:t xml:space="preserve"> </w:t>
      </w:r>
      <w:r>
        <w:rPr>
          <w:b/>
          <w:color w:val="000000"/>
          <w:sz w:val="28"/>
          <w:shd w:val="clear" w:color="auto" w:fill="D9D9D9"/>
        </w:rPr>
        <w:t>FORMULARIOS</w:t>
      </w:r>
      <w:r>
        <w:rPr>
          <w:b/>
          <w:color w:val="000000"/>
          <w:spacing w:val="-3"/>
          <w:sz w:val="28"/>
          <w:shd w:val="clear" w:color="auto" w:fill="D9D9D9"/>
        </w:rPr>
        <w:t xml:space="preserve"> </w:t>
      </w:r>
      <w:r>
        <w:rPr>
          <w:b/>
          <w:color w:val="000000"/>
          <w:sz w:val="28"/>
          <w:shd w:val="clear" w:color="auto" w:fill="D9D9D9"/>
        </w:rPr>
        <w:t>DE</w:t>
      </w:r>
      <w:r>
        <w:rPr>
          <w:b/>
          <w:color w:val="000000"/>
          <w:spacing w:val="-1"/>
          <w:sz w:val="28"/>
          <w:shd w:val="clear" w:color="auto" w:fill="D9D9D9"/>
        </w:rPr>
        <w:t xml:space="preserve"> </w:t>
      </w:r>
      <w:r>
        <w:rPr>
          <w:b/>
          <w:color w:val="000000"/>
          <w:sz w:val="28"/>
          <w:shd w:val="clear" w:color="auto" w:fill="D9D9D9"/>
        </w:rPr>
        <w:t>LA</w:t>
      </w:r>
      <w:r>
        <w:rPr>
          <w:b/>
          <w:color w:val="000000"/>
          <w:spacing w:val="-2"/>
          <w:sz w:val="28"/>
          <w:shd w:val="clear" w:color="auto" w:fill="D9D9D9"/>
        </w:rPr>
        <w:t xml:space="preserve"> COTIZACIÓN</w:t>
      </w:r>
      <w:r>
        <w:rPr>
          <w:b/>
          <w:color w:val="000000"/>
          <w:sz w:val="28"/>
          <w:shd w:val="clear" w:color="auto" w:fill="D9D9D9"/>
        </w:rPr>
        <w:tab/>
      </w:r>
    </w:p>
    <w:p w14:paraId="6FDC9127" w14:textId="77777777" w:rsidR="00C9491E" w:rsidRDefault="0007718C" w:rsidP="00316EE9">
      <w:pPr>
        <w:pStyle w:val="Prrafodelista"/>
        <w:numPr>
          <w:ilvl w:val="0"/>
          <w:numId w:val="7"/>
        </w:numPr>
        <w:tabs>
          <w:tab w:val="left" w:pos="3834"/>
        </w:tabs>
        <w:spacing w:before="268"/>
        <w:ind w:hanging="763"/>
        <w:jc w:val="left"/>
        <w:rPr>
          <w:b/>
          <w:sz w:val="24"/>
        </w:rPr>
      </w:pPr>
      <w:bookmarkStart w:id="25" w:name="_bookmark26"/>
      <w:bookmarkEnd w:id="25"/>
      <w:r>
        <w:rPr>
          <w:b/>
          <w:sz w:val="24"/>
        </w:rPr>
        <w:t>CARTA</w:t>
      </w:r>
      <w:r>
        <w:rPr>
          <w:b/>
          <w:spacing w:val="-3"/>
          <w:sz w:val="24"/>
        </w:rPr>
        <w:t xml:space="preserve"> </w:t>
      </w:r>
      <w:r>
        <w:rPr>
          <w:b/>
          <w:sz w:val="24"/>
        </w:rPr>
        <w:t>DE</w:t>
      </w:r>
      <w:r>
        <w:rPr>
          <w:b/>
          <w:spacing w:val="-1"/>
          <w:sz w:val="24"/>
        </w:rPr>
        <w:t xml:space="preserve"> </w:t>
      </w:r>
      <w:r>
        <w:rPr>
          <w:b/>
          <w:sz w:val="24"/>
        </w:rPr>
        <w:t>LA</w:t>
      </w:r>
      <w:r>
        <w:rPr>
          <w:b/>
          <w:spacing w:val="2"/>
          <w:sz w:val="24"/>
        </w:rPr>
        <w:t xml:space="preserve"> </w:t>
      </w:r>
      <w:r>
        <w:rPr>
          <w:b/>
          <w:spacing w:val="-2"/>
          <w:sz w:val="24"/>
        </w:rPr>
        <w:t>COTIZACIÓN</w:t>
      </w:r>
    </w:p>
    <w:p w14:paraId="4F6EBCF2" w14:textId="77777777" w:rsidR="00971DBF" w:rsidRDefault="00971DBF" w:rsidP="00971DBF">
      <w:pPr>
        <w:jc w:val="center"/>
        <w:rPr>
          <w:b/>
          <w:color w:val="000000"/>
          <w:lang w:val="es-PE"/>
        </w:rPr>
      </w:pPr>
    </w:p>
    <w:p w14:paraId="66C12CC4" w14:textId="1D332DBF" w:rsidR="00971DBF" w:rsidRPr="00CE440F" w:rsidRDefault="00971DBF" w:rsidP="00971DBF">
      <w:pPr>
        <w:jc w:val="center"/>
        <w:rPr>
          <w:b/>
          <w:color w:val="000000"/>
          <w:lang w:val="es-PE"/>
        </w:rPr>
      </w:pPr>
      <w:r w:rsidRPr="00CE440F">
        <w:rPr>
          <w:b/>
          <w:color w:val="000000"/>
          <w:lang w:val="es-PE"/>
        </w:rPr>
        <w:t xml:space="preserve">Comparación de Precios </w:t>
      </w:r>
      <w:proofErr w:type="spellStart"/>
      <w:r w:rsidRPr="00CE440F">
        <w:rPr>
          <w:b/>
          <w:color w:val="000000"/>
          <w:lang w:val="es-PE"/>
        </w:rPr>
        <w:t>Nº</w:t>
      </w:r>
      <w:proofErr w:type="spellEnd"/>
      <w:r w:rsidRPr="00CE440F">
        <w:rPr>
          <w:b/>
          <w:color w:val="000000"/>
          <w:lang w:val="es-PE"/>
        </w:rPr>
        <w:t xml:space="preserve"> 00</w:t>
      </w:r>
      <w:r>
        <w:rPr>
          <w:b/>
          <w:color w:val="000000"/>
          <w:lang w:val="es-PE"/>
        </w:rPr>
        <w:t>2</w:t>
      </w:r>
      <w:r w:rsidRPr="00CE440F">
        <w:rPr>
          <w:b/>
          <w:color w:val="000000"/>
          <w:lang w:val="es-PE"/>
        </w:rPr>
        <w:t>-202</w:t>
      </w:r>
      <w:r>
        <w:rPr>
          <w:b/>
          <w:color w:val="000000"/>
          <w:lang w:val="es-PE"/>
        </w:rPr>
        <w:t>5</w:t>
      </w:r>
      <w:r w:rsidRPr="00CE440F">
        <w:rPr>
          <w:b/>
          <w:color w:val="000000"/>
          <w:lang w:val="es-PE"/>
        </w:rPr>
        <w:t>-</w:t>
      </w:r>
      <w:r>
        <w:rPr>
          <w:b/>
          <w:color w:val="000000"/>
          <w:lang w:val="es-PE"/>
        </w:rPr>
        <w:t>PVG</w:t>
      </w:r>
    </w:p>
    <w:p w14:paraId="1BDF489A" w14:textId="1914698C" w:rsidR="00971DBF" w:rsidRPr="00A272EE" w:rsidRDefault="00971DBF" w:rsidP="00971DBF">
      <w:pPr>
        <w:pStyle w:val="Textoindependiente"/>
        <w:jc w:val="center"/>
        <w:rPr>
          <w:b/>
          <w:color w:val="000000"/>
          <w:szCs w:val="20"/>
          <w:lang w:val="es-PE"/>
        </w:rPr>
      </w:pPr>
      <w:bookmarkStart w:id="26" w:name="_Hlk93907087"/>
      <w:r w:rsidRPr="004B74FC">
        <w:rPr>
          <w:b/>
          <w:color w:val="000000"/>
          <w:szCs w:val="20"/>
          <w:lang w:val="es-PE"/>
        </w:rPr>
        <w:t>“</w:t>
      </w:r>
      <w:bookmarkStart w:id="27" w:name="_Hlk190897916"/>
      <w:r w:rsidRPr="004B74FC">
        <w:rPr>
          <w:b/>
          <w:color w:val="000000"/>
          <w:szCs w:val="20"/>
          <w:lang w:val="es-PE"/>
        </w:rPr>
        <w:t>Adquisición de</w:t>
      </w:r>
      <w:r w:rsidR="00410071">
        <w:rPr>
          <w:b/>
          <w:color w:val="000000"/>
          <w:szCs w:val="20"/>
          <w:lang w:val="es-PE"/>
        </w:rPr>
        <w:t xml:space="preserve"> 04</w:t>
      </w:r>
      <w:r w:rsidRPr="004B74FC">
        <w:rPr>
          <w:b/>
          <w:color w:val="000000"/>
          <w:szCs w:val="20"/>
          <w:lang w:val="es-PE"/>
        </w:rPr>
        <w:t xml:space="preserve"> licencias informáticas para la ampliación del Observatorio Regional de Vigilancia Genómica a otros agentes patógenos</w:t>
      </w:r>
      <w:bookmarkEnd w:id="27"/>
      <w:r w:rsidRPr="004B74FC">
        <w:rPr>
          <w:b/>
          <w:color w:val="000000"/>
          <w:szCs w:val="20"/>
          <w:lang w:val="es-PE"/>
        </w:rPr>
        <w:t>”</w:t>
      </w:r>
      <w:bookmarkEnd w:id="26"/>
    </w:p>
    <w:p w14:paraId="5FF0F6EA" w14:textId="77777777" w:rsidR="00971DBF" w:rsidRPr="006252EC" w:rsidRDefault="00971DBF" w:rsidP="00971DBF">
      <w:pPr>
        <w:pStyle w:val="Textoindependiente"/>
        <w:rPr>
          <w:lang w:val="es-PE"/>
        </w:rPr>
      </w:pPr>
      <w:r w:rsidRPr="006252EC">
        <w:rPr>
          <w:lang w:val="es-PE"/>
        </w:rPr>
        <w:t>Fecha: -----------------------------------------</w:t>
      </w:r>
    </w:p>
    <w:p w14:paraId="3A3D46F9" w14:textId="77777777" w:rsidR="00971DBF" w:rsidRPr="006252EC" w:rsidRDefault="00971DBF" w:rsidP="00971DBF">
      <w:pPr>
        <w:rPr>
          <w:lang w:val="es-PE"/>
        </w:rPr>
      </w:pPr>
      <w:r w:rsidRPr="006252EC">
        <w:rPr>
          <w:lang w:val="es-PE"/>
        </w:rPr>
        <w:t>Señores.</w:t>
      </w:r>
    </w:p>
    <w:p w14:paraId="5BD8A1BC" w14:textId="77777777" w:rsidR="00971DBF" w:rsidRDefault="00971DBF" w:rsidP="00971DBF">
      <w:pPr>
        <w:jc w:val="both"/>
        <w:rPr>
          <w:b/>
          <w:lang w:val="es-PE"/>
        </w:rPr>
      </w:pPr>
      <w:r w:rsidRPr="00A272EE">
        <w:rPr>
          <w:b/>
          <w:lang w:val="es-PE"/>
        </w:rPr>
        <w:t xml:space="preserve">Unidad Administrativa Regional </w:t>
      </w:r>
    </w:p>
    <w:p w14:paraId="20C19CFD" w14:textId="77777777" w:rsidR="00971DBF" w:rsidRDefault="00971DBF" w:rsidP="00971DBF">
      <w:pPr>
        <w:jc w:val="both"/>
        <w:rPr>
          <w:bCs/>
          <w:lang w:val="es-PE"/>
        </w:rPr>
      </w:pPr>
      <w:r w:rsidRPr="006252EC">
        <w:rPr>
          <w:b/>
          <w:lang w:val="es-PE"/>
        </w:rPr>
        <w:t xml:space="preserve">Proyecto </w:t>
      </w:r>
      <w:bookmarkStart w:id="28" w:name="_Hlk187961561"/>
      <w:r w:rsidRPr="00A272EE">
        <w:rPr>
          <w:bCs/>
          <w:lang w:val="es-PE"/>
        </w:rPr>
        <w:t xml:space="preserve">“Fortalecimiento de la toma de decisiones en el control de la pandemia del COVID 19 mediante la Vigilancia Genómica en los países de Bolivia, Colombia, Ecuador </w:t>
      </w:r>
      <w:r>
        <w:rPr>
          <w:bCs/>
          <w:lang w:val="es-PE"/>
        </w:rPr>
        <w:t>y</w:t>
      </w:r>
      <w:r w:rsidRPr="00A272EE">
        <w:rPr>
          <w:bCs/>
          <w:lang w:val="es-PE"/>
        </w:rPr>
        <w:t xml:space="preserve"> Perú”</w:t>
      </w:r>
      <w:bookmarkEnd w:id="28"/>
    </w:p>
    <w:p w14:paraId="3EB05AC5" w14:textId="77777777" w:rsidR="00971DBF" w:rsidRDefault="00971DBF" w:rsidP="00971DBF">
      <w:pPr>
        <w:rPr>
          <w:u w:val="single"/>
          <w:lang w:val="es-PE"/>
        </w:rPr>
      </w:pPr>
    </w:p>
    <w:p w14:paraId="0E970EA3" w14:textId="77777777" w:rsidR="00971DBF" w:rsidRPr="006252EC" w:rsidRDefault="00971DBF" w:rsidP="00971DBF">
      <w:pPr>
        <w:rPr>
          <w:u w:val="single"/>
          <w:lang w:val="es-PE"/>
        </w:rPr>
      </w:pPr>
      <w:proofErr w:type="gramStart"/>
      <w:r w:rsidRPr="006252EC">
        <w:rPr>
          <w:u w:val="single"/>
          <w:lang w:val="es-PE"/>
        </w:rPr>
        <w:t>Presente.-</w:t>
      </w:r>
      <w:proofErr w:type="gramEnd"/>
    </w:p>
    <w:p w14:paraId="5419393D" w14:textId="77777777" w:rsidR="00971DBF" w:rsidRPr="006252EC" w:rsidRDefault="00971DBF" w:rsidP="00971DBF">
      <w:pPr>
        <w:rPr>
          <w:lang w:val="es-PE"/>
        </w:rPr>
      </w:pPr>
    </w:p>
    <w:p w14:paraId="66B5B193" w14:textId="77777777" w:rsidR="00971DBF" w:rsidRPr="006252EC" w:rsidRDefault="00971DBF" w:rsidP="00971DBF">
      <w:pPr>
        <w:rPr>
          <w:lang w:val="es-PE"/>
        </w:rPr>
      </w:pPr>
      <w:r w:rsidRPr="006252EC">
        <w:rPr>
          <w:lang w:val="es-PE"/>
        </w:rPr>
        <w:t>Nosotros los suscritos, declaramos que:</w:t>
      </w:r>
    </w:p>
    <w:p w14:paraId="636A3B21" w14:textId="77777777" w:rsidR="00971DBF" w:rsidRPr="006252EC" w:rsidRDefault="00971DBF" w:rsidP="00971DBF">
      <w:pPr>
        <w:rPr>
          <w:lang w:val="es-PE"/>
        </w:rPr>
      </w:pPr>
    </w:p>
    <w:p w14:paraId="20F02987" w14:textId="77777777" w:rsidR="003E7BB9" w:rsidRDefault="00971DBF" w:rsidP="003E7BB9">
      <w:pPr>
        <w:widowControl/>
        <w:numPr>
          <w:ilvl w:val="3"/>
          <w:numId w:val="16"/>
        </w:numPr>
        <w:autoSpaceDE/>
        <w:autoSpaceDN/>
        <w:jc w:val="both"/>
        <w:rPr>
          <w:lang w:val="es-PE"/>
        </w:rPr>
      </w:pPr>
      <w:r w:rsidRPr="006252EC">
        <w:rPr>
          <w:lang w:val="es-PE"/>
        </w:rPr>
        <w:t xml:space="preserve">Que conocemos, aceptamos y nos sometemos libre y voluntariamente al cumplimiento de lo indicado en los lineamientos, </w:t>
      </w:r>
      <w:r>
        <w:rPr>
          <w:lang w:val="es-PE"/>
        </w:rPr>
        <w:t>especificaciones técnicas</w:t>
      </w:r>
      <w:r w:rsidRPr="006252EC">
        <w:rPr>
          <w:lang w:val="es-PE"/>
        </w:rPr>
        <w:t>, a las condiciones y procedimientos del proceso de selección, así como a las demás normas conexas que lo regulan.</w:t>
      </w:r>
    </w:p>
    <w:p w14:paraId="15E7C6C0" w14:textId="37FA85EA" w:rsidR="00971DBF" w:rsidRPr="003E7BB9" w:rsidRDefault="00971DBF" w:rsidP="003E7BB9">
      <w:pPr>
        <w:widowControl/>
        <w:numPr>
          <w:ilvl w:val="3"/>
          <w:numId w:val="16"/>
        </w:numPr>
        <w:autoSpaceDE/>
        <w:autoSpaceDN/>
        <w:jc w:val="both"/>
        <w:rPr>
          <w:b/>
          <w:bCs/>
          <w:lang w:val="es-PE"/>
        </w:rPr>
      </w:pPr>
      <w:r w:rsidRPr="003E7BB9">
        <w:rPr>
          <w:b/>
          <w:bCs/>
          <w:lang w:val="es-PE"/>
        </w:rPr>
        <w:t>El precio de nuestra oferta es de: $ __________ (en números y letras) incluidos todos los impuestos de ley y los gastos asociados.</w:t>
      </w:r>
    </w:p>
    <w:p w14:paraId="77C075C2" w14:textId="77777777" w:rsidR="00971DBF" w:rsidRPr="00E31522" w:rsidRDefault="00971DBF" w:rsidP="00316EE9">
      <w:pPr>
        <w:widowControl/>
        <w:numPr>
          <w:ilvl w:val="3"/>
          <w:numId w:val="16"/>
        </w:numPr>
        <w:autoSpaceDE/>
        <w:autoSpaceDN/>
        <w:jc w:val="both"/>
        <w:rPr>
          <w:lang w:val="es-PE"/>
        </w:rPr>
      </w:pPr>
      <w:r w:rsidRPr="00E31522">
        <w:rPr>
          <w:lang w:val="es-PE"/>
        </w:rPr>
        <w:t>Que todo Proveedor, así como todo sub proveedor relacionado con cualquier aspecto de este proceso, son originarios de los países elegibles por el BID.</w:t>
      </w:r>
    </w:p>
    <w:p w14:paraId="2D7294A8" w14:textId="77777777" w:rsidR="00971DBF" w:rsidRPr="006252EC" w:rsidRDefault="00971DBF" w:rsidP="00316EE9">
      <w:pPr>
        <w:widowControl/>
        <w:numPr>
          <w:ilvl w:val="3"/>
          <w:numId w:val="16"/>
        </w:numPr>
        <w:autoSpaceDE/>
        <w:autoSpaceDN/>
        <w:jc w:val="both"/>
        <w:rPr>
          <w:lang w:val="es-PE"/>
        </w:rPr>
      </w:pPr>
      <w:r w:rsidRPr="006252EC">
        <w:rPr>
          <w:lang w:val="es-PE"/>
        </w:rPr>
        <w:t>Entendemos que esta oferta, junto con su aceptación por escrito que se encuentra incluida en la notificación de adjudicación, constituirá una obligación contractual hasta la suscripción del contrato.</w:t>
      </w:r>
    </w:p>
    <w:p w14:paraId="1FBDAA34" w14:textId="77777777" w:rsidR="00971DBF" w:rsidRPr="006252EC" w:rsidRDefault="00971DBF" w:rsidP="00316EE9">
      <w:pPr>
        <w:widowControl/>
        <w:numPr>
          <w:ilvl w:val="3"/>
          <w:numId w:val="16"/>
        </w:numPr>
        <w:autoSpaceDE/>
        <w:autoSpaceDN/>
        <w:jc w:val="both"/>
        <w:rPr>
          <w:lang w:val="es-PE"/>
        </w:rPr>
      </w:pPr>
      <w:r w:rsidRPr="006252EC">
        <w:rPr>
          <w:rFonts w:eastAsia="Batang"/>
          <w:lang w:val="es-PE"/>
        </w:rPr>
        <w:t>Que mi representada no tiene impedimento para participar en el proceso de selección n</w:t>
      </w:r>
      <w:r>
        <w:rPr>
          <w:rFonts w:eastAsia="Batang"/>
          <w:lang w:val="es-PE"/>
        </w:rPr>
        <w:t xml:space="preserve">i ha </w:t>
      </w:r>
      <w:r w:rsidRPr="00B6060A">
        <w:rPr>
          <w:rFonts w:eastAsia="Batang"/>
          <w:lang w:val="es-PE"/>
        </w:rPr>
        <w:t>sido declarado inelegible por el Banco</w:t>
      </w:r>
      <w:r>
        <w:rPr>
          <w:rFonts w:eastAsia="Batang"/>
          <w:lang w:val="es-PE"/>
        </w:rPr>
        <w:t>.</w:t>
      </w:r>
    </w:p>
    <w:p w14:paraId="4A375712" w14:textId="77777777" w:rsidR="00971DBF" w:rsidRPr="006252EC" w:rsidRDefault="00971DBF" w:rsidP="00316EE9">
      <w:pPr>
        <w:widowControl/>
        <w:numPr>
          <w:ilvl w:val="3"/>
          <w:numId w:val="16"/>
        </w:numPr>
        <w:autoSpaceDE/>
        <w:autoSpaceDN/>
        <w:jc w:val="both"/>
        <w:rPr>
          <w:lang w:val="es-PE"/>
        </w:rPr>
      </w:pPr>
      <w:r w:rsidRPr="006252EC">
        <w:rPr>
          <w:rFonts w:eastAsia="Batang"/>
          <w:lang w:val="es-PE"/>
        </w:rPr>
        <w:t>Que somos responsables de la veracidad de los documentos e información que presentamos para efectos del presente proceso.</w:t>
      </w:r>
    </w:p>
    <w:p w14:paraId="481420A2" w14:textId="77777777" w:rsidR="00971DBF" w:rsidRPr="006252EC" w:rsidRDefault="00971DBF" w:rsidP="00316EE9">
      <w:pPr>
        <w:widowControl/>
        <w:numPr>
          <w:ilvl w:val="3"/>
          <w:numId w:val="16"/>
        </w:numPr>
        <w:autoSpaceDE/>
        <w:autoSpaceDN/>
        <w:jc w:val="both"/>
        <w:rPr>
          <w:lang w:val="es-PE"/>
        </w:rPr>
      </w:pPr>
      <w:r w:rsidRPr="006252EC">
        <w:rPr>
          <w:rFonts w:eastAsia="Batang"/>
          <w:lang w:val="es-PE"/>
        </w:rPr>
        <w:t>Que nos comprometemos a mantener nuestra oferta hasta por un período de treinta (30) días calendarios, a partir de la fecha de presentación de ofertas, y a suscribir el Contrato en caso de resultar favorecidos en la Buena Pro.</w:t>
      </w:r>
    </w:p>
    <w:p w14:paraId="4734D18D" w14:textId="77777777" w:rsidR="00971DBF" w:rsidRPr="00931EFC" w:rsidRDefault="00971DBF" w:rsidP="00316EE9">
      <w:pPr>
        <w:widowControl/>
        <w:numPr>
          <w:ilvl w:val="3"/>
          <w:numId w:val="16"/>
        </w:numPr>
        <w:autoSpaceDE/>
        <w:autoSpaceDN/>
        <w:jc w:val="both"/>
        <w:rPr>
          <w:lang w:val="es-PE"/>
        </w:rPr>
      </w:pPr>
      <w:r w:rsidRPr="006252EC">
        <w:rPr>
          <w:rFonts w:eastAsia="Batang"/>
          <w:lang w:val="es-PE"/>
        </w:rPr>
        <w:t xml:space="preserve">Que no tenemos relación profesional ni de parentesco hasta el cuarto grado de consanguinidad o segundo grado de afinidad con Personal del </w:t>
      </w:r>
      <w:r w:rsidRPr="006252EC">
        <w:rPr>
          <w:rFonts w:eastAsia="Batang"/>
          <w:b/>
          <w:lang w:val="es-PE"/>
        </w:rPr>
        <w:t xml:space="preserve">Proyecto </w:t>
      </w:r>
      <w:r w:rsidRPr="00931EFC">
        <w:rPr>
          <w:rFonts w:eastAsia="Batang"/>
          <w:b/>
          <w:bCs/>
          <w:lang w:val="es-PE"/>
        </w:rPr>
        <w:t>“Fortalecimiento de la toma de decisiones en el control de la pandemia del COVID 19 mediante la Vigilancia Genómica en los países de Bolivia, Colombia, Ecuador Y Perú”</w:t>
      </w:r>
    </w:p>
    <w:p w14:paraId="5057DAE0" w14:textId="77777777" w:rsidR="00971DBF" w:rsidRPr="006252EC" w:rsidRDefault="00971DBF" w:rsidP="00316EE9">
      <w:pPr>
        <w:widowControl/>
        <w:numPr>
          <w:ilvl w:val="3"/>
          <w:numId w:val="16"/>
        </w:numPr>
        <w:autoSpaceDE/>
        <w:autoSpaceDN/>
        <w:jc w:val="both"/>
        <w:rPr>
          <w:lang w:val="es-PE"/>
        </w:rPr>
      </w:pPr>
      <w:r w:rsidRPr="006252EC">
        <w:rPr>
          <w:rFonts w:eastAsia="Batang"/>
          <w:lang w:val="es-PE"/>
        </w:rPr>
        <w:t>Que mi representada se encuentra en capacidad de brindar los servicio</w:t>
      </w:r>
      <w:r>
        <w:rPr>
          <w:rFonts w:eastAsia="Batang"/>
          <w:lang w:val="es-PE"/>
        </w:rPr>
        <w:t>s</w:t>
      </w:r>
      <w:r w:rsidRPr="006252EC">
        <w:rPr>
          <w:rFonts w:eastAsia="Batang"/>
          <w:lang w:val="es-PE"/>
        </w:rPr>
        <w:t xml:space="preserve"> de implementación</w:t>
      </w:r>
      <w:r w:rsidRPr="006252EC">
        <w:rPr>
          <w:rFonts w:eastAsia="Batang"/>
          <w:b/>
          <w:bCs/>
          <w:color w:val="8EAADB"/>
          <w:lang w:val="es-PE"/>
        </w:rPr>
        <w:t xml:space="preserve"> </w:t>
      </w:r>
      <w:r w:rsidRPr="006252EC">
        <w:rPr>
          <w:rFonts w:eastAsia="Batang"/>
          <w:lang w:val="es-PE"/>
        </w:rPr>
        <w:t>requerido en el plazo previsto, expresados en</w:t>
      </w:r>
      <w:r>
        <w:rPr>
          <w:rFonts w:eastAsia="Batang"/>
          <w:lang w:val="es-PE"/>
        </w:rPr>
        <w:t xml:space="preserve"> las especificaciones técnicas.</w:t>
      </w:r>
    </w:p>
    <w:p w14:paraId="5574963F" w14:textId="77777777" w:rsidR="00971DBF" w:rsidRPr="006252EC" w:rsidRDefault="00971DBF" w:rsidP="00971DBF">
      <w:pPr>
        <w:pStyle w:val="Prrafodelista"/>
        <w:rPr>
          <w:lang w:val="es-PE"/>
        </w:rPr>
      </w:pPr>
    </w:p>
    <w:p w14:paraId="74B4C4AD" w14:textId="77777777" w:rsidR="00971DBF" w:rsidRPr="006252EC" w:rsidRDefault="00971DBF" w:rsidP="00971DBF">
      <w:pPr>
        <w:rPr>
          <w:lang w:val="es-PE"/>
        </w:rPr>
      </w:pPr>
      <w:r w:rsidRPr="006252EC">
        <w:rPr>
          <w:lang w:val="es-PE"/>
        </w:rPr>
        <w:t xml:space="preserve">Razón social del </w:t>
      </w:r>
      <w:proofErr w:type="gramStart"/>
      <w:r w:rsidRPr="006252EC">
        <w:rPr>
          <w:lang w:val="es-PE"/>
        </w:rPr>
        <w:t>Oferente:--------------------------------------</w:t>
      </w:r>
      <w:proofErr w:type="gramEnd"/>
    </w:p>
    <w:p w14:paraId="55EA203A" w14:textId="77777777" w:rsidR="00971DBF" w:rsidRPr="006252EC" w:rsidRDefault="00971DBF" w:rsidP="00971DBF">
      <w:pPr>
        <w:rPr>
          <w:lang w:val="es-PE"/>
        </w:rPr>
      </w:pPr>
      <w:proofErr w:type="spellStart"/>
      <w:r w:rsidRPr="006252EC">
        <w:rPr>
          <w:lang w:val="es-PE"/>
        </w:rPr>
        <w:t>Nº</w:t>
      </w:r>
      <w:proofErr w:type="spellEnd"/>
      <w:r w:rsidRPr="006252EC">
        <w:rPr>
          <w:lang w:val="es-PE"/>
        </w:rPr>
        <w:t xml:space="preserve"> de RUC de la </w:t>
      </w:r>
      <w:proofErr w:type="gramStart"/>
      <w:r w:rsidRPr="006252EC">
        <w:rPr>
          <w:lang w:val="es-PE"/>
        </w:rPr>
        <w:t>empresa:-----------------------------------</w:t>
      </w:r>
      <w:proofErr w:type="gramEnd"/>
    </w:p>
    <w:p w14:paraId="11E322D2" w14:textId="77777777" w:rsidR="00971DBF" w:rsidRPr="006252EC" w:rsidRDefault="00971DBF" w:rsidP="00971DBF">
      <w:pPr>
        <w:rPr>
          <w:lang w:val="es-PE"/>
        </w:rPr>
      </w:pPr>
      <w:r w:rsidRPr="006252EC">
        <w:rPr>
          <w:lang w:val="es-PE"/>
        </w:rPr>
        <w:t xml:space="preserve">Dirección </w:t>
      </w:r>
      <w:proofErr w:type="gramStart"/>
      <w:r w:rsidRPr="006252EC">
        <w:rPr>
          <w:lang w:val="es-PE"/>
        </w:rPr>
        <w:t>electrónica:------------------------------------------</w:t>
      </w:r>
      <w:proofErr w:type="gramEnd"/>
    </w:p>
    <w:p w14:paraId="51BB8C48" w14:textId="77777777" w:rsidR="00971DBF" w:rsidRPr="006252EC" w:rsidRDefault="00971DBF" w:rsidP="00971DBF">
      <w:pPr>
        <w:rPr>
          <w:rFonts w:eastAsia="Batang"/>
          <w:lang w:val="es-PE"/>
        </w:rPr>
      </w:pPr>
      <w:r w:rsidRPr="006252EC">
        <w:rPr>
          <w:lang w:val="es-PE"/>
        </w:rPr>
        <w:t>Nombre del Representante Legal--------------------------</w:t>
      </w:r>
    </w:p>
    <w:p w14:paraId="230196A0" w14:textId="77777777" w:rsidR="00971DBF" w:rsidRPr="006252EC" w:rsidRDefault="00971DBF" w:rsidP="00971DBF">
      <w:pPr>
        <w:ind w:left="4248"/>
        <w:jc w:val="center"/>
        <w:rPr>
          <w:rFonts w:eastAsia="Batang"/>
          <w:lang w:val="es-PE"/>
        </w:rPr>
      </w:pPr>
    </w:p>
    <w:p w14:paraId="0EFC4441" w14:textId="77777777" w:rsidR="00971DBF" w:rsidRPr="006252EC" w:rsidRDefault="00971DBF" w:rsidP="00971DBF">
      <w:pPr>
        <w:ind w:left="4248"/>
        <w:jc w:val="center"/>
        <w:rPr>
          <w:rFonts w:eastAsia="Batang"/>
          <w:lang w:val="es-PE"/>
        </w:rPr>
      </w:pPr>
      <w:r w:rsidRPr="006252EC">
        <w:rPr>
          <w:rFonts w:eastAsia="Batang"/>
          <w:lang w:val="es-PE"/>
        </w:rPr>
        <w:t xml:space="preserve">Firma </w:t>
      </w:r>
    </w:p>
    <w:p w14:paraId="45B06E54" w14:textId="09826D60" w:rsidR="00C9491E" w:rsidRDefault="00971DBF" w:rsidP="00971DBF">
      <w:pPr>
        <w:ind w:left="3540" w:firstLine="708"/>
        <w:jc w:val="center"/>
        <w:sectPr w:rsidR="00C9491E">
          <w:pgSz w:w="12250" w:h="15850"/>
          <w:pgMar w:top="1180" w:right="1275" w:bottom="1160" w:left="1559" w:header="706" w:footer="978" w:gutter="0"/>
          <w:cols w:space="720"/>
        </w:sectPr>
      </w:pPr>
      <w:r w:rsidRPr="006252EC">
        <w:rPr>
          <w:rFonts w:eastAsia="Batang"/>
          <w:lang w:val="es-PE"/>
        </w:rPr>
        <w:t xml:space="preserve">(Representante Legal </w:t>
      </w:r>
      <w:proofErr w:type="spellStart"/>
      <w:r w:rsidRPr="006252EC">
        <w:rPr>
          <w:rFonts w:eastAsia="Batang"/>
          <w:lang w:val="es-PE"/>
        </w:rPr>
        <w:t>ó</w:t>
      </w:r>
      <w:proofErr w:type="spellEnd"/>
      <w:r w:rsidRPr="006252EC">
        <w:rPr>
          <w:rFonts w:eastAsia="Batang"/>
          <w:lang w:val="es-PE"/>
        </w:rPr>
        <w:t xml:space="preserve"> Apoderado Legal)</w:t>
      </w:r>
    </w:p>
    <w:p w14:paraId="1C8565C2" w14:textId="77777777" w:rsidR="00C9491E" w:rsidRDefault="0007718C" w:rsidP="00316EE9">
      <w:pPr>
        <w:pStyle w:val="Prrafodelista"/>
        <w:numPr>
          <w:ilvl w:val="0"/>
          <w:numId w:val="7"/>
        </w:numPr>
        <w:tabs>
          <w:tab w:val="left" w:pos="3161"/>
        </w:tabs>
        <w:spacing w:before="93"/>
        <w:ind w:left="3161" w:hanging="349"/>
        <w:jc w:val="left"/>
        <w:rPr>
          <w:b/>
          <w:sz w:val="24"/>
        </w:rPr>
      </w:pPr>
      <w:bookmarkStart w:id="29" w:name="_bookmark27"/>
      <w:bookmarkEnd w:id="29"/>
      <w:r>
        <w:rPr>
          <w:b/>
          <w:sz w:val="24"/>
        </w:rPr>
        <w:lastRenderedPageBreak/>
        <w:t>FORMULARIO</w:t>
      </w:r>
      <w:r>
        <w:rPr>
          <w:b/>
          <w:spacing w:val="-1"/>
          <w:sz w:val="24"/>
        </w:rPr>
        <w:t xml:space="preserve"> </w:t>
      </w:r>
      <w:r>
        <w:rPr>
          <w:b/>
          <w:sz w:val="24"/>
        </w:rPr>
        <w:t>DE</w:t>
      </w:r>
      <w:r>
        <w:rPr>
          <w:b/>
          <w:spacing w:val="-2"/>
          <w:sz w:val="24"/>
        </w:rPr>
        <w:t xml:space="preserve"> </w:t>
      </w:r>
      <w:r>
        <w:rPr>
          <w:b/>
          <w:sz w:val="24"/>
        </w:rPr>
        <w:t>LISTA</w:t>
      </w:r>
      <w:r>
        <w:rPr>
          <w:b/>
          <w:spacing w:val="-1"/>
          <w:sz w:val="24"/>
        </w:rPr>
        <w:t xml:space="preserve"> </w:t>
      </w:r>
      <w:r>
        <w:rPr>
          <w:b/>
          <w:sz w:val="24"/>
        </w:rPr>
        <w:t>DE</w:t>
      </w:r>
      <w:r>
        <w:rPr>
          <w:b/>
          <w:spacing w:val="-3"/>
          <w:sz w:val="24"/>
        </w:rPr>
        <w:t xml:space="preserve"> </w:t>
      </w:r>
      <w:r>
        <w:rPr>
          <w:b/>
          <w:spacing w:val="-2"/>
          <w:sz w:val="24"/>
        </w:rPr>
        <w:t>PRECIOS</w:t>
      </w:r>
    </w:p>
    <w:p w14:paraId="449D83C4" w14:textId="77777777" w:rsidR="00C9491E" w:rsidRDefault="00C9491E">
      <w:pPr>
        <w:pStyle w:val="Textoindependiente"/>
        <w:spacing w:before="25"/>
        <w:rPr>
          <w:b/>
          <w:sz w:val="20"/>
        </w:rPr>
      </w:pPr>
    </w:p>
    <w:tbl>
      <w:tblPr>
        <w:tblStyle w:val="TableNormal"/>
        <w:tblW w:w="9691"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006"/>
        <w:gridCol w:w="1673"/>
        <w:gridCol w:w="1670"/>
        <w:gridCol w:w="1670"/>
        <w:gridCol w:w="1671"/>
      </w:tblGrid>
      <w:tr w:rsidR="000F7DB4" w14:paraId="20CBC014" w14:textId="77777777" w:rsidTr="000F7DB4">
        <w:trPr>
          <w:trHeight w:val="949"/>
        </w:trPr>
        <w:tc>
          <w:tcPr>
            <w:tcW w:w="1001" w:type="dxa"/>
            <w:shd w:val="clear" w:color="auto" w:fill="D9D9D9"/>
          </w:tcPr>
          <w:p w14:paraId="69D4CA32" w14:textId="77777777" w:rsidR="000F7DB4" w:rsidRDefault="000F7DB4">
            <w:pPr>
              <w:pStyle w:val="TableParagraph"/>
              <w:spacing w:before="86"/>
              <w:rPr>
                <w:b/>
                <w:sz w:val="18"/>
              </w:rPr>
            </w:pPr>
          </w:p>
          <w:p w14:paraId="235DD1C2" w14:textId="1BE8440D" w:rsidR="000F7DB4" w:rsidRDefault="000F7DB4">
            <w:pPr>
              <w:pStyle w:val="TableParagraph"/>
              <w:ind w:left="131" w:right="97" w:hanging="24"/>
              <w:jc w:val="both"/>
              <w:rPr>
                <w:b/>
                <w:sz w:val="18"/>
              </w:rPr>
            </w:pPr>
            <w:r>
              <w:rPr>
                <w:b/>
                <w:spacing w:val="-4"/>
                <w:sz w:val="18"/>
              </w:rPr>
              <w:t>No.</w:t>
            </w:r>
            <w:r>
              <w:rPr>
                <w:b/>
                <w:spacing w:val="-7"/>
                <w:sz w:val="18"/>
              </w:rPr>
              <w:t xml:space="preserve"> </w:t>
            </w:r>
            <w:r>
              <w:rPr>
                <w:b/>
                <w:spacing w:val="-4"/>
                <w:sz w:val="18"/>
              </w:rPr>
              <w:t>DE</w:t>
            </w:r>
            <w:r>
              <w:rPr>
                <w:b/>
                <w:sz w:val="18"/>
              </w:rPr>
              <w:t xml:space="preserve"> LICENCIA</w:t>
            </w:r>
          </w:p>
        </w:tc>
        <w:tc>
          <w:tcPr>
            <w:tcW w:w="2006" w:type="dxa"/>
            <w:shd w:val="clear" w:color="auto" w:fill="D9D9D9"/>
          </w:tcPr>
          <w:p w14:paraId="6144C10A" w14:textId="77777777" w:rsidR="000F7DB4" w:rsidRDefault="000F7DB4">
            <w:pPr>
              <w:pStyle w:val="TableParagraph"/>
              <w:spacing w:before="194"/>
              <w:rPr>
                <w:b/>
                <w:sz w:val="18"/>
              </w:rPr>
            </w:pPr>
          </w:p>
          <w:p w14:paraId="25AE7400" w14:textId="48D8007D" w:rsidR="000F7DB4" w:rsidRDefault="000F7DB4" w:rsidP="00EE4AB7">
            <w:pPr>
              <w:pStyle w:val="TableParagraph"/>
              <w:ind w:left="150" w:right="138"/>
              <w:rPr>
                <w:b/>
                <w:sz w:val="18"/>
              </w:rPr>
            </w:pPr>
            <w:r>
              <w:rPr>
                <w:b/>
                <w:spacing w:val="-2"/>
                <w:sz w:val="18"/>
              </w:rPr>
              <w:t>DESCRIPCIÓN</w:t>
            </w:r>
            <w:r>
              <w:rPr>
                <w:b/>
                <w:sz w:val="18"/>
              </w:rPr>
              <w:t xml:space="preserve"> </w:t>
            </w:r>
            <w:r>
              <w:rPr>
                <w:b/>
                <w:spacing w:val="-4"/>
                <w:sz w:val="18"/>
              </w:rPr>
              <w:t>DE LA LICENCIA</w:t>
            </w:r>
          </w:p>
        </w:tc>
        <w:tc>
          <w:tcPr>
            <w:tcW w:w="1672" w:type="dxa"/>
            <w:shd w:val="clear" w:color="auto" w:fill="D9D9D9"/>
          </w:tcPr>
          <w:p w14:paraId="30A4F5E6" w14:textId="77777777" w:rsidR="000F7DB4" w:rsidRDefault="000F7DB4">
            <w:pPr>
              <w:pStyle w:val="TableParagraph"/>
              <w:rPr>
                <w:b/>
                <w:sz w:val="18"/>
              </w:rPr>
            </w:pPr>
          </w:p>
          <w:p w14:paraId="437A407C" w14:textId="77777777" w:rsidR="000F7DB4" w:rsidRDefault="000F7DB4">
            <w:pPr>
              <w:pStyle w:val="TableParagraph"/>
              <w:spacing w:before="84"/>
              <w:rPr>
                <w:b/>
                <w:sz w:val="18"/>
              </w:rPr>
            </w:pPr>
          </w:p>
          <w:p w14:paraId="4408BD46" w14:textId="77777777" w:rsidR="000F7DB4" w:rsidRDefault="000F7DB4">
            <w:pPr>
              <w:pStyle w:val="TableParagraph"/>
              <w:spacing w:before="1"/>
              <w:ind w:left="203"/>
              <w:rPr>
                <w:b/>
                <w:sz w:val="18"/>
              </w:rPr>
            </w:pPr>
            <w:r>
              <w:rPr>
                <w:b/>
                <w:spacing w:val="-2"/>
                <w:sz w:val="18"/>
              </w:rPr>
              <w:t>CANTIDAD</w:t>
            </w:r>
          </w:p>
        </w:tc>
        <w:tc>
          <w:tcPr>
            <w:tcW w:w="1670" w:type="dxa"/>
            <w:shd w:val="clear" w:color="auto" w:fill="D9D9D9"/>
          </w:tcPr>
          <w:p w14:paraId="03C17256" w14:textId="3F86CAF5" w:rsidR="000F7DB4" w:rsidRDefault="000F7DB4">
            <w:pPr>
              <w:pStyle w:val="TableParagraph"/>
              <w:spacing w:before="195"/>
              <w:ind w:left="13" w:right="6"/>
              <w:jc w:val="center"/>
              <w:rPr>
                <w:b/>
                <w:spacing w:val="-4"/>
                <w:sz w:val="18"/>
              </w:rPr>
            </w:pPr>
            <w:r>
              <w:rPr>
                <w:b/>
                <w:spacing w:val="-4"/>
                <w:sz w:val="18"/>
              </w:rPr>
              <w:t xml:space="preserve">PRECIO UNITARIO, INCLUYE IMPUESTOS </w:t>
            </w:r>
            <w:r>
              <w:rPr>
                <w:b/>
                <w:spacing w:val="-5"/>
                <w:sz w:val="18"/>
              </w:rPr>
              <w:t>EN DÓLARES AMERICANOS</w:t>
            </w:r>
          </w:p>
        </w:tc>
        <w:tc>
          <w:tcPr>
            <w:tcW w:w="1670" w:type="dxa"/>
            <w:shd w:val="clear" w:color="auto" w:fill="D9D9D9"/>
          </w:tcPr>
          <w:p w14:paraId="07D0BF33" w14:textId="630A5834" w:rsidR="000F7DB4" w:rsidRDefault="000F7DB4">
            <w:pPr>
              <w:pStyle w:val="TableParagraph"/>
              <w:spacing w:before="195"/>
              <w:ind w:left="13" w:right="6"/>
              <w:jc w:val="center"/>
              <w:rPr>
                <w:b/>
                <w:sz w:val="18"/>
              </w:rPr>
            </w:pPr>
            <w:r>
              <w:rPr>
                <w:b/>
                <w:spacing w:val="-4"/>
                <w:sz w:val="18"/>
              </w:rPr>
              <w:t>PRECIO</w:t>
            </w:r>
            <w:r>
              <w:rPr>
                <w:b/>
                <w:spacing w:val="-9"/>
                <w:sz w:val="18"/>
              </w:rPr>
              <w:t xml:space="preserve"> </w:t>
            </w:r>
            <w:r>
              <w:rPr>
                <w:b/>
                <w:spacing w:val="-4"/>
                <w:sz w:val="18"/>
              </w:rPr>
              <w:t>TOTAL</w:t>
            </w:r>
            <w:r>
              <w:rPr>
                <w:b/>
                <w:sz w:val="18"/>
              </w:rPr>
              <w:t xml:space="preserve"> </w:t>
            </w:r>
            <w:r>
              <w:rPr>
                <w:b/>
                <w:spacing w:val="-4"/>
                <w:sz w:val="18"/>
              </w:rPr>
              <w:t>INCLUYE IMPUESTOS</w:t>
            </w:r>
          </w:p>
          <w:p w14:paraId="6E43AA11" w14:textId="22CE7C0B" w:rsidR="000F7DB4" w:rsidRDefault="000F7DB4">
            <w:pPr>
              <w:pStyle w:val="TableParagraph"/>
              <w:spacing w:before="1"/>
              <w:ind w:left="13" w:right="6"/>
              <w:jc w:val="center"/>
              <w:rPr>
                <w:b/>
                <w:sz w:val="18"/>
              </w:rPr>
            </w:pPr>
            <w:r>
              <w:rPr>
                <w:b/>
                <w:spacing w:val="-5"/>
                <w:sz w:val="18"/>
              </w:rPr>
              <w:t>EN DÓLARES AMERICANOS</w:t>
            </w:r>
          </w:p>
        </w:tc>
        <w:tc>
          <w:tcPr>
            <w:tcW w:w="1671" w:type="dxa"/>
            <w:shd w:val="clear" w:color="auto" w:fill="D9D9D9"/>
          </w:tcPr>
          <w:p w14:paraId="34E04444" w14:textId="77777777" w:rsidR="000F7DB4" w:rsidRDefault="000F7DB4">
            <w:pPr>
              <w:pStyle w:val="TableParagraph"/>
              <w:spacing w:before="194"/>
              <w:rPr>
                <w:b/>
                <w:sz w:val="18"/>
              </w:rPr>
            </w:pPr>
          </w:p>
          <w:p w14:paraId="1AA7A25F" w14:textId="77777777" w:rsidR="000F7DB4" w:rsidRDefault="000F7DB4">
            <w:pPr>
              <w:pStyle w:val="TableParagraph"/>
              <w:ind w:left="241" w:right="228" w:hanging="10"/>
              <w:rPr>
                <w:b/>
                <w:sz w:val="18"/>
              </w:rPr>
            </w:pPr>
            <w:r>
              <w:rPr>
                <w:b/>
                <w:spacing w:val="-4"/>
                <w:sz w:val="18"/>
              </w:rPr>
              <w:t>FECHA</w:t>
            </w:r>
            <w:r>
              <w:rPr>
                <w:b/>
                <w:spacing w:val="-7"/>
                <w:sz w:val="18"/>
              </w:rPr>
              <w:t xml:space="preserve"> </w:t>
            </w:r>
            <w:r>
              <w:rPr>
                <w:b/>
                <w:spacing w:val="-4"/>
                <w:sz w:val="18"/>
              </w:rPr>
              <w:t>DE</w:t>
            </w:r>
            <w:r>
              <w:rPr>
                <w:b/>
                <w:sz w:val="18"/>
              </w:rPr>
              <w:t xml:space="preserve"> </w:t>
            </w:r>
            <w:r>
              <w:rPr>
                <w:b/>
                <w:spacing w:val="-4"/>
                <w:sz w:val="18"/>
              </w:rPr>
              <w:t>ENTREGA</w:t>
            </w:r>
          </w:p>
        </w:tc>
      </w:tr>
      <w:tr w:rsidR="000F7DB4" w14:paraId="50D9768D" w14:textId="77777777" w:rsidTr="000F7DB4">
        <w:trPr>
          <w:trHeight w:val="321"/>
        </w:trPr>
        <w:tc>
          <w:tcPr>
            <w:tcW w:w="1001" w:type="dxa"/>
          </w:tcPr>
          <w:p w14:paraId="43947870" w14:textId="77777777" w:rsidR="000F7DB4" w:rsidRDefault="000F7DB4">
            <w:pPr>
              <w:pStyle w:val="TableParagraph"/>
              <w:spacing w:before="104"/>
              <w:ind w:left="10" w:right="3"/>
              <w:jc w:val="center"/>
              <w:rPr>
                <w:sz w:val="18"/>
              </w:rPr>
            </w:pPr>
            <w:r>
              <w:rPr>
                <w:spacing w:val="-10"/>
                <w:sz w:val="18"/>
              </w:rPr>
              <w:t>1</w:t>
            </w:r>
          </w:p>
        </w:tc>
        <w:tc>
          <w:tcPr>
            <w:tcW w:w="2006" w:type="dxa"/>
          </w:tcPr>
          <w:p w14:paraId="31DD2ADE" w14:textId="77777777" w:rsidR="000F7DB4" w:rsidRPr="00EE4AB7" w:rsidRDefault="000F7DB4" w:rsidP="00EE4AB7">
            <w:pPr>
              <w:pStyle w:val="TableParagraph"/>
              <w:spacing w:before="104"/>
              <w:ind w:left="10" w:right="3"/>
              <w:jc w:val="center"/>
              <w:rPr>
                <w:spacing w:val="-10"/>
                <w:sz w:val="18"/>
              </w:rPr>
            </w:pPr>
          </w:p>
        </w:tc>
        <w:tc>
          <w:tcPr>
            <w:tcW w:w="1672" w:type="dxa"/>
          </w:tcPr>
          <w:p w14:paraId="0CC259BF" w14:textId="2197A177" w:rsidR="000F7DB4" w:rsidRPr="00EE4AB7" w:rsidRDefault="000F7DB4" w:rsidP="00EE4AB7">
            <w:pPr>
              <w:pStyle w:val="TableParagraph"/>
              <w:spacing w:before="104"/>
              <w:ind w:left="10" w:right="3"/>
              <w:jc w:val="center"/>
              <w:rPr>
                <w:spacing w:val="-10"/>
                <w:sz w:val="18"/>
              </w:rPr>
            </w:pPr>
            <w:r w:rsidRPr="00EE4AB7">
              <w:rPr>
                <w:spacing w:val="-10"/>
                <w:sz w:val="18"/>
              </w:rPr>
              <w:t>1</w:t>
            </w:r>
          </w:p>
        </w:tc>
        <w:tc>
          <w:tcPr>
            <w:tcW w:w="1670" w:type="dxa"/>
          </w:tcPr>
          <w:p w14:paraId="0FB09C72" w14:textId="77777777" w:rsidR="000F7DB4" w:rsidRPr="00EE4AB7" w:rsidRDefault="000F7DB4" w:rsidP="00EE4AB7">
            <w:pPr>
              <w:pStyle w:val="TableParagraph"/>
              <w:spacing w:before="104"/>
              <w:ind w:left="10" w:right="3"/>
              <w:jc w:val="center"/>
              <w:rPr>
                <w:spacing w:val="-10"/>
                <w:sz w:val="18"/>
              </w:rPr>
            </w:pPr>
          </w:p>
        </w:tc>
        <w:tc>
          <w:tcPr>
            <w:tcW w:w="1670" w:type="dxa"/>
          </w:tcPr>
          <w:p w14:paraId="2B8D93CB" w14:textId="2F4BF2DC" w:rsidR="000F7DB4" w:rsidRPr="00EE4AB7" w:rsidRDefault="000F7DB4" w:rsidP="00EE4AB7">
            <w:pPr>
              <w:pStyle w:val="TableParagraph"/>
              <w:spacing w:before="104"/>
              <w:ind w:left="10" w:right="3"/>
              <w:jc w:val="center"/>
              <w:rPr>
                <w:spacing w:val="-10"/>
                <w:sz w:val="18"/>
              </w:rPr>
            </w:pPr>
          </w:p>
        </w:tc>
        <w:tc>
          <w:tcPr>
            <w:tcW w:w="1671" w:type="dxa"/>
          </w:tcPr>
          <w:p w14:paraId="716BA889" w14:textId="77777777" w:rsidR="000F7DB4" w:rsidRPr="00EE4AB7" w:rsidRDefault="000F7DB4" w:rsidP="00EE4AB7">
            <w:pPr>
              <w:pStyle w:val="TableParagraph"/>
              <w:spacing w:before="104"/>
              <w:ind w:left="10" w:right="3"/>
              <w:jc w:val="center"/>
              <w:rPr>
                <w:spacing w:val="-10"/>
                <w:sz w:val="18"/>
              </w:rPr>
            </w:pPr>
          </w:p>
        </w:tc>
      </w:tr>
      <w:tr w:rsidR="000F7DB4" w14:paraId="5B38804D" w14:textId="77777777" w:rsidTr="000F7DB4">
        <w:trPr>
          <w:trHeight w:val="319"/>
        </w:trPr>
        <w:tc>
          <w:tcPr>
            <w:tcW w:w="1001" w:type="dxa"/>
          </w:tcPr>
          <w:p w14:paraId="41A5DF95" w14:textId="77777777" w:rsidR="000F7DB4" w:rsidRDefault="000F7DB4">
            <w:pPr>
              <w:pStyle w:val="TableParagraph"/>
              <w:spacing w:before="104"/>
              <w:ind w:left="10" w:right="3"/>
              <w:jc w:val="center"/>
              <w:rPr>
                <w:sz w:val="18"/>
              </w:rPr>
            </w:pPr>
            <w:r>
              <w:rPr>
                <w:spacing w:val="-10"/>
                <w:sz w:val="18"/>
              </w:rPr>
              <w:t>2</w:t>
            </w:r>
          </w:p>
        </w:tc>
        <w:tc>
          <w:tcPr>
            <w:tcW w:w="2006" w:type="dxa"/>
          </w:tcPr>
          <w:p w14:paraId="137F213C" w14:textId="77777777" w:rsidR="000F7DB4" w:rsidRPr="00EE4AB7" w:rsidRDefault="000F7DB4" w:rsidP="00EE4AB7">
            <w:pPr>
              <w:pStyle w:val="TableParagraph"/>
              <w:spacing w:before="104"/>
              <w:ind w:left="10" w:right="3"/>
              <w:jc w:val="center"/>
              <w:rPr>
                <w:spacing w:val="-10"/>
                <w:sz w:val="18"/>
              </w:rPr>
            </w:pPr>
          </w:p>
        </w:tc>
        <w:tc>
          <w:tcPr>
            <w:tcW w:w="1672" w:type="dxa"/>
          </w:tcPr>
          <w:p w14:paraId="0F2AC6ED" w14:textId="511A14D7" w:rsidR="000F7DB4" w:rsidRPr="00EE4AB7" w:rsidRDefault="000F7DB4" w:rsidP="00EE4AB7">
            <w:pPr>
              <w:pStyle w:val="TableParagraph"/>
              <w:spacing w:before="104"/>
              <w:ind w:left="10" w:right="3"/>
              <w:jc w:val="center"/>
              <w:rPr>
                <w:spacing w:val="-10"/>
                <w:sz w:val="18"/>
              </w:rPr>
            </w:pPr>
            <w:r w:rsidRPr="00EE4AB7">
              <w:rPr>
                <w:spacing w:val="-10"/>
                <w:sz w:val="18"/>
              </w:rPr>
              <w:t>1</w:t>
            </w:r>
          </w:p>
        </w:tc>
        <w:tc>
          <w:tcPr>
            <w:tcW w:w="1670" w:type="dxa"/>
          </w:tcPr>
          <w:p w14:paraId="78BB09AE" w14:textId="77777777" w:rsidR="000F7DB4" w:rsidRPr="00EE4AB7" w:rsidRDefault="000F7DB4" w:rsidP="00EE4AB7">
            <w:pPr>
              <w:pStyle w:val="TableParagraph"/>
              <w:spacing w:before="104"/>
              <w:ind w:left="10" w:right="3"/>
              <w:jc w:val="center"/>
              <w:rPr>
                <w:spacing w:val="-10"/>
                <w:sz w:val="18"/>
              </w:rPr>
            </w:pPr>
          </w:p>
        </w:tc>
        <w:tc>
          <w:tcPr>
            <w:tcW w:w="1670" w:type="dxa"/>
          </w:tcPr>
          <w:p w14:paraId="22EE65D4" w14:textId="056E6F93" w:rsidR="000F7DB4" w:rsidRPr="00EE4AB7" w:rsidRDefault="000F7DB4" w:rsidP="00EE4AB7">
            <w:pPr>
              <w:pStyle w:val="TableParagraph"/>
              <w:spacing w:before="104"/>
              <w:ind w:left="10" w:right="3"/>
              <w:jc w:val="center"/>
              <w:rPr>
                <w:spacing w:val="-10"/>
                <w:sz w:val="18"/>
              </w:rPr>
            </w:pPr>
          </w:p>
        </w:tc>
        <w:tc>
          <w:tcPr>
            <w:tcW w:w="1671" w:type="dxa"/>
          </w:tcPr>
          <w:p w14:paraId="2EC547FD" w14:textId="77777777" w:rsidR="000F7DB4" w:rsidRPr="00EE4AB7" w:rsidRDefault="000F7DB4" w:rsidP="00EE4AB7">
            <w:pPr>
              <w:pStyle w:val="TableParagraph"/>
              <w:spacing w:before="104"/>
              <w:ind w:left="10" w:right="3"/>
              <w:jc w:val="center"/>
              <w:rPr>
                <w:spacing w:val="-10"/>
                <w:sz w:val="18"/>
              </w:rPr>
            </w:pPr>
          </w:p>
        </w:tc>
      </w:tr>
      <w:tr w:rsidR="000F7DB4" w14:paraId="0BBA979A" w14:textId="77777777" w:rsidTr="000F7DB4">
        <w:trPr>
          <w:trHeight w:val="319"/>
        </w:trPr>
        <w:tc>
          <w:tcPr>
            <w:tcW w:w="1001" w:type="dxa"/>
          </w:tcPr>
          <w:p w14:paraId="219EFD97" w14:textId="3B9C4445" w:rsidR="000F7DB4" w:rsidRDefault="000F7DB4">
            <w:pPr>
              <w:pStyle w:val="TableParagraph"/>
              <w:spacing w:before="104"/>
              <w:ind w:left="10"/>
              <w:jc w:val="center"/>
              <w:rPr>
                <w:sz w:val="18"/>
              </w:rPr>
            </w:pPr>
            <w:r>
              <w:rPr>
                <w:spacing w:val="-10"/>
                <w:sz w:val="18"/>
              </w:rPr>
              <w:t>3</w:t>
            </w:r>
          </w:p>
        </w:tc>
        <w:tc>
          <w:tcPr>
            <w:tcW w:w="2006" w:type="dxa"/>
          </w:tcPr>
          <w:p w14:paraId="6B7347BE" w14:textId="77777777" w:rsidR="000F7DB4" w:rsidRPr="00EE4AB7" w:rsidRDefault="000F7DB4" w:rsidP="00EE4AB7">
            <w:pPr>
              <w:pStyle w:val="TableParagraph"/>
              <w:spacing w:before="104"/>
              <w:ind w:left="10" w:right="3"/>
              <w:jc w:val="center"/>
              <w:rPr>
                <w:spacing w:val="-10"/>
                <w:sz w:val="18"/>
              </w:rPr>
            </w:pPr>
          </w:p>
        </w:tc>
        <w:tc>
          <w:tcPr>
            <w:tcW w:w="1672" w:type="dxa"/>
          </w:tcPr>
          <w:p w14:paraId="40944593" w14:textId="709E684D" w:rsidR="000F7DB4" w:rsidRPr="00EE4AB7" w:rsidRDefault="000F7DB4" w:rsidP="00EE4AB7">
            <w:pPr>
              <w:pStyle w:val="TableParagraph"/>
              <w:spacing w:before="104"/>
              <w:ind w:left="10" w:right="3"/>
              <w:jc w:val="center"/>
              <w:rPr>
                <w:spacing w:val="-10"/>
                <w:sz w:val="18"/>
              </w:rPr>
            </w:pPr>
            <w:r w:rsidRPr="00EE4AB7">
              <w:rPr>
                <w:spacing w:val="-10"/>
                <w:sz w:val="18"/>
              </w:rPr>
              <w:t>1</w:t>
            </w:r>
          </w:p>
        </w:tc>
        <w:tc>
          <w:tcPr>
            <w:tcW w:w="1670" w:type="dxa"/>
          </w:tcPr>
          <w:p w14:paraId="5A6965CE" w14:textId="77777777" w:rsidR="000F7DB4" w:rsidRPr="00EE4AB7" w:rsidRDefault="000F7DB4" w:rsidP="00EE4AB7">
            <w:pPr>
              <w:pStyle w:val="TableParagraph"/>
              <w:spacing w:before="104"/>
              <w:ind w:left="10" w:right="3"/>
              <w:jc w:val="center"/>
              <w:rPr>
                <w:spacing w:val="-10"/>
                <w:sz w:val="18"/>
              </w:rPr>
            </w:pPr>
          </w:p>
        </w:tc>
        <w:tc>
          <w:tcPr>
            <w:tcW w:w="1670" w:type="dxa"/>
          </w:tcPr>
          <w:p w14:paraId="0BD1EE47" w14:textId="3A6F49A7" w:rsidR="000F7DB4" w:rsidRPr="00EE4AB7" w:rsidRDefault="000F7DB4" w:rsidP="00EE4AB7">
            <w:pPr>
              <w:pStyle w:val="TableParagraph"/>
              <w:spacing w:before="104"/>
              <w:ind w:left="10" w:right="3"/>
              <w:jc w:val="center"/>
              <w:rPr>
                <w:spacing w:val="-10"/>
                <w:sz w:val="18"/>
              </w:rPr>
            </w:pPr>
          </w:p>
        </w:tc>
        <w:tc>
          <w:tcPr>
            <w:tcW w:w="1671" w:type="dxa"/>
          </w:tcPr>
          <w:p w14:paraId="0FAECCE6" w14:textId="77777777" w:rsidR="000F7DB4" w:rsidRPr="00EE4AB7" w:rsidRDefault="000F7DB4" w:rsidP="00EE4AB7">
            <w:pPr>
              <w:pStyle w:val="TableParagraph"/>
              <w:spacing w:before="104"/>
              <w:ind w:left="10" w:right="3"/>
              <w:jc w:val="center"/>
              <w:rPr>
                <w:spacing w:val="-10"/>
                <w:sz w:val="18"/>
              </w:rPr>
            </w:pPr>
          </w:p>
        </w:tc>
      </w:tr>
      <w:tr w:rsidR="000F7DB4" w14:paraId="4863D9C6" w14:textId="77777777" w:rsidTr="000F7DB4">
        <w:trPr>
          <w:trHeight w:val="319"/>
        </w:trPr>
        <w:tc>
          <w:tcPr>
            <w:tcW w:w="1001" w:type="dxa"/>
          </w:tcPr>
          <w:p w14:paraId="05B3186D" w14:textId="74F3CF66" w:rsidR="000F7DB4" w:rsidRDefault="000F7DB4">
            <w:pPr>
              <w:pStyle w:val="TableParagraph"/>
              <w:spacing w:before="104"/>
              <w:ind w:left="10"/>
              <w:jc w:val="center"/>
              <w:rPr>
                <w:spacing w:val="-10"/>
                <w:sz w:val="18"/>
              </w:rPr>
            </w:pPr>
            <w:r>
              <w:rPr>
                <w:spacing w:val="-10"/>
                <w:sz w:val="18"/>
              </w:rPr>
              <w:t>4</w:t>
            </w:r>
          </w:p>
        </w:tc>
        <w:tc>
          <w:tcPr>
            <w:tcW w:w="2006" w:type="dxa"/>
          </w:tcPr>
          <w:p w14:paraId="42BCBA7B" w14:textId="77777777" w:rsidR="000F7DB4" w:rsidRPr="00EE4AB7" w:rsidRDefault="000F7DB4" w:rsidP="00EE4AB7">
            <w:pPr>
              <w:pStyle w:val="TableParagraph"/>
              <w:spacing w:before="104"/>
              <w:ind w:left="10" w:right="3"/>
              <w:jc w:val="center"/>
              <w:rPr>
                <w:spacing w:val="-10"/>
                <w:sz w:val="18"/>
              </w:rPr>
            </w:pPr>
          </w:p>
        </w:tc>
        <w:tc>
          <w:tcPr>
            <w:tcW w:w="1672" w:type="dxa"/>
          </w:tcPr>
          <w:p w14:paraId="5D4AD2F4" w14:textId="0272E9D0" w:rsidR="000F7DB4" w:rsidRPr="00EE4AB7" w:rsidRDefault="000F7DB4" w:rsidP="00EE4AB7">
            <w:pPr>
              <w:pStyle w:val="TableParagraph"/>
              <w:spacing w:before="104"/>
              <w:ind w:left="10" w:right="3"/>
              <w:jc w:val="center"/>
              <w:rPr>
                <w:spacing w:val="-10"/>
                <w:sz w:val="18"/>
              </w:rPr>
            </w:pPr>
            <w:r w:rsidRPr="00EE4AB7">
              <w:rPr>
                <w:spacing w:val="-10"/>
                <w:sz w:val="18"/>
              </w:rPr>
              <w:t>1</w:t>
            </w:r>
          </w:p>
        </w:tc>
        <w:tc>
          <w:tcPr>
            <w:tcW w:w="1670" w:type="dxa"/>
          </w:tcPr>
          <w:p w14:paraId="219DE182" w14:textId="77777777" w:rsidR="000F7DB4" w:rsidRPr="00EE4AB7" w:rsidRDefault="000F7DB4" w:rsidP="00EE4AB7">
            <w:pPr>
              <w:pStyle w:val="TableParagraph"/>
              <w:spacing w:before="104"/>
              <w:ind w:left="10" w:right="3"/>
              <w:jc w:val="center"/>
              <w:rPr>
                <w:spacing w:val="-10"/>
                <w:sz w:val="18"/>
              </w:rPr>
            </w:pPr>
          </w:p>
        </w:tc>
        <w:tc>
          <w:tcPr>
            <w:tcW w:w="1670" w:type="dxa"/>
          </w:tcPr>
          <w:p w14:paraId="3AB28BBD" w14:textId="18737D62" w:rsidR="000F7DB4" w:rsidRPr="00EE4AB7" w:rsidRDefault="000F7DB4" w:rsidP="00EE4AB7">
            <w:pPr>
              <w:pStyle w:val="TableParagraph"/>
              <w:spacing w:before="104"/>
              <w:ind w:left="10" w:right="3"/>
              <w:jc w:val="center"/>
              <w:rPr>
                <w:spacing w:val="-10"/>
                <w:sz w:val="18"/>
              </w:rPr>
            </w:pPr>
          </w:p>
        </w:tc>
        <w:tc>
          <w:tcPr>
            <w:tcW w:w="1671" w:type="dxa"/>
          </w:tcPr>
          <w:p w14:paraId="6EA7A7E6" w14:textId="77777777" w:rsidR="000F7DB4" w:rsidRPr="00EE4AB7" w:rsidRDefault="000F7DB4" w:rsidP="00EE4AB7">
            <w:pPr>
              <w:pStyle w:val="TableParagraph"/>
              <w:spacing w:before="104"/>
              <w:ind w:left="10" w:right="3"/>
              <w:jc w:val="center"/>
              <w:rPr>
                <w:spacing w:val="-10"/>
                <w:sz w:val="18"/>
              </w:rPr>
            </w:pPr>
          </w:p>
        </w:tc>
      </w:tr>
      <w:tr w:rsidR="000F7DB4" w14:paraId="0FC868DD" w14:textId="77777777" w:rsidTr="000F7DB4">
        <w:trPr>
          <w:trHeight w:val="321"/>
        </w:trPr>
        <w:tc>
          <w:tcPr>
            <w:tcW w:w="4680" w:type="dxa"/>
            <w:gridSpan w:val="3"/>
            <w:shd w:val="clear" w:color="auto" w:fill="D9D9D9"/>
          </w:tcPr>
          <w:p w14:paraId="105694F0" w14:textId="77777777" w:rsidR="000F7DB4" w:rsidRDefault="000F7DB4">
            <w:pPr>
              <w:pStyle w:val="TableParagraph"/>
              <w:spacing w:before="104"/>
              <w:ind w:left="12"/>
              <w:jc w:val="center"/>
              <w:rPr>
                <w:b/>
                <w:sz w:val="18"/>
              </w:rPr>
            </w:pPr>
            <w:r>
              <w:rPr>
                <w:b/>
                <w:spacing w:val="-2"/>
                <w:sz w:val="18"/>
              </w:rPr>
              <w:t>TOTALES</w:t>
            </w:r>
          </w:p>
        </w:tc>
        <w:tc>
          <w:tcPr>
            <w:tcW w:w="1670" w:type="dxa"/>
            <w:shd w:val="clear" w:color="auto" w:fill="D9D9D9"/>
          </w:tcPr>
          <w:p w14:paraId="13FAD94F" w14:textId="77777777" w:rsidR="000F7DB4" w:rsidRDefault="000F7DB4">
            <w:pPr>
              <w:pStyle w:val="TableParagraph"/>
              <w:rPr>
                <w:rFonts w:ascii="Times New Roman"/>
                <w:sz w:val="18"/>
              </w:rPr>
            </w:pPr>
          </w:p>
        </w:tc>
        <w:tc>
          <w:tcPr>
            <w:tcW w:w="1670" w:type="dxa"/>
            <w:shd w:val="clear" w:color="auto" w:fill="D9D9D9"/>
          </w:tcPr>
          <w:p w14:paraId="741E6335" w14:textId="40E107F3" w:rsidR="000F7DB4" w:rsidRDefault="000F7DB4">
            <w:pPr>
              <w:pStyle w:val="TableParagraph"/>
              <w:rPr>
                <w:rFonts w:ascii="Times New Roman"/>
                <w:sz w:val="18"/>
              </w:rPr>
            </w:pPr>
          </w:p>
        </w:tc>
        <w:tc>
          <w:tcPr>
            <w:tcW w:w="1671" w:type="dxa"/>
            <w:shd w:val="clear" w:color="auto" w:fill="D9D9D9"/>
          </w:tcPr>
          <w:p w14:paraId="4CD0EE73" w14:textId="77777777" w:rsidR="000F7DB4" w:rsidRDefault="000F7DB4">
            <w:pPr>
              <w:pStyle w:val="TableParagraph"/>
              <w:rPr>
                <w:rFonts w:ascii="Times New Roman"/>
                <w:sz w:val="18"/>
              </w:rPr>
            </w:pPr>
          </w:p>
        </w:tc>
      </w:tr>
    </w:tbl>
    <w:p w14:paraId="166BA800" w14:textId="77777777" w:rsidR="00C9491E" w:rsidRDefault="00C9491E">
      <w:pPr>
        <w:pStyle w:val="Textoindependiente"/>
        <w:spacing w:before="243"/>
        <w:rPr>
          <w:b/>
          <w:sz w:val="24"/>
        </w:rPr>
      </w:pPr>
    </w:p>
    <w:p w14:paraId="3B18C6F1" w14:textId="77777777" w:rsidR="00C9491E" w:rsidRDefault="0007718C">
      <w:pPr>
        <w:spacing w:before="1"/>
        <w:ind w:left="143"/>
        <w:rPr>
          <w:b/>
          <w:i/>
        </w:rPr>
      </w:pPr>
      <w:r>
        <w:t>Firma</w:t>
      </w:r>
      <w:r>
        <w:rPr>
          <w:spacing w:val="-6"/>
        </w:rPr>
        <w:t xml:space="preserve"> </w:t>
      </w:r>
      <w:r>
        <w:t>Autorizada:</w:t>
      </w:r>
      <w:r>
        <w:rPr>
          <w:spacing w:val="-6"/>
        </w:rPr>
        <w:t xml:space="preserve"> </w:t>
      </w:r>
      <w:r>
        <w:rPr>
          <w:b/>
          <w:i/>
        </w:rPr>
        <w:t>[Firma</w:t>
      </w:r>
      <w:r>
        <w:rPr>
          <w:b/>
          <w:i/>
          <w:spacing w:val="-4"/>
        </w:rPr>
        <w:t xml:space="preserve"> </w:t>
      </w:r>
      <w:r>
        <w:rPr>
          <w:b/>
          <w:i/>
        </w:rPr>
        <w:t>del</w:t>
      </w:r>
      <w:r>
        <w:rPr>
          <w:b/>
          <w:i/>
          <w:spacing w:val="-5"/>
        </w:rPr>
        <w:t xml:space="preserve"> </w:t>
      </w:r>
      <w:r>
        <w:rPr>
          <w:b/>
          <w:i/>
        </w:rPr>
        <w:t>representante</w:t>
      </w:r>
      <w:r>
        <w:rPr>
          <w:b/>
          <w:i/>
          <w:spacing w:val="-7"/>
        </w:rPr>
        <w:t xml:space="preserve"> </w:t>
      </w:r>
      <w:r>
        <w:rPr>
          <w:b/>
          <w:i/>
          <w:spacing w:val="-2"/>
        </w:rPr>
        <w:t>autorizado]</w:t>
      </w:r>
    </w:p>
    <w:p w14:paraId="4094D535" w14:textId="77777777" w:rsidR="00C9491E" w:rsidRDefault="0007718C">
      <w:pPr>
        <w:spacing w:before="266"/>
        <w:ind w:left="143"/>
        <w:rPr>
          <w:b/>
          <w:i/>
        </w:rPr>
      </w:pPr>
      <w:r>
        <w:t>Nombre</w:t>
      </w:r>
      <w:r>
        <w:rPr>
          <w:spacing w:val="-3"/>
        </w:rPr>
        <w:t xml:space="preserve"> </w:t>
      </w:r>
      <w:r>
        <w:t>y</w:t>
      </w:r>
      <w:r>
        <w:rPr>
          <w:spacing w:val="-5"/>
        </w:rPr>
        <w:t xml:space="preserve"> </w:t>
      </w:r>
      <w:r>
        <w:t>Cargo</w:t>
      </w:r>
      <w:r>
        <w:rPr>
          <w:spacing w:val="-5"/>
        </w:rPr>
        <w:t xml:space="preserve"> </w:t>
      </w:r>
      <w:r>
        <w:t>del</w:t>
      </w:r>
      <w:r>
        <w:rPr>
          <w:spacing w:val="-2"/>
        </w:rPr>
        <w:t xml:space="preserve"> </w:t>
      </w:r>
      <w:r>
        <w:t>Firmante:</w:t>
      </w:r>
      <w:r>
        <w:rPr>
          <w:spacing w:val="66"/>
          <w:w w:val="150"/>
        </w:rPr>
        <w:t xml:space="preserve"> </w:t>
      </w:r>
      <w:r>
        <w:rPr>
          <w:b/>
          <w:i/>
        </w:rPr>
        <w:t>[Indicar</w:t>
      </w:r>
      <w:r>
        <w:rPr>
          <w:b/>
          <w:i/>
          <w:spacing w:val="-3"/>
        </w:rPr>
        <w:t xml:space="preserve"> </w:t>
      </w:r>
      <w:r>
        <w:rPr>
          <w:b/>
          <w:i/>
        </w:rPr>
        <w:t>el</w:t>
      </w:r>
      <w:r>
        <w:rPr>
          <w:b/>
          <w:i/>
          <w:spacing w:val="-5"/>
        </w:rPr>
        <w:t xml:space="preserve"> </w:t>
      </w:r>
      <w:r>
        <w:rPr>
          <w:b/>
          <w:i/>
        </w:rPr>
        <w:t>nombre</w:t>
      </w:r>
      <w:r>
        <w:rPr>
          <w:b/>
          <w:i/>
          <w:spacing w:val="-6"/>
        </w:rPr>
        <w:t xml:space="preserve"> </w:t>
      </w:r>
      <w:r>
        <w:rPr>
          <w:b/>
          <w:i/>
        </w:rPr>
        <w:t>completo</w:t>
      </w:r>
      <w:r>
        <w:rPr>
          <w:b/>
          <w:i/>
          <w:spacing w:val="-4"/>
        </w:rPr>
        <w:t xml:space="preserve"> </w:t>
      </w:r>
      <w:r>
        <w:rPr>
          <w:b/>
          <w:i/>
        </w:rPr>
        <w:t>del</w:t>
      </w:r>
      <w:r>
        <w:rPr>
          <w:b/>
          <w:i/>
          <w:spacing w:val="-2"/>
        </w:rPr>
        <w:t xml:space="preserve"> Firmante]</w:t>
      </w:r>
    </w:p>
    <w:p w14:paraId="28C41AF0" w14:textId="77777777" w:rsidR="00C9491E" w:rsidRDefault="00C9491E">
      <w:pPr>
        <w:pStyle w:val="Textoindependiente"/>
        <w:spacing w:before="1"/>
        <w:rPr>
          <w:b/>
          <w:i/>
        </w:rPr>
      </w:pPr>
    </w:p>
    <w:p w14:paraId="064A2403" w14:textId="77777777" w:rsidR="00C9491E" w:rsidRDefault="0007718C">
      <w:pPr>
        <w:ind w:left="143"/>
        <w:rPr>
          <w:b/>
          <w:i/>
        </w:rPr>
      </w:pPr>
      <w:r>
        <w:t>Nombre</w:t>
      </w:r>
      <w:r>
        <w:rPr>
          <w:spacing w:val="-5"/>
        </w:rPr>
        <w:t xml:space="preserve"> </w:t>
      </w:r>
      <w:r>
        <w:t>del</w:t>
      </w:r>
      <w:r>
        <w:rPr>
          <w:spacing w:val="-5"/>
        </w:rPr>
        <w:t xml:space="preserve"> </w:t>
      </w:r>
      <w:r>
        <w:t>Oferente:</w:t>
      </w:r>
      <w:r>
        <w:rPr>
          <w:spacing w:val="-4"/>
        </w:rPr>
        <w:t xml:space="preserve"> </w:t>
      </w:r>
      <w:r>
        <w:rPr>
          <w:b/>
          <w:i/>
        </w:rPr>
        <w:t>[Indicar</w:t>
      </w:r>
      <w:r>
        <w:rPr>
          <w:b/>
          <w:i/>
          <w:spacing w:val="-4"/>
        </w:rPr>
        <w:t xml:space="preserve"> </w:t>
      </w:r>
      <w:r>
        <w:rPr>
          <w:b/>
          <w:i/>
        </w:rPr>
        <w:t>el</w:t>
      </w:r>
      <w:r>
        <w:rPr>
          <w:b/>
          <w:i/>
          <w:spacing w:val="-5"/>
        </w:rPr>
        <w:t xml:space="preserve"> </w:t>
      </w:r>
      <w:r>
        <w:rPr>
          <w:b/>
          <w:i/>
        </w:rPr>
        <w:t>nombre</w:t>
      </w:r>
      <w:r>
        <w:rPr>
          <w:b/>
          <w:i/>
          <w:spacing w:val="-2"/>
        </w:rPr>
        <w:t xml:space="preserve"> </w:t>
      </w:r>
      <w:r>
        <w:rPr>
          <w:b/>
          <w:i/>
        </w:rPr>
        <w:t>conforme</w:t>
      </w:r>
      <w:r>
        <w:rPr>
          <w:b/>
          <w:i/>
          <w:spacing w:val="-6"/>
        </w:rPr>
        <w:t xml:space="preserve"> </w:t>
      </w:r>
      <w:r>
        <w:rPr>
          <w:b/>
          <w:i/>
        </w:rPr>
        <w:t>a</w:t>
      </w:r>
      <w:r>
        <w:rPr>
          <w:b/>
          <w:i/>
          <w:spacing w:val="-4"/>
        </w:rPr>
        <w:t xml:space="preserve"> </w:t>
      </w:r>
      <w:r>
        <w:rPr>
          <w:b/>
          <w:i/>
        </w:rPr>
        <w:t>la</w:t>
      </w:r>
      <w:r>
        <w:rPr>
          <w:b/>
          <w:i/>
          <w:spacing w:val="-2"/>
        </w:rPr>
        <w:t xml:space="preserve"> </w:t>
      </w:r>
      <w:r>
        <w:rPr>
          <w:b/>
          <w:i/>
        </w:rPr>
        <w:t>matrícula</w:t>
      </w:r>
      <w:r>
        <w:rPr>
          <w:b/>
          <w:i/>
          <w:spacing w:val="-5"/>
        </w:rPr>
        <w:t xml:space="preserve"> </w:t>
      </w:r>
      <w:r>
        <w:rPr>
          <w:b/>
          <w:i/>
        </w:rPr>
        <w:t>de</w:t>
      </w:r>
      <w:r>
        <w:rPr>
          <w:b/>
          <w:i/>
          <w:spacing w:val="-5"/>
        </w:rPr>
        <w:t xml:space="preserve"> </w:t>
      </w:r>
      <w:r>
        <w:rPr>
          <w:b/>
          <w:i/>
          <w:spacing w:val="-2"/>
        </w:rPr>
        <w:t>comercio]</w:t>
      </w:r>
    </w:p>
    <w:p w14:paraId="65542AC1" w14:textId="77777777" w:rsidR="00C9491E" w:rsidRDefault="00C9491E">
      <w:pPr>
        <w:rPr>
          <w:b/>
          <w:i/>
        </w:rPr>
        <w:sectPr w:rsidR="00C9491E">
          <w:pgSz w:w="12250" w:h="15850"/>
          <w:pgMar w:top="1180" w:right="1275" w:bottom="1160" w:left="1559" w:header="706" w:footer="978" w:gutter="0"/>
          <w:cols w:space="720"/>
        </w:sectPr>
      </w:pPr>
    </w:p>
    <w:p w14:paraId="37594ECB" w14:textId="7B5BA9DB" w:rsidR="00C9491E" w:rsidRPr="00EE4AB7" w:rsidRDefault="0007718C" w:rsidP="00316EE9">
      <w:pPr>
        <w:pStyle w:val="Prrafodelista"/>
        <w:numPr>
          <w:ilvl w:val="0"/>
          <w:numId w:val="7"/>
        </w:numPr>
        <w:tabs>
          <w:tab w:val="left" w:pos="703"/>
        </w:tabs>
        <w:spacing w:before="93" w:line="292" w:lineRule="exact"/>
        <w:ind w:left="703" w:hanging="349"/>
        <w:jc w:val="left"/>
        <w:rPr>
          <w:b/>
          <w:sz w:val="24"/>
        </w:rPr>
      </w:pPr>
      <w:bookmarkStart w:id="30" w:name="_bookmark28"/>
      <w:bookmarkEnd w:id="30"/>
      <w:r>
        <w:rPr>
          <w:b/>
          <w:sz w:val="24"/>
        </w:rPr>
        <w:lastRenderedPageBreak/>
        <w:t>FORMULARIO</w:t>
      </w:r>
      <w:r>
        <w:rPr>
          <w:b/>
          <w:spacing w:val="-4"/>
          <w:sz w:val="24"/>
        </w:rPr>
        <w:t xml:space="preserve"> </w:t>
      </w:r>
      <w:r>
        <w:rPr>
          <w:b/>
          <w:sz w:val="24"/>
        </w:rPr>
        <w:t>DE</w:t>
      </w:r>
      <w:r>
        <w:rPr>
          <w:b/>
          <w:spacing w:val="-2"/>
          <w:sz w:val="24"/>
        </w:rPr>
        <w:t xml:space="preserve"> </w:t>
      </w:r>
      <w:r>
        <w:rPr>
          <w:b/>
          <w:sz w:val="24"/>
        </w:rPr>
        <w:t>PRECIO</w:t>
      </w:r>
      <w:r>
        <w:rPr>
          <w:b/>
          <w:spacing w:val="-1"/>
          <w:sz w:val="24"/>
        </w:rPr>
        <w:t xml:space="preserve"> </w:t>
      </w:r>
      <w:r>
        <w:rPr>
          <w:b/>
          <w:sz w:val="24"/>
        </w:rPr>
        <w:t>Y</w:t>
      </w:r>
      <w:r>
        <w:rPr>
          <w:b/>
          <w:spacing w:val="-4"/>
          <w:sz w:val="24"/>
        </w:rPr>
        <w:t xml:space="preserve"> </w:t>
      </w:r>
      <w:r>
        <w:rPr>
          <w:b/>
          <w:sz w:val="24"/>
        </w:rPr>
        <w:t>CRONOGRAMA</w:t>
      </w:r>
      <w:r>
        <w:rPr>
          <w:b/>
          <w:spacing w:val="-1"/>
          <w:sz w:val="24"/>
        </w:rPr>
        <w:t xml:space="preserve"> </w:t>
      </w:r>
      <w:r>
        <w:rPr>
          <w:b/>
          <w:sz w:val="24"/>
        </w:rPr>
        <w:t>DE</w:t>
      </w:r>
      <w:r>
        <w:rPr>
          <w:b/>
          <w:spacing w:val="-1"/>
          <w:sz w:val="24"/>
        </w:rPr>
        <w:t xml:space="preserve"> </w:t>
      </w:r>
      <w:r>
        <w:rPr>
          <w:b/>
          <w:sz w:val="24"/>
        </w:rPr>
        <w:t>CUMPLIMIENTO:</w:t>
      </w:r>
      <w:r>
        <w:rPr>
          <w:b/>
          <w:spacing w:val="-3"/>
          <w:sz w:val="24"/>
        </w:rPr>
        <w:t xml:space="preserve"> </w:t>
      </w:r>
      <w:r>
        <w:rPr>
          <w:b/>
          <w:sz w:val="24"/>
        </w:rPr>
        <w:t>SERVICIOS</w:t>
      </w:r>
      <w:r>
        <w:rPr>
          <w:b/>
          <w:spacing w:val="-2"/>
          <w:sz w:val="24"/>
        </w:rPr>
        <w:t xml:space="preserve"> CONEXOS</w:t>
      </w:r>
    </w:p>
    <w:p w14:paraId="78308DA5" w14:textId="77777777" w:rsidR="00C9491E" w:rsidRDefault="00C9491E">
      <w:pPr>
        <w:pStyle w:val="Textoindependiente"/>
        <w:spacing w:before="28"/>
        <w:rPr>
          <w:i/>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2813"/>
        <w:gridCol w:w="2146"/>
        <w:gridCol w:w="1276"/>
        <w:gridCol w:w="1845"/>
      </w:tblGrid>
      <w:tr w:rsidR="00EE4AB7" w14:paraId="51823BF7" w14:textId="77777777" w:rsidTr="00EE4AB7">
        <w:trPr>
          <w:trHeight w:val="604"/>
        </w:trPr>
        <w:tc>
          <w:tcPr>
            <w:tcW w:w="1135" w:type="dxa"/>
            <w:shd w:val="clear" w:color="auto" w:fill="D9D9D9"/>
            <w:vAlign w:val="center"/>
          </w:tcPr>
          <w:p w14:paraId="79B6F337" w14:textId="77777777" w:rsidR="00EE4AB7" w:rsidRDefault="00EE4AB7" w:rsidP="00EE4AB7">
            <w:pPr>
              <w:pStyle w:val="TableParagraph"/>
              <w:spacing w:before="86"/>
              <w:jc w:val="center"/>
              <w:rPr>
                <w:i/>
                <w:sz w:val="18"/>
              </w:rPr>
            </w:pPr>
          </w:p>
          <w:p w14:paraId="7A9D83FB" w14:textId="77777777" w:rsidR="00EE4AB7" w:rsidRDefault="00EE4AB7" w:rsidP="00EE4AB7">
            <w:pPr>
              <w:pStyle w:val="TableParagraph"/>
              <w:ind w:left="370" w:right="359"/>
              <w:jc w:val="center"/>
              <w:rPr>
                <w:b/>
                <w:sz w:val="18"/>
              </w:rPr>
            </w:pPr>
            <w:r>
              <w:rPr>
                <w:b/>
                <w:spacing w:val="-6"/>
                <w:sz w:val="18"/>
              </w:rPr>
              <w:t>No.</w:t>
            </w:r>
            <w:r>
              <w:rPr>
                <w:b/>
                <w:sz w:val="18"/>
              </w:rPr>
              <w:t xml:space="preserve"> </w:t>
            </w:r>
            <w:r>
              <w:rPr>
                <w:b/>
                <w:spacing w:val="-6"/>
                <w:sz w:val="18"/>
              </w:rPr>
              <w:t>DE</w:t>
            </w:r>
          </w:p>
          <w:p w14:paraId="07DD2FE5" w14:textId="77777777" w:rsidR="00EE4AB7" w:rsidRDefault="00EE4AB7" w:rsidP="00EE4AB7">
            <w:pPr>
              <w:pStyle w:val="TableParagraph"/>
              <w:spacing w:line="219" w:lineRule="exact"/>
              <w:ind w:left="9"/>
              <w:jc w:val="center"/>
              <w:rPr>
                <w:b/>
                <w:sz w:val="18"/>
              </w:rPr>
            </w:pPr>
            <w:r>
              <w:rPr>
                <w:b/>
                <w:spacing w:val="-2"/>
                <w:sz w:val="18"/>
              </w:rPr>
              <w:t>SERVICIO</w:t>
            </w:r>
          </w:p>
        </w:tc>
        <w:tc>
          <w:tcPr>
            <w:tcW w:w="2813" w:type="dxa"/>
            <w:shd w:val="clear" w:color="auto" w:fill="D9D9D9"/>
            <w:vAlign w:val="center"/>
          </w:tcPr>
          <w:p w14:paraId="546C318B" w14:textId="77777777" w:rsidR="00EE4AB7" w:rsidRDefault="00EE4AB7" w:rsidP="00EE4AB7">
            <w:pPr>
              <w:pStyle w:val="TableParagraph"/>
              <w:spacing w:before="194"/>
              <w:jc w:val="center"/>
              <w:rPr>
                <w:i/>
                <w:sz w:val="18"/>
              </w:rPr>
            </w:pPr>
          </w:p>
          <w:p w14:paraId="0779BEAA" w14:textId="6872EAA9" w:rsidR="00EE4AB7" w:rsidRDefault="00EE4AB7" w:rsidP="00EE4AB7">
            <w:pPr>
              <w:pStyle w:val="TableParagraph"/>
              <w:ind w:left="194" w:right="114" w:hanging="75"/>
              <w:jc w:val="center"/>
              <w:rPr>
                <w:b/>
                <w:sz w:val="18"/>
              </w:rPr>
            </w:pPr>
            <w:r>
              <w:rPr>
                <w:b/>
                <w:sz w:val="18"/>
              </w:rPr>
              <w:t>DESCRIPCIÓN</w:t>
            </w:r>
            <w:r>
              <w:rPr>
                <w:b/>
                <w:spacing w:val="-11"/>
                <w:sz w:val="18"/>
              </w:rPr>
              <w:t xml:space="preserve"> </w:t>
            </w:r>
            <w:r>
              <w:rPr>
                <w:b/>
                <w:sz w:val="18"/>
              </w:rPr>
              <w:t>DE LOS</w:t>
            </w:r>
            <w:r>
              <w:rPr>
                <w:b/>
                <w:spacing w:val="-4"/>
                <w:sz w:val="18"/>
              </w:rPr>
              <w:t xml:space="preserve"> </w:t>
            </w:r>
            <w:r>
              <w:rPr>
                <w:b/>
                <w:sz w:val="18"/>
              </w:rPr>
              <w:t>SERVICIOS</w:t>
            </w:r>
          </w:p>
        </w:tc>
        <w:tc>
          <w:tcPr>
            <w:tcW w:w="2146" w:type="dxa"/>
            <w:shd w:val="clear" w:color="auto" w:fill="D9D9D9"/>
            <w:vAlign w:val="center"/>
          </w:tcPr>
          <w:p w14:paraId="64943182" w14:textId="77777777" w:rsidR="00EE4AB7" w:rsidRDefault="00EE4AB7" w:rsidP="00EE4AB7">
            <w:pPr>
              <w:pStyle w:val="TableParagraph"/>
              <w:spacing w:before="85"/>
              <w:ind w:left="117" w:right="108" w:hanging="1"/>
              <w:jc w:val="center"/>
              <w:rPr>
                <w:b/>
                <w:sz w:val="18"/>
              </w:rPr>
            </w:pPr>
            <w:r>
              <w:rPr>
                <w:b/>
                <w:sz w:val="18"/>
              </w:rPr>
              <w:t>FECHA</w:t>
            </w:r>
            <w:r>
              <w:rPr>
                <w:b/>
                <w:spacing w:val="-4"/>
                <w:sz w:val="18"/>
              </w:rPr>
              <w:t xml:space="preserve"> </w:t>
            </w:r>
            <w:r>
              <w:rPr>
                <w:b/>
                <w:sz w:val="18"/>
              </w:rPr>
              <w:t>DE EJECUCIÓN</w:t>
            </w:r>
            <w:r>
              <w:rPr>
                <w:b/>
                <w:spacing w:val="-11"/>
                <w:sz w:val="18"/>
              </w:rPr>
              <w:t xml:space="preserve"> </w:t>
            </w:r>
            <w:r>
              <w:rPr>
                <w:b/>
                <w:sz w:val="18"/>
              </w:rPr>
              <w:t xml:space="preserve">EN EL LUGAR DE </w:t>
            </w:r>
            <w:r>
              <w:rPr>
                <w:b/>
                <w:spacing w:val="-2"/>
                <w:sz w:val="18"/>
              </w:rPr>
              <w:t>DESTINO</w:t>
            </w:r>
            <w:r>
              <w:rPr>
                <w:b/>
                <w:spacing w:val="40"/>
                <w:sz w:val="18"/>
              </w:rPr>
              <w:t xml:space="preserve"> </w:t>
            </w:r>
            <w:r>
              <w:rPr>
                <w:b/>
                <w:spacing w:val="-2"/>
                <w:sz w:val="18"/>
              </w:rPr>
              <w:t>FINAL</w:t>
            </w:r>
          </w:p>
        </w:tc>
        <w:tc>
          <w:tcPr>
            <w:tcW w:w="1276" w:type="dxa"/>
            <w:shd w:val="clear" w:color="auto" w:fill="D9D9D9"/>
            <w:vAlign w:val="center"/>
          </w:tcPr>
          <w:p w14:paraId="243C3972" w14:textId="77777777" w:rsidR="00EE4AB7" w:rsidRDefault="00EE4AB7" w:rsidP="00EE4AB7">
            <w:pPr>
              <w:pStyle w:val="TableParagraph"/>
              <w:spacing w:before="86"/>
              <w:jc w:val="center"/>
              <w:rPr>
                <w:i/>
                <w:sz w:val="18"/>
              </w:rPr>
            </w:pPr>
          </w:p>
          <w:p w14:paraId="35748F80" w14:textId="77777777" w:rsidR="00EE4AB7" w:rsidRDefault="00EE4AB7" w:rsidP="00EE4AB7">
            <w:pPr>
              <w:pStyle w:val="TableParagraph"/>
              <w:ind w:left="142" w:right="138"/>
              <w:jc w:val="center"/>
              <w:rPr>
                <w:b/>
                <w:sz w:val="18"/>
              </w:rPr>
            </w:pPr>
            <w:r>
              <w:rPr>
                <w:b/>
                <w:sz w:val="18"/>
              </w:rPr>
              <w:t>CANTIDAD</w:t>
            </w:r>
            <w:r>
              <w:rPr>
                <w:b/>
                <w:spacing w:val="-11"/>
                <w:sz w:val="18"/>
              </w:rPr>
              <w:t xml:space="preserve"> </w:t>
            </w:r>
            <w:r>
              <w:rPr>
                <w:b/>
                <w:sz w:val="18"/>
              </w:rPr>
              <w:t xml:space="preserve">Y </w:t>
            </w:r>
            <w:r>
              <w:rPr>
                <w:b/>
                <w:spacing w:val="-2"/>
                <w:sz w:val="18"/>
              </w:rPr>
              <w:t>UNIDAD</w:t>
            </w:r>
            <w:r>
              <w:rPr>
                <w:b/>
                <w:sz w:val="18"/>
              </w:rPr>
              <w:t xml:space="preserve"> </w:t>
            </w:r>
            <w:r>
              <w:rPr>
                <w:b/>
                <w:spacing w:val="-2"/>
                <w:sz w:val="18"/>
              </w:rPr>
              <w:t>FÍSICA</w:t>
            </w:r>
          </w:p>
        </w:tc>
        <w:tc>
          <w:tcPr>
            <w:tcW w:w="1845" w:type="dxa"/>
            <w:shd w:val="clear" w:color="auto" w:fill="D9D9D9"/>
            <w:vAlign w:val="center"/>
          </w:tcPr>
          <w:p w14:paraId="473B85A1" w14:textId="6E968F86" w:rsidR="00EE4AB7" w:rsidRDefault="00EE4AB7" w:rsidP="00EE4AB7">
            <w:pPr>
              <w:pStyle w:val="TableParagraph"/>
              <w:ind w:left="132" w:right="103" w:hanging="12"/>
              <w:jc w:val="center"/>
              <w:rPr>
                <w:b/>
                <w:sz w:val="18"/>
              </w:rPr>
            </w:pPr>
            <w:r>
              <w:rPr>
                <w:b/>
                <w:sz w:val="18"/>
              </w:rPr>
              <w:t>PRECIO</w:t>
            </w:r>
            <w:r>
              <w:rPr>
                <w:b/>
                <w:spacing w:val="-11"/>
                <w:sz w:val="18"/>
              </w:rPr>
              <w:t xml:space="preserve"> </w:t>
            </w:r>
            <w:r>
              <w:rPr>
                <w:b/>
                <w:sz w:val="18"/>
              </w:rPr>
              <w:t>TOTAL POR</w:t>
            </w:r>
            <w:r>
              <w:rPr>
                <w:b/>
                <w:spacing w:val="-4"/>
                <w:sz w:val="18"/>
              </w:rPr>
              <w:t xml:space="preserve"> </w:t>
            </w:r>
            <w:r>
              <w:rPr>
                <w:b/>
                <w:spacing w:val="-2"/>
                <w:sz w:val="18"/>
              </w:rPr>
              <w:t>SERVICIO INCLUYE IMPUESTOS</w:t>
            </w:r>
          </w:p>
        </w:tc>
      </w:tr>
      <w:tr w:rsidR="00EE4AB7" w14:paraId="7A5AFFB2" w14:textId="77777777" w:rsidTr="00EE4AB7">
        <w:trPr>
          <w:trHeight w:val="429"/>
        </w:trPr>
        <w:tc>
          <w:tcPr>
            <w:tcW w:w="1135" w:type="dxa"/>
          </w:tcPr>
          <w:p w14:paraId="0C4361B4" w14:textId="77777777" w:rsidR="00EE4AB7" w:rsidRDefault="00EE4AB7">
            <w:pPr>
              <w:pStyle w:val="TableParagraph"/>
              <w:spacing w:before="104"/>
              <w:ind w:left="370" w:right="363"/>
              <w:jc w:val="center"/>
              <w:rPr>
                <w:sz w:val="18"/>
              </w:rPr>
            </w:pPr>
            <w:r>
              <w:rPr>
                <w:spacing w:val="-10"/>
                <w:sz w:val="18"/>
              </w:rPr>
              <w:t>1</w:t>
            </w:r>
          </w:p>
        </w:tc>
        <w:tc>
          <w:tcPr>
            <w:tcW w:w="2813" w:type="dxa"/>
          </w:tcPr>
          <w:p w14:paraId="1AB21AAD" w14:textId="77777777" w:rsidR="00EE4AB7" w:rsidRDefault="00EE4AB7">
            <w:pPr>
              <w:pStyle w:val="TableParagraph"/>
              <w:rPr>
                <w:rFonts w:ascii="Times New Roman"/>
                <w:sz w:val="20"/>
              </w:rPr>
            </w:pPr>
          </w:p>
        </w:tc>
        <w:tc>
          <w:tcPr>
            <w:tcW w:w="2146" w:type="dxa"/>
          </w:tcPr>
          <w:p w14:paraId="3DB623A2" w14:textId="77777777" w:rsidR="00EE4AB7" w:rsidRPr="00EE4AB7" w:rsidRDefault="00EE4AB7" w:rsidP="00EE4AB7">
            <w:pPr>
              <w:pStyle w:val="TableParagraph"/>
              <w:spacing w:before="104"/>
              <w:ind w:left="370" w:right="363"/>
              <w:jc w:val="center"/>
              <w:rPr>
                <w:spacing w:val="-10"/>
                <w:sz w:val="18"/>
              </w:rPr>
            </w:pPr>
          </w:p>
        </w:tc>
        <w:tc>
          <w:tcPr>
            <w:tcW w:w="1276" w:type="dxa"/>
          </w:tcPr>
          <w:p w14:paraId="0F81CDF4" w14:textId="596F8A8C" w:rsidR="00EE4AB7" w:rsidRPr="00EE4AB7" w:rsidRDefault="00EE4AB7" w:rsidP="00EE4AB7">
            <w:pPr>
              <w:pStyle w:val="TableParagraph"/>
              <w:spacing w:before="104"/>
              <w:ind w:left="370" w:right="363"/>
              <w:jc w:val="center"/>
              <w:rPr>
                <w:spacing w:val="-10"/>
                <w:sz w:val="18"/>
              </w:rPr>
            </w:pPr>
            <w:r w:rsidRPr="00EE4AB7">
              <w:rPr>
                <w:spacing w:val="-10"/>
                <w:sz w:val="18"/>
              </w:rPr>
              <w:t>1</w:t>
            </w:r>
          </w:p>
        </w:tc>
        <w:tc>
          <w:tcPr>
            <w:tcW w:w="1845" w:type="dxa"/>
          </w:tcPr>
          <w:p w14:paraId="4151CE0F" w14:textId="77777777" w:rsidR="00EE4AB7" w:rsidRDefault="00EE4AB7">
            <w:pPr>
              <w:pStyle w:val="TableParagraph"/>
              <w:rPr>
                <w:rFonts w:ascii="Times New Roman"/>
                <w:sz w:val="20"/>
              </w:rPr>
            </w:pPr>
          </w:p>
        </w:tc>
      </w:tr>
      <w:tr w:rsidR="00EE4AB7" w14:paraId="1D20A715" w14:textId="77777777" w:rsidTr="00EE4AB7">
        <w:trPr>
          <w:trHeight w:val="431"/>
        </w:trPr>
        <w:tc>
          <w:tcPr>
            <w:tcW w:w="1135" w:type="dxa"/>
          </w:tcPr>
          <w:p w14:paraId="1010563D" w14:textId="77777777" w:rsidR="00EE4AB7" w:rsidRDefault="00EE4AB7">
            <w:pPr>
              <w:pStyle w:val="TableParagraph"/>
              <w:spacing w:before="104"/>
              <w:ind w:left="370" w:right="363"/>
              <w:jc w:val="center"/>
              <w:rPr>
                <w:sz w:val="18"/>
              </w:rPr>
            </w:pPr>
            <w:r>
              <w:rPr>
                <w:spacing w:val="-10"/>
                <w:sz w:val="18"/>
              </w:rPr>
              <w:t>2</w:t>
            </w:r>
          </w:p>
        </w:tc>
        <w:tc>
          <w:tcPr>
            <w:tcW w:w="2813" w:type="dxa"/>
          </w:tcPr>
          <w:p w14:paraId="079D50E3" w14:textId="77777777" w:rsidR="00EE4AB7" w:rsidRDefault="00EE4AB7">
            <w:pPr>
              <w:pStyle w:val="TableParagraph"/>
              <w:rPr>
                <w:rFonts w:ascii="Times New Roman"/>
                <w:sz w:val="20"/>
              </w:rPr>
            </w:pPr>
          </w:p>
        </w:tc>
        <w:tc>
          <w:tcPr>
            <w:tcW w:w="2146" w:type="dxa"/>
          </w:tcPr>
          <w:p w14:paraId="3934DC2C" w14:textId="77777777" w:rsidR="00EE4AB7" w:rsidRPr="00EE4AB7" w:rsidRDefault="00EE4AB7" w:rsidP="00EE4AB7">
            <w:pPr>
              <w:pStyle w:val="TableParagraph"/>
              <w:spacing w:before="104"/>
              <w:ind w:left="370" w:right="363"/>
              <w:jc w:val="center"/>
              <w:rPr>
                <w:spacing w:val="-10"/>
                <w:sz w:val="18"/>
              </w:rPr>
            </w:pPr>
          </w:p>
        </w:tc>
        <w:tc>
          <w:tcPr>
            <w:tcW w:w="1276" w:type="dxa"/>
          </w:tcPr>
          <w:p w14:paraId="3BEF574E" w14:textId="2722F14E" w:rsidR="00EE4AB7" w:rsidRPr="00EE4AB7" w:rsidRDefault="00EE4AB7" w:rsidP="00EE4AB7">
            <w:pPr>
              <w:pStyle w:val="TableParagraph"/>
              <w:spacing w:before="104"/>
              <w:ind w:left="370" w:right="363"/>
              <w:jc w:val="center"/>
              <w:rPr>
                <w:spacing w:val="-10"/>
                <w:sz w:val="18"/>
              </w:rPr>
            </w:pPr>
            <w:r w:rsidRPr="00EE4AB7">
              <w:rPr>
                <w:spacing w:val="-10"/>
                <w:sz w:val="18"/>
              </w:rPr>
              <w:t>1</w:t>
            </w:r>
          </w:p>
        </w:tc>
        <w:tc>
          <w:tcPr>
            <w:tcW w:w="1845" w:type="dxa"/>
          </w:tcPr>
          <w:p w14:paraId="4289020E" w14:textId="77777777" w:rsidR="00EE4AB7" w:rsidRDefault="00EE4AB7">
            <w:pPr>
              <w:pStyle w:val="TableParagraph"/>
              <w:rPr>
                <w:rFonts w:ascii="Times New Roman"/>
                <w:sz w:val="20"/>
              </w:rPr>
            </w:pPr>
          </w:p>
        </w:tc>
      </w:tr>
      <w:tr w:rsidR="00EE4AB7" w14:paraId="07156FF4" w14:textId="77777777" w:rsidTr="00EE4AB7">
        <w:trPr>
          <w:trHeight w:val="431"/>
        </w:trPr>
        <w:tc>
          <w:tcPr>
            <w:tcW w:w="1135" w:type="dxa"/>
          </w:tcPr>
          <w:p w14:paraId="5190F246" w14:textId="2994E912" w:rsidR="00EE4AB7" w:rsidRDefault="00EE4AB7">
            <w:pPr>
              <w:pStyle w:val="TableParagraph"/>
              <w:spacing w:before="104"/>
              <w:ind w:left="370" w:right="363"/>
              <w:jc w:val="center"/>
              <w:rPr>
                <w:spacing w:val="-10"/>
                <w:sz w:val="18"/>
              </w:rPr>
            </w:pPr>
            <w:r>
              <w:rPr>
                <w:spacing w:val="-10"/>
                <w:sz w:val="18"/>
              </w:rPr>
              <w:t>3</w:t>
            </w:r>
          </w:p>
        </w:tc>
        <w:tc>
          <w:tcPr>
            <w:tcW w:w="2813" w:type="dxa"/>
          </w:tcPr>
          <w:p w14:paraId="06B43191" w14:textId="77777777" w:rsidR="00EE4AB7" w:rsidRDefault="00EE4AB7">
            <w:pPr>
              <w:pStyle w:val="TableParagraph"/>
              <w:rPr>
                <w:rFonts w:ascii="Times New Roman"/>
                <w:sz w:val="20"/>
              </w:rPr>
            </w:pPr>
          </w:p>
        </w:tc>
        <w:tc>
          <w:tcPr>
            <w:tcW w:w="2146" w:type="dxa"/>
          </w:tcPr>
          <w:p w14:paraId="49DE43FE" w14:textId="77777777" w:rsidR="00EE4AB7" w:rsidRPr="00EE4AB7" w:rsidRDefault="00EE4AB7" w:rsidP="00EE4AB7">
            <w:pPr>
              <w:pStyle w:val="TableParagraph"/>
              <w:spacing w:before="104"/>
              <w:ind w:left="370" w:right="363"/>
              <w:jc w:val="center"/>
              <w:rPr>
                <w:spacing w:val="-10"/>
                <w:sz w:val="18"/>
              </w:rPr>
            </w:pPr>
          </w:p>
        </w:tc>
        <w:tc>
          <w:tcPr>
            <w:tcW w:w="1276" w:type="dxa"/>
          </w:tcPr>
          <w:p w14:paraId="6EE34994" w14:textId="02900C04" w:rsidR="00EE4AB7" w:rsidRPr="00EE4AB7" w:rsidRDefault="00EE4AB7" w:rsidP="00EE4AB7">
            <w:pPr>
              <w:pStyle w:val="TableParagraph"/>
              <w:spacing w:before="104"/>
              <w:ind w:left="370" w:right="363"/>
              <w:jc w:val="center"/>
              <w:rPr>
                <w:spacing w:val="-10"/>
                <w:sz w:val="18"/>
              </w:rPr>
            </w:pPr>
            <w:r w:rsidRPr="00EE4AB7">
              <w:rPr>
                <w:spacing w:val="-10"/>
                <w:sz w:val="18"/>
              </w:rPr>
              <w:t>1</w:t>
            </w:r>
          </w:p>
        </w:tc>
        <w:tc>
          <w:tcPr>
            <w:tcW w:w="1845" w:type="dxa"/>
          </w:tcPr>
          <w:p w14:paraId="000CD35E" w14:textId="77777777" w:rsidR="00EE4AB7" w:rsidRDefault="00EE4AB7">
            <w:pPr>
              <w:pStyle w:val="TableParagraph"/>
              <w:rPr>
                <w:rFonts w:ascii="Times New Roman"/>
                <w:sz w:val="20"/>
              </w:rPr>
            </w:pPr>
          </w:p>
        </w:tc>
      </w:tr>
      <w:tr w:rsidR="00EE4AB7" w14:paraId="3699591E" w14:textId="77777777" w:rsidTr="00EE4AB7">
        <w:trPr>
          <w:trHeight w:val="429"/>
        </w:trPr>
        <w:tc>
          <w:tcPr>
            <w:tcW w:w="1135" w:type="dxa"/>
          </w:tcPr>
          <w:p w14:paraId="08B69BDC" w14:textId="26ADBF22" w:rsidR="00EE4AB7" w:rsidRDefault="00EE4AB7">
            <w:pPr>
              <w:pStyle w:val="TableParagraph"/>
              <w:spacing w:before="104"/>
              <w:ind w:left="370" w:right="365"/>
              <w:jc w:val="center"/>
              <w:rPr>
                <w:sz w:val="18"/>
              </w:rPr>
            </w:pPr>
            <w:r>
              <w:rPr>
                <w:spacing w:val="-10"/>
                <w:sz w:val="18"/>
              </w:rPr>
              <w:t>4</w:t>
            </w:r>
          </w:p>
        </w:tc>
        <w:tc>
          <w:tcPr>
            <w:tcW w:w="2813" w:type="dxa"/>
          </w:tcPr>
          <w:p w14:paraId="1100546B" w14:textId="77777777" w:rsidR="00EE4AB7" w:rsidRDefault="00EE4AB7">
            <w:pPr>
              <w:pStyle w:val="TableParagraph"/>
              <w:rPr>
                <w:rFonts w:ascii="Times New Roman"/>
                <w:sz w:val="20"/>
              </w:rPr>
            </w:pPr>
          </w:p>
        </w:tc>
        <w:tc>
          <w:tcPr>
            <w:tcW w:w="2146" w:type="dxa"/>
          </w:tcPr>
          <w:p w14:paraId="54B33867" w14:textId="77777777" w:rsidR="00EE4AB7" w:rsidRPr="00EE4AB7" w:rsidRDefault="00EE4AB7" w:rsidP="00EE4AB7">
            <w:pPr>
              <w:pStyle w:val="TableParagraph"/>
              <w:spacing w:before="104"/>
              <w:ind w:left="370" w:right="363"/>
              <w:jc w:val="center"/>
              <w:rPr>
                <w:spacing w:val="-10"/>
                <w:sz w:val="18"/>
              </w:rPr>
            </w:pPr>
          </w:p>
        </w:tc>
        <w:tc>
          <w:tcPr>
            <w:tcW w:w="1276" w:type="dxa"/>
          </w:tcPr>
          <w:p w14:paraId="7A87B5B6" w14:textId="6B299E49" w:rsidR="00EE4AB7" w:rsidRPr="00EE4AB7" w:rsidRDefault="00EE4AB7" w:rsidP="00EE4AB7">
            <w:pPr>
              <w:pStyle w:val="TableParagraph"/>
              <w:spacing w:before="104"/>
              <w:ind w:left="370" w:right="363"/>
              <w:jc w:val="center"/>
              <w:rPr>
                <w:spacing w:val="-10"/>
                <w:sz w:val="18"/>
              </w:rPr>
            </w:pPr>
            <w:r w:rsidRPr="00EE4AB7">
              <w:rPr>
                <w:spacing w:val="-10"/>
                <w:sz w:val="18"/>
              </w:rPr>
              <w:t>1</w:t>
            </w:r>
          </w:p>
        </w:tc>
        <w:tc>
          <w:tcPr>
            <w:tcW w:w="1845" w:type="dxa"/>
          </w:tcPr>
          <w:p w14:paraId="5FB4CFEB" w14:textId="77777777" w:rsidR="00EE4AB7" w:rsidRDefault="00EE4AB7">
            <w:pPr>
              <w:pStyle w:val="TableParagraph"/>
              <w:rPr>
                <w:rFonts w:ascii="Times New Roman"/>
                <w:sz w:val="20"/>
              </w:rPr>
            </w:pPr>
          </w:p>
        </w:tc>
      </w:tr>
      <w:tr w:rsidR="00EE4AB7" w14:paraId="48F170CF" w14:textId="77777777" w:rsidTr="00EE4AB7">
        <w:trPr>
          <w:trHeight w:val="432"/>
        </w:trPr>
        <w:tc>
          <w:tcPr>
            <w:tcW w:w="7370" w:type="dxa"/>
            <w:gridSpan w:val="4"/>
            <w:shd w:val="clear" w:color="auto" w:fill="D9D9D9"/>
          </w:tcPr>
          <w:p w14:paraId="33FC9935" w14:textId="77777777" w:rsidR="00EE4AB7" w:rsidRDefault="00EE4AB7">
            <w:pPr>
              <w:pStyle w:val="TableParagraph"/>
              <w:spacing w:before="105"/>
              <w:ind w:left="11"/>
              <w:jc w:val="center"/>
              <w:rPr>
                <w:b/>
                <w:sz w:val="18"/>
              </w:rPr>
            </w:pPr>
            <w:r>
              <w:rPr>
                <w:b/>
                <w:spacing w:val="-2"/>
                <w:sz w:val="18"/>
              </w:rPr>
              <w:t>TOTALES</w:t>
            </w:r>
          </w:p>
        </w:tc>
        <w:tc>
          <w:tcPr>
            <w:tcW w:w="1845" w:type="dxa"/>
            <w:shd w:val="clear" w:color="auto" w:fill="D9D9D9"/>
          </w:tcPr>
          <w:p w14:paraId="7D232939" w14:textId="77777777" w:rsidR="00EE4AB7" w:rsidRDefault="00EE4AB7">
            <w:pPr>
              <w:pStyle w:val="TableParagraph"/>
              <w:rPr>
                <w:rFonts w:ascii="Times New Roman"/>
                <w:sz w:val="20"/>
              </w:rPr>
            </w:pPr>
          </w:p>
        </w:tc>
      </w:tr>
    </w:tbl>
    <w:p w14:paraId="71818DD6" w14:textId="77777777" w:rsidR="00C9491E" w:rsidRDefault="00C9491E">
      <w:pPr>
        <w:pStyle w:val="Textoindependiente"/>
        <w:spacing w:before="264"/>
        <w:rPr>
          <w:i/>
        </w:rPr>
      </w:pPr>
    </w:p>
    <w:p w14:paraId="122B4661" w14:textId="77777777" w:rsidR="00C9491E" w:rsidRDefault="0007718C">
      <w:pPr>
        <w:spacing w:before="1"/>
        <w:ind w:left="143"/>
        <w:rPr>
          <w:b/>
          <w:i/>
        </w:rPr>
      </w:pPr>
      <w:r>
        <w:t>Firma</w:t>
      </w:r>
      <w:r>
        <w:rPr>
          <w:spacing w:val="-6"/>
        </w:rPr>
        <w:t xml:space="preserve"> </w:t>
      </w:r>
      <w:r>
        <w:t>Autorizada:</w:t>
      </w:r>
      <w:r>
        <w:rPr>
          <w:spacing w:val="-6"/>
        </w:rPr>
        <w:t xml:space="preserve"> </w:t>
      </w:r>
      <w:r>
        <w:rPr>
          <w:b/>
          <w:i/>
        </w:rPr>
        <w:t>[Firma</w:t>
      </w:r>
      <w:r>
        <w:rPr>
          <w:b/>
          <w:i/>
          <w:spacing w:val="-4"/>
        </w:rPr>
        <w:t xml:space="preserve"> </w:t>
      </w:r>
      <w:r>
        <w:rPr>
          <w:b/>
          <w:i/>
        </w:rPr>
        <w:t>del</w:t>
      </w:r>
      <w:r>
        <w:rPr>
          <w:b/>
          <w:i/>
          <w:spacing w:val="-5"/>
        </w:rPr>
        <w:t xml:space="preserve"> </w:t>
      </w:r>
      <w:r>
        <w:rPr>
          <w:b/>
          <w:i/>
        </w:rPr>
        <w:t>representante</w:t>
      </w:r>
      <w:r>
        <w:rPr>
          <w:b/>
          <w:i/>
          <w:spacing w:val="-7"/>
        </w:rPr>
        <w:t xml:space="preserve"> </w:t>
      </w:r>
      <w:r>
        <w:rPr>
          <w:b/>
          <w:i/>
          <w:spacing w:val="-2"/>
        </w:rPr>
        <w:t>autorizado]</w:t>
      </w:r>
    </w:p>
    <w:p w14:paraId="21379FA0" w14:textId="77777777" w:rsidR="00C9491E" w:rsidRDefault="00C9491E">
      <w:pPr>
        <w:pStyle w:val="Textoindependiente"/>
        <w:rPr>
          <w:b/>
          <w:i/>
        </w:rPr>
      </w:pPr>
    </w:p>
    <w:p w14:paraId="6DF3934A" w14:textId="77777777" w:rsidR="00C9491E" w:rsidRDefault="0007718C">
      <w:pPr>
        <w:ind w:left="143"/>
        <w:rPr>
          <w:b/>
          <w:i/>
        </w:rPr>
      </w:pPr>
      <w:r>
        <w:t>Nombre</w:t>
      </w:r>
      <w:r>
        <w:rPr>
          <w:spacing w:val="-3"/>
        </w:rPr>
        <w:t xml:space="preserve"> </w:t>
      </w:r>
      <w:r>
        <w:t>y</w:t>
      </w:r>
      <w:r>
        <w:rPr>
          <w:spacing w:val="-5"/>
        </w:rPr>
        <w:t xml:space="preserve"> </w:t>
      </w:r>
      <w:r>
        <w:t>Cargo</w:t>
      </w:r>
      <w:r>
        <w:rPr>
          <w:spacing w:val="-5"/>
        </w:rPr>
        <w:t xml:space="preserve"> </w:t>
      </w:r>
      <w:r>
        <w:t>del</w:t>
      </w:r>
      <w:r>
        <w:rPr>
          <w:spacing w:val="-2"/>
        </w:rPr>
        <w:t xml:space="preserve"> </w:t>
      </w:r>
      <w:r>
        <w:t>Firmante:</w:t>
      </w:r>
      <w:r>
        <w:rPr>
          <w:spacing w:val="66"/>
          <w:w w:val="150"/>
        </w:rPr>
        <w:t xml:space="preserve"> </w:t>
      </w:r>
      <w:r>
        <w:rPr>
          <w:b/>
          <w:i/>
        </w:rPr>
        <w:t>[Indicar</w:t>
      </w:r>
      <w:r>
        <w:rPr>
          <w:b/>
          <w:i/>
          <w:spacing w:val="-3"/>
        </w:rPr>
        <w:t xml:space="preserve"> </w:t>
      </w:r>
      <w:r>
        <w:rPr>
          <w:b/>
          <w:i/>
        </w:rPr>
        <w:t>el</w:t>
      </w:r>
      <w:r>
        <w:rPr>
          <w:b/>
          <w:i/>
          <w:spacing w:val="-5"/>
        </w:rPr>
        <w:t xml:space="preserve"> </w:t>
      </w:r>
      <w:r>
        <w:rPr>
          <w:b/>
          <w:i/>
        </w:rPr>
        <w:t>nombre</w:t>
      </w:r>
      <w:r>
        <w:rPr>
          <w:b/>
          <w:i/>
          <w:spacing w:val="-6"/>
        </w:rPr>
        <w:t xml:space="preserve"> </w:t>
      </w:r>
      <w:r>
        <w:rPr>
          <w:b/>
          <w:i/>
        </w:rPr>
        <w:t>completo</w:t>
      </w:r>
      <w:r>
        <w:rPr>
          <w:b/>
          <w:i/>
          <w:spacing w:val="-4"/>
        </w:rPr>
        <w:t xml:space="preserve"> </w:t>
      </w:r>
      <w:r>
        <w:rPr>
          <w:b/>
          <w:i/>
        </w:rPr>
        <w:t>del</w:t>
      </w:r>
      <w:r>
        <w:rPr>
          <w:b/>
          <w:i/>
          <w:spacing w:val="-2"/>
        </w:rPr>
        <w:t xml:space="preserve"> Firmante]</w:t>
      </w:r>
    </w:p>
    <w:p w14:paraId="346679BE" w14:textId="77777777" w:rsidR="00C9491E" w:rsidRDefault="00C9491E">
      <w:pPr>
        <w:pStyle w:val="Textoindependiente"/>
        <w:rPr>
          <w:b/>
          <w:i/>
        </w:rPr>
      </w:pPr>
    </w:p>
    <w:p w14:paraId="5A592B3D" w14:textId="77777777" w:rsidR="00C9491E" w:rsidRDefault="0007718C">
      <w:pPr>
        <w:spacing w:before="1"/>
        <w:ind w:left="143"/>
        <w:rPr>
          <w:b/>
          <w:i/>
        </w:rPr>
      </w:pPr>
      <w:r>
        <w:t>Nombre</w:t>
      </w:r>
      <w:r>
        <w:rPr>
          <w:spacing w:val="-5"/>
        </w:rPr>
        <w:t xml:space="preserve"> </w:t>
      </w:r>
      <w:r>
        <w:t>del</w:t>
      </w:r>
      <w:r>
        <w:rPr>
          <w:spacing w:val="-5"/>
        </w:rPr>
        <w:t xml:space="preserve"> </w:t>
      </w:r>
      <w:r>
        <w:t>Oferente:</w:t>
      </w:r>
      <w:r>
        <w:rPr>
          <w:spacing w:val="-4"/>
        </w:rPr>
        <w:t xml:space="preserve"> </w:t>
      </w:r>
      <w:r>
        <w:rPr>
          <w:b/>
          <w:i/>
        </w:rPr>
        <w:t>[Indicar</w:t>
      </w:r>
      <w:r>
        <w:rPr>
          <w:b/>
          <w:i/>
          <w:spacing w:val="-4"/>
        </w:rPr>
        <w:t xml:space="preserve"> </w:t>
      </w:r>
      <w:r>
        <w:rPr>
          <w:b/>
          <w:i/>
        </w:rPr>
        <w:t>el</w:t>
      </w:r>
      <w:r>
        <w:rPr>
          <w:b/>
          <w:i/>
          <w:spacing w:val="-5"/>
        </w:rPr>
        <w:t xml:space="preserve"> </w:t>
      </w:r>
      <w:r>
        <w:rPr>
          <w:b/>
          <w:i/>
        </w:rPr>
        <w:t>nombre</w:t>
      </w:r>
      <w:r>
        <w:rPr>
          <w:b/>
          <w:i/>
          <w:spacing w:val="-2"/>
        </w:rPr>
        <w:t xml:space="preserve"> </w:t>
      </w:r>
      <w:r>
        <w:rPr>
          <w:b/>
          <w:i/>
        </w:rPr>
        <w:t>conforme</w:t>
      </w:r>
      <w:r>
        <w:rPr>
          <w:b/>
          <w:i/>
          <w:spacing w:val="-6"/>
        </w:rPr>
        <w:t xml:space="preserve"> </w:t>
      </w:r>
      <w:r>
        <w:rPr>
          <w:b/>
          <w:i/>
        </w:rPr>
        <w:t>a</w:t>
      </w:r>
      <w:r>
        <w:rPr>
          <w:b/>
          <w:i/>
          <w:spacing w:val="-4"/>
        </w:rPr>
        <w:t xml:space="preserve"> </w:t>
      </w:r>
      <w:r>
        <w:rPr>
          <w:b/>
          <w:i/>
        </w:rPr>
        <w:t>la</w:t>
      </w:r>
      <w:r>
        <w:rPr>
          <w:b/>
          <w:i/>
          <w:spacing w:val="-2"/>
        </w:rPr>
        <w:t xml:space="preserve"> </w:t>
      </w:r>
      <w:r>
        <w:rPr>
          <w:b/>
          <w:i/>
        </w:rPr>
        <w:t>matrícula</w:t>
      </w:r>
      <w:r>
        <w:rPr>
          <w:b/>
          <w:i/>
          <w:spacing w:val="-5"/>
        </w:rPr>
        <w:t xml:space="preserve"> </w:t>
      </w:r>
      <w:r>
        <w:rPr>
          <w:b/>
          <w:i/>
        </w:rPr>
        <w:t>de</w:t>
      </w:r>
      <w:r>
        <w:rPr>
          <w:b/>
          <w:i/>
          <w:spacing w:val="-5"/>
        </w:rPr>
        <w:t xml:space="preserve"> </w:t>
      </w:r>
      <w:r>
        <w:rPr>
          <w:b/>
          <w:i/>
          <w:spacing w:val="-2"/>
        </w:rPr>
        <w:t>comercio]</w:t>
      </w:r>
    </w:p>
    <w:p w14:paraId="29DCAC5C" w14:textId="77777777" w:rsidR="00C9491E" w:rsidRDefault="00C9491E">
      <w:pPr>
        <w:rPr>
          <w:b/>
          <w:i/>
        </w:rPr>
        <w:sectPr w:rsidR="00C9491E">
          <w:pgSz w:w="12250" w:h="15850"/>
          <w:pgMar w:top="1180" w:right="1275" w:bottom="1160" w:left="1559" w:header="706" w:footer="978" w:gutter="0"/>
          <w:cols w:space="720"/>
        </w:sectPr>
      </w:pPr>
    </w:p>
    <w:p w14:paraId="11CD202A" w14:textId="77777777" w:rsidR="00C9491E" w:rsidRDefault="0007718C" w:rsidP="00316EE9">
      <w:pPr>
        <w:pStyle w:val="Prrafodelista"/>
        <w:numPr>
          <w:ilvl w:val="0"/>
          <w:numId w:val="7"/>
        </w:numPr>
        <w:tabs>
          <w:tab w:val="left" w:pos="1276"/>
        </w:tabs>
        <w:spacing w:before="93"/>
        <w:ind w:left="1276" w:hanging="349"/>
        <w:jc w:val="left"/>
        <w:rPr>
          <w:b/>
          <w:sz w:val="24"/>
        </w:rPr>
      </w:pPr>
      <w:bookmarkStart w:id="31" w:name="_bookmark29"/>
      <w:bookmarkEnd w:id="31"/>
      <w:r>
        <w:rPr>
          <w:b/>
          <w:sz w:val="24"/>
        </w:rPr>
        <w:lastRenderedPageBreak/>
        <w:t>FORMULARIO</w:t>
      </w:r>
      <w:r>
        <w:rPr>
          <w:b/>
          <w:spacing w:val="-4"/>
          <w:sz w:val="24"/>
        </w:rPr>
        <w:t xml:space="preserve"> </w:t>
      </w:r>
      <w:r>
        <w:rPr>
          <w:b/>
          <w:sz w:val="24"/>
        </w:rPr>
        <w:t>DE</w:t>
      </w:r>
      <w:r>
        <w:rPr>
          <w:b/>
          <w:spacing w:val="-3"/>
          <w:sz w:val="24"/>
        </w:rPr>
        <w:t xml:space="preserve"> </w:t>
      </w:r>
      <w:r>
        <w:rPr>
          <w:b/>
          <w:sz w:val="24"/>
        </w:rPr>
        <w:t>DECLARACIÓN</w:t>
      </w:r>
      <w:r>
        <w:rPr>
          <w:b/>
          <w:spacing w:val="-4"/>
          <w:sz w:val="24"/>
        </w:rPr>
        <w:t xml:space="preserve"> </w:t>
      </w:r>
      <w:r>
        <w:rPr>
          <w:b/>
          <w:sz w:val="24"/>
        </w:rPr>
        <w:t>DE</w:t>
      </w:r>
      <w:r>
        <w:rPr>
          <w:b/>
          <w:spacing w:val="-2"/>
          <w:sz w:val="24"/>
        </w:rPr>
        <w:t xml:space="preserve"> </w:t>
      </w:r>
      <w:r>
        <w:rPr>
          <w:b/>
          <w:sz w:val="24"/>
        </w:rPr>
        <w:t>MANTENIMIENTO</w:t>
      </w:r>
      <w:r>
        <w:rPr>
          <w:b/>
          <w:spacing w:val="-2"/>
          <w:sz w:val="24"/>
        </w:rPr>
        <w:t xml:space="preserve"> </w:t>
      </w:r>
      <w:r>
        <w:rPr>
          <w:b/>
          <w:sz w:val="24"/>
        </w:rPr>
        <w:t>DE</w:t>
      </w:r>
      <w:r>
        <w:rPr>
          <w:b/>
          <w:spacing w:val="-2"/>
          <w:sz w:val="24"/>
        </w:rPr>
        <w:t xml:space="preserve"> </w:t>
      </w:r>
      <w:r>
        <w:rPr>
          <w:b/>
          <w:sz w:val="24"/>
        </w:rPr>
        <w:t xml:space="preserve">LA </w:t>
      </w:r>
      <w:r>
        <w:rPr>
          <w:b/>
          <w:spacing w:val="-2"/>
          <w:sz w:val="24"/>
        </w:rPr>
        <w:t>COTIZACIÓN</w:t>
      </w:r>
    </w:p>
    <w:p w14:paraId="0CF5D097" w14:textId="77777777" w:rsidR="00756966" w:rsidRDefault="00756966">
      <w:pPr>
        <w:spacing w:line="267" w:lineRule="exact"/>
        <w:ind w:right="45"/>
        <w:jc w:val="right"/>
        <w:rPr>
          <w:i/>
          <w:color w:val="808080"/>
        </w:rPr>
      </w:pPr>
    </w:p>
    <w:p w14:paraId="0D40862C" w14:textId="4B797121" w:rsidR="00C9491E" w:rsidRDefault="0007718C">
      <w:pPr>
        <w:spacing w:line="267" w:lineRule="exact"/>
        <w:ind w:right="45"/>
        <w:jc w:val="right"/>
        <w:rPr>
          <w:i/>
        </w:rPr>
      </w:pPr>
      <w:r>
        <w:t xml:space="preserve">Fecha: </w:t>
      </w:r>
      <w:r>
        <w:rPr>
          <w:i/>
          <w:spacing w:val="-2"/>
        </w:rPr>
        <w:t>[Indicar]</w:t>
      </w:r>
    </w:p>
    <w:p w14:paraId="7F67F257" w14:textId="77777777" w:rsidR="00C9491E" w:rsidRDefault="0007718C">
      <w:pPr>
        <w:ind w:right="48"/>
        <w:jc w:val="right"/>
        <w:rPr>
          <w:i/>
        </w:rPr>
      </w:pPr>
      <w:r>
        <w:t>Identificación</w:t>
      </w:r>
      <w:r>
        <w:rPr>
          <w:spacing w:val="-6"/>
        </w:rPr>
        <w:t xml:space="preserve"> </w:t>
      </w:r>
      <w:r>
        <w:t>y</w:t>
      </w:r>
      <w:r>
        <w:rPr>
          <w:spacing w:val="-3"/>
        </w:rPr>
        <w:t xml:space="preserve"> </w:t>
      </w:r>
      <w:r>
        <w:t>número</w:t>
      </w:r>
      <w:r>
        <w:rPr>
          <w:spacing w:val="-2"/>
        </w:rPr>
        <w:t xml:space="preserve"> </w:t>
      </w:r>
      <w:r>
        <w:t>de</w:t>
      </w:r>
      <w:r>
        <w:rPr>
          <w:spacing w:val="-7"/>
        </w:rPr>
        <w:t xml:space="preserve"> </w:t>
      </w:r>
      <w:r>
        <w:t>la</w:t>
      </w:r>
      <w:r>
        <w:rPr>
          <w:spacing w:val="-3"/>
        </w:rPr>
        <w:t xml:space="preserve"> </w:t>
      </w:r>
      <w:r>
        <w:t>SDC:</w:t>
      </w:r>
      <w:r>
        <w:rPr>
          <w:spacing w:val="-3"/>
        </w:rPr>
        <w:t xml:space="preserve"> </w:t>
      </w:r>
      <w:r>
        <w:rPr>
          <w:i/>
          <w:spacing w:val="-2"/>
        </w:rPr>
        <w:t>[Indicar]</w:t>
      </w:r>
    </w:p>
    <w:p w14:paraId="51C8E1D3" w14:textId="77777777" w:rsidR="00C9491E" w:rsidRDefault="00C9491E">
      <w:pPr>
        <w:pStyle w:val="Textoindependiente"/>
        <w:rPr>
          <w:i/>
        </w:rPr>
      </w:pPr>
    </w:p>
    <w:p w14:paraId="228C3CFC" w14:textId="77777777" w:rsidR="00C9491E" w:rsidRDefault="00C9491E">
      <w:pPr>
        <w:pStyle w:val="Textoindependiente"/>
        <w:rPr>
          <w:i/>
        </w:rPr>
      </w:pPr>
    </w:p>
    <w:p w14:paraId="549ADA8A" w14:textId="77777777" w:rsidR="00756966" w:rsidRPr="003E7BB9" w:rsidRDefault="0007718C" w:rsidP="003E7BB9">
      <w:pPr>
        <w:rPr>
          <w:b/>
          <w:bCs/>
        </w:rPr>
      </w:pPr>
      <w:r w:rsidRPr="003E7BB9">
        <w:rPr>
          <w:b/>
          <w:bCs/>
        </w:rPr>
        <w:t>Para:</w:t>
      </w:r>
      <w:r w:rsidRPr="003E7BB9">
        <w:rPr>
          <w:b/>
          <w:bCs/>
          <w:spacing w:val="40"/>
        </w:rPr>
        <w:t xml:space="preserve"> </w:t>
      </w:r>
      <w:r w:rsidR="00756966" w:rsidRPr="003E7BB9">
        <w:rPr>
          <w:b/>
          <w:bCs/>
        </w:rPr>
        <w:t xml:space="preserve">Unidad Administrativa Regional </w:t>
      </w:r>
    </w:p>
    <w:p w14:paraId="790C6782" w14:textId="24A121CF" w:rsidR="00C9491E" w:rsidRDefault="00756966" w:rsidP="003E7BB9">
      <w:r w:rsidRPr="003E7BB9">
        <w:rPr>
          <w:b/>
          <w:bCs/>
        </w:rPr>
        <w:t xml:space="preserve">Proyecto </w:t>
      </w:r>
      <w:r>
        <w:t>“Fortalecimiento de la toma de decisiones en el control de la pandemia del COVID 19 mediante la Vigilancia Genómica en los países de Bolivia, Colombia, Ecuador y Perú”</w:t>
      </w:r>
    </w:p>
    <w:p w14:paraId="6BEBEFDE" w14:textId="77777777" w:rsidR="00C9491E" w:rsidRDefault="00C9491E">
      <w:pPr>
        <w:pStyle w:val="Textoindependiente"/>
        <w:rPr>
          <w:b/>
          <w:i/>
        </w:rPr>
      </w:pPr>
    </w:p>
    <w:p w14:paraId="555E0B69" w14:textId="77777777" w:rsidR="00C9491E" w:rsidRDefault="0007718C">
      <w:pPr>
        <w:pStyle w:val="Textoindependiente"/>
        <w:ind w:left="143"/>
      </w:pPr>
      <w:r>
        <w:t>Los</w:t>
      </w:r>
      <w:r>
        <w:rPr>
          <w:spacing w:val="-6"/>
        </w:rPr>
        <w:t xml:space="preserve"> </w:t>
      </w:r>
      <w:r>
        <w:t>suscritos</w:t>
      </w:r>
      <w:r>
        <w:rPr>
          <w:spacing w:val="-2"/>
        </w:rPr>
        <w:t xml:space="preserve"> </w:t>
      </w:r>
      <w:r>
        <w:t>declaramos</w:t>
      </w:r>
      <w:r>
        <w:rPr>
          <w:spacing w:val="-5"/>
        </w:rPr>
        <w:t xml:space="preserve"> </w:t>
      </w:r>
      <w:r>
        <w:rPr>
          <w:spacing w:val="-4"/>
        </w:rPr>
        <w:t>que:</w:t>
      </w:r>
    </w:p>
    <w:p w14:paraId="13E8AD6A" w14:textId="77777777" w:rsidR="00C9491E" w:rsidRDefault="00C9491E">
      <w:pPr>
        <w:pStyle w:val="Textoindependiente"/>
      </w:pPr>
    </w:p>
    <w:p w14:paraId="60516F0F" w14:textId="77777777" w:rsidR="00C9491E" w:rsidRDefault="0007718C">
      <w:pPr>
        <w:pStyle w:val="Textoindependiente"/>
        <w:spacing w:before="1"/>
        <w:ind w:left="143"/>
      </w:pPr>
      <w:r>
        <w:t>Entendemos que, de acuerdo con sus condiciones, las Cotizaciones deberán estar respaldadas por una Declaración de Mantenimiento de la Cotización.</w:t>
      </w:r>
    </w:p>
    <w:p w14:paraId="2F1E6B17" w14:textId="77DC76AF" w:rsidR="00C9491E" w:rsidRDefault="0007718C">
      <w:pPr>
        <w:spacing w:before="267"/>
        <w:ind w:left="143" w:right="47"/>
        <w:jc w:val="both"/>
      </w:pPr>
      <w:r>
        <w:t xml:space="preserve">Aceptamos que automáticamente seremos declarados inelegibles para participar en cualquier proceso de contrato con el </w:t>
      </w:r>
      <w:r>
        <w:rPr>
          <w:i/>
        </w:rPr>
        <w:t xml:space="preserve">Comprador/Contratante </w:t>
      </w:r>
      <w:r>
        <w:t>por un período de</w:t>
      </w:r>
      <w:r w:rsidR="00756966">
        <w:rPr>
          <w:b/>
          <w:i/>
        </w:rPr>
        <w:t xml:space="preserve"> 1 año</w:t>
      </w:r>
      <w:r>
        <w:rPr>
          <w:b/>
          <w:i/>
        </w:rPr>
        <w:t xml:space="preserve"> </w:t>
      </w:r>
      <w:r>
        <w:t>contado</w:t>
      </w:r>
      <w:r>
        <w:rPr>
          <w:spacing w:val="-3"/>
        </w:rPr>
        <w:t xml:space="preserve"> </w:t>
      </w:r>
      <w:r>
        <w:t>a</w:t>
      </w:r>
      <w:r>
        <w:rPr>
          <w:spacing w:val="-7"/>
        </w:rPr>
        <w:t xml:space="preserve"> </w:t>
      </w:r>
      <w:r>
        <w:t>partir</w:t>
      </w:r>
      <w:r>
        <w:rPr>
          <w:spacing w:val="-7"/>
        </w:rPr>
        <w:t xml:space="preserve"> </w:t>
      </w:r>
      <w:r>
        <w:t>de</w:t>
      </w:r>
      <w:r>
        <w:rPr>
          <w:spacing w:val="-6"/>
        </w:rPr>
        <w:t xml:space="preserve"> </w:t>
      </w:r>
      <w:r>
        <w:rPr>
          <w:b/>
          <w:i/>
        </w:rPr>
        <w:t>[Indicar</w:t>
      </w:r>
      <w:r>
        <w:rPr>
          <w:b/>
          <w:i/>
          <w:spacing w:val="-8"/>
        </w:rPr>
        <w:t xml:space="preserve"> </w:t>
      </w:r>
      <w:r>
        <w:rPr>
          <w:b/>
          <w:i/>
        </w:rPr>
        <w:t>la</w:t>
      </w:r>
      <w:r>
        <w:rPr>
          <w:b/>
          <w:i/>
          <w:spacing w:val="-3"/>
        </w:rPr>
        <w:t xml:space="preserve"> </w:t>
      </w:r>
      <w:r>
        <w:rPr>
          <w:b/>
          <w:i/>
        </w:rPr>
        <w:t>fecha]</w:t>
      </w:r>
      <w:r>
        <w:rPr>
          <w:b/>
          <w:i/>
          <w:spacing w:val="-5"/>
        </w:rPr>
        <w:t xml:space="preserve"> </w:t>
      </w:r>
      <w:r>
        <w:t>si</w:t>
      </w:r>
      <w:r>
        <w:rPr>
          <w:spacing w:val="-4"/>
        </w:rPr>
        <w:t xml:space="preserve"> </w:t>
      </w:r>
      <w:r>
        <w:t>incumplimos</w:t>
      </w:r>
      <w:r>
        <w:rPr>
          <w:spacing w:val="-7"/>
        </w:rPr>
        <w:t xml:space="preserve"> </w:t>
      </w:r>
      <w:r>
        <w:t>nuestras</w:t>
      </w:r>
      <w:r>
        <w:rPr>
          <w:spacing w:val="-7"/>
        </w:rPr>
        <w:t xml:space="preserve"> </w:t>
      </w:r>
      <w:r>
        <w:t>obligaciones</w:t>
      </w:r>
      <w:r>
        <w:rPr>
          <w:spacing w:val="-6"/>
        </w:rPr>
        <w:t xml:space="preserve"> </w:t>
      </w:r>
      <w:r>
        <w:t>derivadas</w:t>
      </w:r>
      <w:r>
        <w:rPr>
          <w:spacing w:val="-4"/>
        </w:rPr>
        <w:t xml:space="preserve"> </w:t>
      </w:r>
      <w:r>
        <w:t>de</w:t>
      </w:r>
      <w:r>
        <w:rPr>
          <w:spacing w:val="-4"/>
        </w:rPr>
        <w:t xml:space="preserve"> </w:t>
      </w:r>
      <w:r>
        <w:t>las</w:t>
      </w:r>
      <w:r>
        <w:rPr>
          <w:spacing w:val="-4"/>
        </w:rPr>
        <w:t xml:space="preserve"> </w:t>
      </w:r>
      <w:r>
        <w:t>condiciones de la Cotización, a saber:</w:t>
      </w:r>
    </w:p>
    <w:p w14:paraId="3CFF26A0" w14:textId="77777777" w:rsidR="00C9491E" w:rsidRDefault="00C9491E">
      <w:pPr>
        <w:pStyle w:val="Textoindependiente"/>
        <w:spacing w:before="1"/>
      </w:pPr>
    </w:p>
    <w:p w14:paraId="237996BA" w14:textId="77777777" w:rsidR="00C9491E" w:rsidRDefault="0007718C" w:rsidP="00316EE9">
      <w:pPr>
        <w:pStyle w:val="Prrafodelista"/>
        <w:numPr>
          <w:ilvl w:val="0"/>
          <w:numId w:val="6"/>
        </w:numPr>
        <w:tabs>
          <w:tab w:val="left" w:pos="705"/>
          <w:tab w:val="left" w:pos="709"/>
        </w:tabs>
        <w:ind w:right="59"/>
      </w:pPr>
      <w:proofErr w:type="spellStart"/>
      <w:r>
        <w:t>si</w:t>
      </w:r>
      <w:proofErr w:type="spellEnd"/>
      <w:r>
        <w:rPr>
          <w:spacing w:val="-2"/>
        </w:rPr>
        <w:t xml:space="preserve"> </w:t>
      </w:r>
      <w:r>
        <w:t>retiramos</w:t>
      </w:r>
      <w:r>
        <w:rPr>
          <w:spacing w:val="-2"/>
        </w:rPr>
        <w:t xml:space="preserve"> </w:t>
      </w:r>
      <w:r>
        <w:t>nuestra Cotización</w:t>
      </w:r>
      <w:r>
        <w:rPr>
          <w:spacing w:val="-2"/>
        </w:rPr>
        <w:t xml:space="preserve"> </w:t>
      </w:r>
      <w:r>
        <w:t>durante</w:t>
      </w:r>
      <w:r>
        <w:rPr>
          <w:spacing w:val="-4"/>
        </w:rPr>
        <w:t xml:space="preserve"> </w:t>
      </w:r>
      <w:r>
        <w:t>el</w:t>
      </w:r>
      <w:r>
        <w:rPr>
          <w:spacing w:val="-2"/>
        </w:rPr>
        <w:t xml:space="preserve"> </w:t>
      </w:r>
      <w:r>
        <w:t>período</w:t>
      </w:r>
      <w:r>
        <w:rPr>
          <w:spacing w:val="-1"/>
        </w:rPr>
        <w:t xml:space="preserve"> </w:t>
      </w:r>
      <w:r>
        <w:t>de</w:t>
      </w:r>
      <w:r>
        <w:rPr>
          <w:spacing w:val="-4"/>
        </w:rPr>
        <w:t xml:space="preserve"> </w:t>
      </w:r>
      <w:r>
        <w:t>vigencia</w:t>
      </w:r>
      <w:r>
        <w:rPr>
          <w:spacing w:val="-2"/>
        </w:rPr>
        <w:t xml:space="preserve"> </w:t>
      </w:r>
      <w:r>
        <w:t>de</w:t>
      </w:r>
      <w:r>
        <w:rPr>
          <w:spacing w:val="-4"/>
        </w:rPr>
        <w:t xml:space="preserve"> </w:t>
      </w:r>
      <w:r>
        <w:t>la</w:t>
      </w:r>
      <w:r>
        <w:rPr>
          <w:spacing w:val="-1"/>
        </w:rPr>
        <w:t xml:space="preserve"> </w:t>
      </w:r>
      <w:r>
        <w:t>Cotización</w:t>
      </w:r>
      <w:r>
        <w:rPr>
          <w:spacing w:val="-2"/>
        </w:rPr>
        <w:t xml:space="preserve"> </w:t>
      </w:r>
      <w:r>
        <w:t>especificado</w:t>
      </w:r>
      <w:r>
        <w:rPr>
          <w:spacing w:val="-3"/>
        </w:rPr>
        <w:t xml:space="preserve"> </w:t>
      </w:r>
      <w:r>
        <w:t>en</w:t>
      </w:r>
      <w:r>
        <w:rPr>
          <w:spacing w:val="-2"/>
        </w:rPr>
        <w:t xml:space="preserve"> </w:t>
      </w:r>
      <w:r>
        <w:t>la Carta de la Cotización, o</w:t>
      </w:r>
    </w:p>
    <w:p w14:paraId="0A9825CE" w14:textId="19733458" w:rsidR="00C9491E" w:rsidRDefault="0007718C" w:rsidP="00316EE9">
      <w:pPr>
        <w:pStyle w:val="Prrafodelista"/>
        <w:numPr>
          <w:ilvl w:val="0"/>
          <w:numId w:val="6"/>
        </w:numPr>
        <w:tabs>
          <w:tab w:val="left" w:pos="706"/>
          <w:tab w:val="left" w:pos="709"/>
        </w:tabs>
        <w:spacing w:before="1"/>
        <w:ind w:right="46"/>
      </w:pPr>
      <w:proofErr w:type="spellStart"/>
      <w:r>
        <w:t>si</w:t>
      </w:r>
      <w:proofErr w:type="spellEnd"/>
      <w:r>
        <w:t xml:space="preserve">, una vez que el </w:t>
      </w:r>
      <w:r>
        <w:rPr>
          <w:i/>
        </w:rPr>
        <w:t xml:space="preserve">Comprador/Contratante </w:t>
      </w:r>
      <w:r>
        <w:t>nos ha notificado de la aceptación de nuestra Cotización</w:t>
      </w:r>
      <w:r>
        <w:rPr>
          <w:spacing w:val="-5"/>
        </w:rPr>
        <w:t xml:space="preserve"> </w:t>
      </w:r>
      <w:r>
        <w:t>dentro</w:t>
      </w:r>
      <w:r>
        <w:rPr>
          <w:spacing w:val="-3"/>
        </w:rPr>
        <w:t xml:space="preserve"> </w:t>
      </w:r>
      <w:r>
        <w:t>del</w:t>
      </w:r>
      <w:r>
        <w:rPr>
          <w:spacing w:val="-4"/>
        </w:rPr>
        <w:t xml:space="preserve"> </w:t>
      </w:r>
      <w:r>
        <w:t>período</w:t>
      </w:r>
      <w:r>
        <w:rPr>
          <w:spacing w:val="-3"/>
        </w:rPr>
        <w:t xml:space="preserve"> </w:t>
      </w:r>
      <w:r>
        <w:t>de</w:t>
      </w:r>
      <w:r>
        <w:rPr>
          <w:spacing w:val="-4"/>
        </w:rPr>
        <w:t xml:space="preserve"> </w:t>
      </w:r>
      <w:r>
        <w:t>validez</w:t>
      </w:r>
      <w:r>
        <w:rPr>
          <w:spacing w:val="-5"/>
        </w:rPr>
        <w:t xml:space="preserve"> </w:t>
      </w:r>
      <w:r>
        <w:t>de</w:t>
      </w:r>
      <w:r>
        <w:rPr>
          <w:spacing w:val="-4"/>
        </w:rPr>
        <w:t xml:space="preserve"> </w:t>
      </w:r>
      <w:r>
        <w:t>la</w:t>
      </w:r>
      <w:r>
        <w:rPr>
          <w:spacing w:val="-4"/>
        </w:rPr>
        <w:t xml:space="preserve"> </w:t>
      </w:r>
      <w:r>
        <w:t>Cotización</w:t>
      </w:r>
      <w:r>
        <w:rPr>
          <w:spacing w:val="-4"/>
        </w:rPr>
        <w:t xml:space="preserve"> </w:t>
      </w:r>
      <w:r>
        <w:t>no</w:t>
      </w:r>
      <w:r>
        <w:rPr>
          <w:spacing w:val="-3"/>
        </w:rPr>
        <w:t xml:space="preserve"> </w:t>
      </w:r>
      <w:r>
        <w:t>firmamos</w:t>
      </w:r>
      <w:r>
        <w:rPr>
          <w:spacing w:val="-7"/>
        </w:rPr>
        <w:t xml:space="preserve"> </w:t>
      </w:r>
      <w:r>
        <w:t>o</w:t>
      </w:r>
      <w:r>
        <w:rPr>
          <w:spacing w:val="-3"/>
        </w:rPr>
        <w:t xml:space="preserve"> </w:t>
      </w:r>
      <w:r>
        <w:t>nos</w:t>
      </w:r>
      <w:r>
        <w:rPr>
          <w:spacing w:val="-4"/>
        </w:rPr>
        <w:t xml:space="preserve"> </w:t>
      </w:r>
      <w:r>
        <w:t>negamos</w:t>
      </w:r>
      <w:r>
        <w:rPr>
          <w:spacing w:val="-4"/>
        </w:rPr>
        <w:t xml:space="preserve"> </w:t>
      </w:r>
      <w:r>
        <w:t>a</w:t>
      </w:r>
      <w:r>
        <w:rPr>
          <w:spacing w:val="-4"/>
        </w:rPr>
        <w:t xml:space="preserve"> </w:t>
      </w:r>
      <w:r>
        <w:t>firmar el</w:t>
      </w:r>
      <w:r>
        <w:rPr>
          <w:spacing w:val="-2"/>
        </w:rPr>
        <w:t xml:space="preserve"> </w:t>
      </w:r>
      <w:r>
        <w:t>Contrato</w:t>
      </w:r>
      <w:r w:rsidR="00756966">
        <w:t>.</w:t>
      </w:r>
    </w:p>
    <w:p w14:paraId="09EF0736" w14:textId="77777777" w:rsidR="00C9491E" w:rsidRDefault="0007718C">
      <w:pPr>
        <w:pStyle w:val="Textoindependiente"/>
        <w:spacing w:before="268"/>
        <w:ind w:left="143" w:right="49"/>
        <w:jc w:val="both"/>
      </w:pPr>
      <w:r>
        <w:t>Entendemos que esta Declaración de Mantenimiento de la Cotización, expirará en el caso de que no seamos</w:t>
      </w:r>
      <w:r>
        <w:rPr>
          <w:spacing w:val="-4"/>
        </w:rPr>
        <w:t xml:space="preserve"> </w:t>
      </w:r>
      <w:r>
        <w:t>seleccionados,</w:t>
      </w:r>
      <w:r>
        <w:rPr>
          <w:spacing w:val="-6"/>
        </w:rPr>
        <w:t xml:space="preserve"> </w:t>
      </w:r>
      <w:r>
        <w:t>y</w:t>
      </w:r>
      <w:r>
        <w:rPr>
          <w:spacing w:val="-4"/>
        </w:rPr>
        <w:t xml:space="preserve"> </w:t>
      </w:r>
      <w:r>
        <w:t>(i)</w:t>
      </w:r>
      <w:r>
        <w:rPr>
          <w:spacing w:val="-7"/>
        </w:rPr>
        <w:t xml:space="preserve"> </w:t>
      </w:r>
      <w:r>
        <w:t>si</w:t>
      </w:r>
      <w:r>
        <w:rPr>
          <w:spacing w:val="-4"/>
        </w:rPr>
        <w:t xml:space="preserve"> </w:t>
      </w:r>
      <w:r>
        <w:t>recibimos</w:t>
      </w:r>
      <w:r>
        <w:rPr>
          <w:spacing w:val="-4"/>
        </w:rPr>
        <w:t xml:space="preserve"> </w:t>
      </w:r>
      <w:r>
        <w:t>una</w:t>
      </w:r>
      <w:r>
        <w:rPr>
          <w:spacing w:val="-4"/>
        </w:rPr>
        <w:t xml:space="preserve"> </w:t>
      </w:r>
      <w:r>
        <w:t>notificación</w:t>
      </w:r>
      <w:r>
        <w:rPr>
          <w:spacing w:val="-5"/>
        </w:rPr>
        <w:t xml:space="preserve"> </w:t>
      </w:r>
      <w:r>
        <w:t>con</w:t>
      </w:r>
      <w:r>
        <w:rPr>
          <w:spacing w:val="-5"/>
        </w:rPr>
        <w:t xml:space="preserve"> </w:t>
      </w:r>
      <w:r>
        <w:t>el</w:t>
      </w:r>
      <w:r>
        <w:rPr>
          <w:spacing w:val="-4"/>
        </w:rPr>
        <w:t xml:space="preserve"> </w:t>
      </w:r>
      <w:r>
        <w:t>nombre</w:t>
      </w:r>
      <w:r>
        <w:rPr>
          <w:spacing w:val="-4"/>
        </w:rPr>
        <w:t xml:space="preserve"> </w:t>
      </w:r>
      <w:r>
        <w:t>del</w:t>
      </w:r>
      <w:r>
        <w:rPr>
          <w:spacing w:val="-6"/>
        </w:rPr>
        <w:t xml:space="preserve"> </w:t>
      </w:r>
      <w:r>
        <w:t>Oferente</w:t>
      </w:r>
      <w:r>
        <w:rPr>
          <w:spacing w:val="-4"/>
        </w:rPr>
        <w:t xml:space="preserve"> </w:t>
      </w:r>
      <w:r>
        <w:t>seleccionado,</w:t>
      </w:r>
      <w:r>
        <w:rPr>
          <w:spacing w:val="-6"/>
        </w:rPr>
        <w:t xml:space="preserve"> </w:t>
      </w:r>
      <w:r>
        <w:t>o</w:t>
      </w:r>
      <w:r>
        <w:rPr>
          <w:spacing w:val="-5"/>
        </w:rPr>
        <w:t xml:space="preserve"> </w:t>
      </w:r>
      <w:r>
        <w:t>(</w:t>
      </w:r>
      <w:proofErr w:type="spellStart"/>
      <w:r>
        <w:t>ii</w:t>
      </w:r>
      <w:proofErr w:type="spellEnd"/>
      <w:r>
        <w:t>) han transcurrido siete (7) días después de la expiración de nuestra Cotización, lo que ocurra primero.</w:t>
      </w:r>
    </w:p>
    <w:p w14:paraId="31F45F03" w14:textId="77777777" w:rsidR="00C9491E" w:rsidRDefault="00C9491E">
      <w:pPr>
        <w:pStyle w:val="Textoindependiente"/>
      </w:pPr>
    </w:p>
    <w:p w14:paraId="06EDB901" w14:textId="77777777" w:rsidR="00C9491E" w:rsidRDefault="0007718C">
      <w:pPr>
        <w:spacing w:before="1"/>
        <w:ind w:left="143"/>
        <w:jc w:val="both"/>
        <w:rPr>
          <w:b/>
          <w:i/>
        </w:rPr>
      </w:pPr>
      <w:r>
        <w:t>Nombre</w:t>
      </w:r>
      <w:r>
        <w:rPr>
          <w:spacing w:val="-7"/>
        </w:rPr>
        <w:t xml:space="preserve"> </w:t>
      </w:r>
      <w:r>
        <w:t>del</w:t>
      </w:r>
      <w:r>
        <w:rPr>
          <w:spacing w:val="-6"/>
        </w:rPr>
        <w:t xml:space="preserve"> </w:t>
      </w:r>
      <w:r>
        <w:t>Oferente*:</w:t>
      </w:r>
      <w:r>
        <w:rPr>
          <w:spacing w:val="-2"/>
        </w:rPr>
        <w:t xml:space="preserve"> </w:t>
      </w:r>
      <w:r>
        <w:rPr>
          <w:b/>
          <w:i/>
        </w:rPr>
        <w:t>[Proporcionar</w:t>
      </w:r>
      <w:r>
        <w:rPr>
          <w:b/>
          <w:i/>
          <w:spacing w:val="-5"/>
        </w:rPr>
        <w:t xml:space="preserve"> </w:t>
      </w:r>
      <w:r>
        <w:rPr>
          <w:b/>
          <w:i/>
        </w:rPr>
        <w:t>el</w:t>
      </w:r>
      <w:r>
        <w:rPr>
          <w:b/>
          <w:i/>
          <w:spacing w:val="-6"/>
        </w:rPr>
        <w:t xml:space="preserve"> </w:t>
      </w:r>
      <w:r>
        <w:rPr>
          <w:b/>
          <w:i/>
        </w:rPr>
        <w:t>nombre</w:t>
      </w:r>
      <w:r>
        <w:rPr>
          <w:b/>
          <w:i/>
          <w:spacing w:val="-7"/>
        </w:rPr>
        <w:t xml:space="preserve"> </w:t>
      </w:r>
      <w:r>
        <w:rPr>
          <w:b/>
          <w:i/>
        </w:rPr>
        <w:t>completo</w:t>
      </w:r>
      <w:r>
        <w:rPr>
          <w:b/>
          <w:i/>
          <w:spacing w:val="-5"/>
        </w:rPr>
        <w:t xml:space="preserve"> </w:t>
      </w:r>
      <w:r>
        <w:rPr>
          <w:b/>
          <w:i/>
        </w:rPr>
        <w:t>del</w:t>
      </w:r>
      <w:r>
        <w:rPr>
          <w:b/>
          <w:i/>
          <w:spacing w:val="-6"/>
        </w:rPr>
        <w:t xml:space="preserve"> </w:t>
      </w:r>
      <w:r>
        <w:rPr>
          <w:b/>
          <w:i/>
          <w:spacing w:val="-2"/>
        </w:rPr>
        <w:t>Oferente]</w:t>
      </w:r>
    </w:p>
    <w:p w14:paraId="68DF16B4" w14:textId="77777777" w:rsidR="00C9491E" w:rsidRDefault="0007718C">
      <w:pPr>
        <w:spacing w:before="266"/>
        <w:ind w:left="143" w:right="46"/>
        <w:jc w:val="both"/>
        <w:rPr>
          <w:b/>
          <w:i/>
        </w:rPr>
      </w:pPr>
      <w:r>
        <w:t xml:space="preserve">Nombre de la persona debidamente autorizada para firmar la Cotización en nombre del Oferente**: </w:t>
      </w:r>
      <w:r>
        <w:rPr>
          <w:b/>
          <w:i/>
        </w:rPr>
        <w:t>[Proporcionar</w:t>
      </w:r>
      <w:r>
        <w:rPr>
          <w:b/>
          <w:i/>
          <w:spacing w:val="-6"/>
        </w:rPr>
        <w:t xml:space="preserve"> </w:t>
      </w:r>
      <w:r>
        <w:rPr>
          <w:b/>
          <w:i/>
        </w:rPr>
        <w:t>el</w:t>
      </w:r>
      <w:r>
        <w:rPr>
          <w:b/>
          <w:i/>
          <w:spacing w:val="-5"/>
        </w:rPr>
        <w:t xml:space="preserve"> </w:t>
      </w:r>
      <w:r>
        <w:rPr>
          <w:b/>
          <w:i/>
        </w:rPr>
        <w:t>nombre</w:t>
      </w:r>
      <w:r>
        <w:rPr>
          <w:b/>
          <w:i/>
          <w:spacing w:val="-6"/>
        </w:rPr>
        <w:t xml:space="preserve"> </w:t>
      </w:r>
      <w:r>
        <w:rPr>
          <w:b/>
          <w:i/>
        </w:rPr>
        <w:t>completo</w:t>
      </w:r>
      <w:r>
        <w:rPr>
          <w:b/>
          <w:i/>
          <w:spacing w:val="-4"/>
        </w:rPr>
        <w:t xml:space="preserve"> </w:t>
      </w:r>
      <w:r>
        <w:rPr>
          <w:b/>
          <w:i/>
        </w:rPr>
        <w:t>de</w:t>
      </w:r>
      <w:r>
        <w:rPr>
          <w:b/>
          <w:i/>
          <w:spacing w:val="-8"/>
        </w:rPr>
        <w:t xml:space="preserve"> </w:t>
      </w:r>
      <w:r>
        <w:rPr>
          <w:b/>
          <w:i/>
        </w:rPr>
        <w:t>la</w:t>
      </w:r>
      <w:r>
        <w:rPr>
          <w:b/>
          <w:i/>
          <w:spacing w:val="-7"/>
        </w:rPr>
        <w:t xml:space="preserve"> </w:t>
      </w:r>
      <w:r>
        <w:rPr>
          <w:b/>
          <w:i/>
        </w:rPr>
        <w:t>persona</w:t>
      </w:r>
      <w:r>
        <w:rPr>
          <w:b/>
          <w:i/>
          <w:spacing w:val="-7"/>
        </w:rPr>
        <w:t xml:space="preserve"> </w:t>
      </w:r>
      <w:r>
        <w:rPr>
          <w:b/>
          <w:i/>
        </w:rPr>
        <w:t>debidamente</w:t>
      </w:r>
      <w:r>
        <w:rPr>
          <w:b/>
          <w:i/>
          <w:spacing w:val="-6"/>
        </w:rPr>
        <w:t xml:space="preserve"> </w:t>
      </w:r>
      <w:r>
        <w:rPr>
          <w:b/>
          <w:i/>
        </w:rPr>
        <w:t>autorizada</w:t>
      </w:r>
      <w:r>
        <w:rPr>
          <w:b/>
          <w:i/>
          <w:spacing w:val="-7"/>
        </w:rPr>
        <w:t xml:space="preserve"> </w:t>
      </w:r>
      <w:r>
        <w:rPr>
          <w:b/>
          <w:i/>
        </w:rPr>
        <w:t>a</w:t>
      </w:r>
      <w:r>
        <w:rPr>
          <w:b/>
          <w:i/>
          <w:spacing w:val="-5"/>
        </w:rPr>
        <w:t xml:space="preserve"> </w:t>
      </w:r>
      <w:r>
        <w:rPr>
          <w:b/>
          <w:i/>
        </w:rPr>
        <w:t>firmar</w:t>
      </w:r>
      <w:r>
        <w:rPr>
          <w:b/>
          <w:i/>
          <w:spacing w:val="-6"/>
        </w:rPr>
        <w:t xml:space="preserve"> </w:t>
      </w:r>
      <w:r>
        <w:rPr>
          <w:b/>
          <w:i/>
        </w:rPr>
        <w:t>el</w:t>
      </w:r>
      <w:r>
        <w:rPr>
          <w:b/>
          <w:i/>
          <w:spacing w:val="-5"/>
        </w:rPr>
        <w:t xml:space="preserve"> </w:t>
      </w:r>
      <w:r>
        <w:rPr>
          <w:b/>
          <w:i/>
        </w:rPr>
        <w:t>Formulario</w:t>
      </w:r>
      <w:r>
        <w:rPr>
          <w:b/>
          <w:i/>
          <w:spacing w:val="-7"/>
        </w:rPr>
        <w:t xml:space="preserve"> </w:t>
      </w:r>
      <w:r>
        <w:rPr>
          <w:b/>
          <w:i/>
        </w:rPr>
        <w:t>de</w:t>
      </w:r>
      <w:r>
        <w:rPr>
          <w:b/>
          <w:i/>
          <w:spacing w:val="-6"/>
        </w:rPr>
        <w:t xml:space="preserve"> </w:t>
      </w:r>
      <w:r>
        <w:rPr>
          <w:b/>
          <w:i/>
        </w:rPr>
        <w:t xml:space="preserve">la </w:t>
      </w:r>
      <w:r>
        <w:rPr>
          <w:b/>
          <w:i/>
          <w:spacing w:val="-2"/>
        </w:rPr>
        <w:t>Cotización]</w:t>
      </w:r>
    </w:p>
    <w:p w14:paraId="5176F233" w14:textId="77777777" w:rsidR="00C9491E" w:rsidRDefault="00C9491E">
      <w:pPr>
        <w:pStyle w:val="Textoindependiente"/>
        <w:spacing w:before="2"/>
        <w:rPr>
          <w:b/>
          <w:i/>
        </w:rPr>
      </w:pPr>
    </w:p>
    <w:p w14:paraId="5B365D33" w14:textId="77777777" w:rsidR="00C9491E" w:rsidRDefault="0007718C">
      <w:pPr>
        <w:ind w:left="143" w:right="49"/>
        <w:jc w:val="both"/>
        <w:rPr>
          <w:b/>
          <w:i/>
        </w:rPr>
      </w:pPr>
      <w:r>
        <w:t>Cargo</w:t>
      </w:r>
      <w:r>
        <w:rPr>
          <w:spacing w:val="-1"/>
        </w:rPr>
        <w:t xml:space="preserve"> </w:t>
      </w:r>
      <w:r>
        <w:t>de</w:t>
      </w:r>
      <w:r>
        <w:rPr>
          <w:spacing w:val="-2"/>
        </w:rPr>
        <w:t xml:space="preserve"> </w:t>
      </w:r>
      <w:r>
        <w:t>la</w:t>
      </w:r>
      <w:r>
        <w:rPr>
          <w:spacing w:val="-2"/>
        </w:rPr>
        <w:t xml:space="preserve"> </w:t>
      </w:r>
      <w:r>
        <w:t>persona</w:t>
      </w:r>
      <w:r>
        <w:rPr>
          <w:spacing w:val="-2"/>
        </w:rPr>
        <w:t xml:space="preserve"> </w:t>
      </w:r>
      <w:r>
        <w:t>firmante</w:t>
      </w:r>
      <w:r>
        <w:rPr>
          <w:spacing w:val="-2"/>
        </w:rPr>
        <w:t xml:space="preserve"> </w:t>
      </w:r>
      <w:r>
        <w:t>del</w:t>
      </w:r>
      <w:r>
        <w:rPr>
          <w:spacing w:val="-2"/>
        </w:rPr>
        <w:t xml:space="preserve"> </w:t>
      </w:r>
      <w:r>
        <w:t>Formulario</w:t>
      </w:r>
      <w:r>
        <w:rPr>
          <w:spacing w:val="-2"/>
        </w:rPr>
        <w:t xml:space="preserve"> </w:t>
      </w:r>
      <w:r>
        <w:t>de</w:t>
      </w:r>
      <w:r>
        <w:rPr>
          <w:spacing w:val="-2"/>
        </w:rPr>
        <w:t xml:space="preserve"> </w:t>
      </w:r>
      <w:r>
        <w:t>la Cotización:</w:t>
      </w:r>
      <w:r>
        <w:rPr>
          <w:spacing w:val="-3"/>
        </w:rPr>
        <w:t xml:space="preserve"> </w:t>
      </w:r>
      <w:r>
        <w:rPr>
          <w:b/>
          <w:i/>
        </w:rPr>
        <w:t>[Indicar</w:t>
      </w:r>
      <w:r>
        <w:rPr>
          <w:b/>
          <w:i/>
          <w:spacing w:val="-3"/>
        </w:rPr>
        <w:t xml:space="preserve"> </w:t>
      </w:r>
      <w:r>
        <w:rPr>
          <w:b/>
          <w:i/>
        </w:rPr>
        <w:t>el</w:t>
      </w:r>
      <w:r>
        <w:rPr>
          <w:b/>
          <w:i/>
          <w:spacing w:val="-4"/>
        </w:rPr>
        <w:t xml:space="preserve"> </w:t>
      </w:r>
      <w:r>
        <w:rPr>
          <w:b/>
          <w:i/>
        </w:rPr>
        <w:t>cargo</w:t>
      </w:r>
      <w:r>
        <w:rPr>
          <w:b/>
          <w:i/>
          <w:spacing w:val="-3"/>
        </w:rPr>
        <w:t xml:space="preserve"> </w:t>
      </w:r>
      <w:r>
        <w:rPr>
          <w:b/>
          <w:i/>
        </w:rPr>
        <w:t>de</w:t>
      </w:r>
      <w:r>
        <w:rPr>
          <w:b/>
          <w:i/>
          <w:spacing w:val="-5"/>
        </w:rPr>
        <w:t xml:space="preserve"> </w:t>
      </w:r>
      <w:r>
        <w:rPr>
          <w:b/>
          <w:i/>
        </w:rPr>
        <w:t>la</w:t>
      </w:r>
      <w:r>
        <w:rPr>
          <w:b/>
          <w:i/>
          <w:spacing w:val="-4"/>
        </w:rPr>
        <w:t xml:space="preserve"> </w:t>
      </w:r>
      <w:r>
        <w:rPr>
          <w:b/>
          <w:i/>
        </w:rPr>
        <w:t>persona</w:t>
      </w:r>
      <w:r>
        <w:rPr>
          <w:b/>
          <w:i/>
          <w:spacing w:val="-3"/>
        </w:rPr>
        <w:t xml:space="preserve"> </w:t>
      </w:r>
      <w:r>
        <w:rPr>
          <w:b/>
          <w:i/>
        </w:rPr>
        <w:t>que</w:t>
      </w:r>
      <w:r>
        <w:rPr>
          <w:b/>
          <w:i/>
          <w:spacing w:val="-2"/>
        </w:rPr>
        <w:t xml:space="preserve"> </w:t>
      </w:r>
      <w:r>
        <w:rPr>
          <w:b/>
          <w:i/>
        </w:rPr>
        <w:t>firma el Formulario de la Cotización]</w:t>
      </w:r>
    </w:p>
    <w:p w14:paraId="4FA26317" w14:textId="77777777" w:rsidR="00C9491E" w:rsidRDefault="00C9491E">
      <w:pPr>
        <w:pStyle w:val="Textoindependiente"/>
        <w:rPr>
          <w:b/>
          <w:i/>
        </w:rPr>
      </w:pPr>
    </w:p>
    <w:p w14:paraId="23C042F9" w14:textId="77777777" w:rsidR="00C9491E" w:rsidRDefault="0007718C">
      <w:pPr>
        <w:spacing w:before="1"/>
        <w:ind w:left="143" w:right="49"/>
        <w:jc w:val="both"/>
        <w:rPr>
          <w:b/>
          <w:i/>
        </w:rPr>
      </w:pPr>
      <w:r>
        <w:t>Firma</w:t>
      </w:r>
      <w:r>
        <w:rPr>
          <w:spacing w:val="-9"/>
        </w:rPr>
        <w:t xml:space="preserve"> </w:t>
      </w:r>
      <w:r>
        <w:t>de</w:t>
      </w:r>
      <w:r>
        <w:rPr>
          <w:spacing w:val="-8"/>
        </w:rPr>
        <w:t xml:space="preserve"> </w:t>
      </w:r>
      <w:r>
        <w:t>la</w:t>
      </w:r>
      <w:r>
        <w:rPr>
          <w:spacing w:val="-9"/>
        </w:rPr>
        <w:t xml:space="preserve"> </w:t>
      </w:r>
      <w:r>
        <w:t>persona</w:t>
      </w:r>
      <w:r>
        <w:rPr>
          <w:spacing w:val="-9"/>
        </w:rPr>
        <w:t xml:space="preserve"> </w:t>
      </w:r>
      <w:r>
        <w:t>nombrada</w:t>
      </w:r>
      <w:r>
        <w:rPr>
          <w:spacing w:val="-9"/>
        </w:rPr>
        <w:t xml:space="preserve"> </w:t>
      </w:r>
      <w:r>
        <w:t>anteriormente:</w:t>
      </w:r>
      <w:r>
        <w:rPr>
          <w:spacing w:val="-7"/>
        </w:rPr>
        <w:t xml:space="preserve"> </w:t>
      </w:r>
      <w:r>
        <w:rPr>
          <w:b/>
          <w:i/>
        </w:rPr>
        <w:t>[Indicar</w:t>
      </w:r>
      <w:r>
        <w:rPr>
          <w:b/>
          <w:i/>
          <w:spacing w:val="-10"/>
        </w:rPr>
        <w:t xml:space="preserve"> </w:t>
      </w:r>
      <w:r>
        <w:rPr>
          <w:b/>
          <w:i/>
        </w:rPr>
        <w:t>la</w:t>
      </w:r>
      <w:r>
        <w:rPr>
          <w:b/>
          <w:i/>
          <w:spacing w:val="-8"/>
        </w:rPr>
        <w:t xml:space="preserve"> </w:t>
      </w:r>
      <w:r>
        <w:rPr>
          <w:b/>
          <w:i/>
        </w:rPr>
        <w:t>firma</w:t>
      </w:r>
      <w:r>
        <w:rPr>
          <w:b/>
          <w:i/>
          <w:spacing w:val="-10"/>
        </w:rPr>
        <w:t xml:space="preserve"> </w:t>
      </w:r>
      <w:r>
        <w:rPr>
          <w:b/>
          <w:i/>
        </w:rPr>
        <w:t>de</w:t>
      </w:r>
      <w:r>
        <w:rPr>
          <w:b/>
          <w:i/>
          <w:spacing w:val="-12"/>
        </w:rPr>
        <w:t xml:space="preserve"> </w:t>
      </w:r>
      <w:r>
        <w:rPr>
          <w:b/>
          <w:i/>
        </w:rPr>
        <w:t>la</w:t>
      </w:r>
      <w:r>
        <w:rPr>
          <w:b/>
          <w:i/>
          <w:spacing w:val="-10"/>
        </w:rPr>
        <w:t xml:space="preserve"> </w:t>
      </w:r>
      <w:r>
        <w:rPr>
          <w:b/>
          <w:i/>
        </w:rPr>
        <w:t>persona</w:t>
      </w:r>
      <w:r>
        <w:rPr>
          <w:b/>
          <w:i/>
          <w:spacing w:val="-11"/>
        </w:rPr>
        <w:t xml:space="preserve"> </w:t>
      </w:r>
      <w:r>
        <w:rPr>
          <w:b/>
          <w:i/>
        </w:rPr>
        <w:t>cuyo</w:t>
      </w:r>
      <w:r>
        <w:rPr>
          <w:b/>
          <w:i/>
          <w:spacing w:val="-10"/>
        </w:rPr>
        <w:t xml:space="preserve"> </w:t>
      </w:r>
      <w:r>
        <w:rPr>
          <w:b/>
          <w:i/>
        </w:rPr>
        <w:t>nombre</w:t>
      </w:r>
      <w:r>
        <w:rPr>
          <w:b/>
          <w:i/>
          <w:spacing w:val="-9"/>
        </w:rPr>
        <w:t xml:space="preserve"> </w:t>
      </w:r>
      <w:r>
        <w:rPr>
          <w:b/>
          <w:i/>
        </w:rPr>
        <w:t>y</w:t>
      </w:r>
      <w:r>
        <w:rPr>
          <w:b/>
          <w:i/>
          <w:spacing w:val="-12"/>
        </w:rPr>
        <w:t xml:space="preserve"> </w:t>
      </w:r>
      <w:r>
        <w:rPr>
          <w:b/>
          <w:i/>
        </w:rPr>
        <w:t>capacidad se indican en los párrafos anteriores]</w:t>
      </w:r>
    </w:p>
    <w:p w14:paraId="21D6073A" w14:textId="77777777" w:rsidR="00C9491E" w:rsidRDefault="00C9491E">
      <w:pPr>
        <w:pStyle w:val="Textoindependiente"/>
        <w:spacing w:before="267"/>
        <w:rPr>
          <w:b/>
          <w:i/>
        </w:rPr>
      </w:pPr>
    </w:p>
    <w:p w14:paraId="2ADFFB76" w14:textId="021ABDB2" w:rsidR="00C9491E" w:rsidRPr="003E7BB9" w:rsidRDefault="00756966" w:rsidP="003E7BB9">
      <w:pPr>
        <w:rPr>
          <w:b/>
          <w:bCs/>
        </w:rPr>
      </w:pPr>
      <w:r w:rsidRPr="003E7BB9">
        <w:rPr>
          <w:b/>
          <w:bCs/>
        </w:rPr>
        <w:t>RUC</w:t>
      </w:r>
      <w:r w:rsidR="0007718C" w:rsidRPr="003E7BB9">
        <w:rPr>
          <w:b/>
          <w:bCs/>
        </w:rPr>
        <w:t>:</w:t>
      </w:r>
      <w:r w:rsidR="0007718C" w:rsidRPr="003E7BB9">
        <w:rPr>
          <w:b/>
          <w:bCs/>
          <w:spacing w:val="-3"/>
        </w:rPr>
        <w:t xml:space="preserve"> </w:t>
      </w:r>
      <w:r w:rsidR="0007718C" w:rsidRPr="003E7BB9">
        <w:rPr>
          <w:b/>
          <w:bCs/>
        </w:rPr>
        <w:t>[Indicar</w:t>
      </w:r>
      <w:r w:rsidR="0007718C" w:rsidRPr="003E7BB9">
        <w:rPr>
          <w:b/>
          <w:bCs/>
          <w:spacing w:val="-4"/>
        </w:rPr>
        <w:t xml:space="preserve"> </w:t>
      </w:r>
      <w:r w:rsidR="0007718C" w:rsidRPr="003E7BB9">
        <w:rPr>
          <w:b/>
          <w:bCs/>
        </w:rPr>
        <w:t>el</w:t>
      </w:r>
      <w:r w:rsidR="0007718C" w:rsidRPr="003E7BB9">
        <w:rPr>
          <w:b/>
          <w:bCs/>
          <w:spacing w:val="-3"/>
        </w:rPr>
        <w:t xml:space="preserve"> </w:t>
      </w:r>
      <w:r w:rsidR="00410071" w:rsidRPr="003E7BB9">
        <w:rPr>
          <w:b/>
          <w:bCs/>
        </w:rPr>
        <w:t>RUC</w:t>
      </w:r>
      <w:r w:rsidR="0007718C" w:rsidRPr="003E7BB9">
        <w:rPr>
          <w:b/>
          <w:bCs/>
          <w:spacing w:val="-2"/>
        </w:rPr>
        <w:t xml:space="preserve"> </w:t>
      </w:r>
      <w:r w:rsidR="0007718C" w:rsidRPr="003E7BB9">
        <w:rPr>
          <w:b/>
          <w:bCs/>
        </w:rPr>
        <w:t>válido</w:t>
      </w:r>
      <w:r w:rsidR="0007718C" w:rsidRPr="003E7BB9">
        <w:rPr>
          <w:b/>
          <w:bCs/>
          <w:spacing w:val="-3"/>
        </w:rPr>
        <w:t xml:space="preserve"> </w:t>
      </w:r>
      <w:r w:rsidR="0007718C" w:rsidRPr="003E7BB9">
        <w:rPr>
          <w:b/>
          <w:bCs/>
        </w:rPr>
        <w:t>y</w:t>
      </w:r>
      <w:r w:rsidR="0007718C" w:rsidRPr="003E7BB9">
        <w:rPr>
          <w:b/>
          <w:bCs/>
          <w:spacing w:val="-5"/>
        </w:rPr>
        <w:t xml:space="preserve"> </w:t>
      </w:r>
      <w:r w:rsidR="0007718C" w:rsidRPr="003E7BB9">
        <w:rPr>
          <w:b/>
          <w:bCs/>
          <w:spacing w:val="-2"/>
        </w:rPr>
        <w:t>activo]</w:t>
      </w:r>
    </w:p>
    <w:p w14:paraId="6DBEAAF7" w14:textId="77777777" w:rsidR="00C9491E" w:rsidRDefault="00C9491E">
      <w:pPr>
        <w:pStyle w:val="Textoindependiente"/>
        <w:rPr>
          <w:b/>
          <w:i/>
        </w:rPr>
      </w:pPr>
    </w:p>
    <w:p w14:paraId="3FBEAABA" w14:textId="77777777" w:rsidR="00756966" w:rsidRDefault="0007718C" w:rsidP="00756966">
      <w:pPr>
        <w:ind w:left="143"/>
        <w:jc w:val="both"/>
        <w:rPr>
          <w:b/>
          <w:i/>
          <w:spacing w:val="-4"/>
        </w:rPr>
      </w:pPr>
      <w:r>
        <w:t>Fecha</w:t>
      </w:r>
      <w:r>
        <w:rPr>
          <w:spacing w:val="-6"/>
        </w:rPr>
        <w:t xml:space="preserve"> </w:t>
      </w:r>
      <w:r>
        <w:t>de</w:t>
      </w:r>
      <w:r>
        <w:rPr>
          <w:spacing w:val="-3"/>
        </w:rPr>
        <w:t xml:space="preserve"> </w:t>
      </w:r>
      <w:r>
        <w:t>la</w:t>
      </w:r>
      <w:r>
        <w:rPr>
          <w:spacing w:val="-5"/>
        </w:rPr>
        <w:t xml:space="preserve"> </w:t>
      </w:r>
      <w:r>
        <w:t>firma:</w:t>
      </w:r>
      <w:r>
        <w:rPr>
          <w:spacing w:val="-1"/>
        </w:rPr>
        <w:t xml:space="preserve"> </w:t>
      </w:r>
      <w:r>
        <w:rPr>
          <w:b/>
        </w:rPr>
        <w:t>El</w:t>
      </w:r>
      <w:r>
        <w:rPr>
          <w:b/>
          <w:spacing w:val="-2"/>
        </w:rPr>
        <w:t xml:space="preserve"> </w:t>
      </w:r>
      <w:r>
        <w:rPr>
          <w:b/>
        </w:rPr>
        <w:t>día</w:t>
      </w:r>
      <w:r>
        <w:rPr>
          <w:b/>
          <w:spacing w:val="-5"/>
        </w:rPr>
        <w:t xml:space="preserve"> </w:t>
      </w:r>
      <w:r>
        <w:rPr>
          <w:b/>
          <w:i/>
        </w:rPr>
        <w:t>[Indicar</w:t>
      </w:r>
      <w:r>
        <w:rPr>
          <w:b/>
          <w:i/>
          <w:spacing w:val="-3"/>
        </w:rPr>
        <w:t xml:space="preserve"> </w:t>
      </w:r>
      <w:r>
        <w:rPr>
          <w:b/>
          <w:i/>
        </w:rPr>
        <w:t>la</w:t>
      </w:r>
      <w:r>
        <w:rPr>
          <w:b/>
          <w:i/>
          <w:spacing w:val="-2"/>
        </w:rPr>
        <w:t xml:space="preserve"> </w:t>
      </w:r>
      <w:r>
        <w:rPr>
          <w:b/>
          <w:i/>
        </w:rPr>
        <w:t>fecha</w:t>
      </w:r>
      <w:r>
        <w:rPr>
          <w:b/>
          <w:i/>
          <w:spacing w:val="-4"/>
        </w:rPr>
        <w:t xml:space="preserve"> </w:t>
      </w:r>
      <w:r>
        <w:rPr>
          <w:b/>
          <w:i/>
        </w:rPr>
        <w:t>de</w:t>
      </w:r>
      <w:r>
        <w:rPr>
          <w:b/>
          <w:i/>
          <w:spacing w:val="-2"/>
        </w:rPr>
        <w:t xml:space="preserve"> </w:t>
      </w:r>
      <w:r>
        <w:rPr>
          <w:b/>
          <w:i/>
        </w:rPr>
        <w:t>la</w:t>
      </w:r>
      <w:r>
        <w:rPr>
          <w:b/>
          <w:i/>
          <w:spacing w:val="-2"/>
        </w:rPr>
        <w:t xml:space="preserve"> </w:t>
      </w:r>
      <w:r>
        <w:rPr>
          <w:b/>
          <w:i/>
        </w:rPr>
        <w:t>firma]</w:t>
      </w:r>
      <w:r>
        <w:rPr>
          <w:b/>
          <w:i/>
          <w:spacing w:val="-3"/>
        </w:rPr>
        <w:t xml:space="preserve"> </w:t>
      </w:r>
      <w:r>
        <w:rPr>
          <w:b/>
        </w:rPr>
        <w:t>del</w:t>
      </w:r>
      <w:r>
        <w:rPr>
          <w:b/>
          <w:spacing w:val="-2"/>
        </w:rPr>
        <w:t xml:space="preserve"> </w:t>
      </w:r>
      <w:r>
        <w:rPr>
          <w:b/>
        </w:rPr>
        <w:t>mes</w:t>
      </w:r>
      <w:r>
        <w:rPr>
          <w:b/>
          <w:spacing w:val="-4"/>
        </w:rPr>
        <w:t xml:space="preserve"> </w:t>
      </w:r>
      <w:r>
        <w:rPr>
          <w:b/>
          <w:i/>
        </w:rPr>
        <w:t>[Indicar</w:t>
      </w:r>
      <w:r>
        <w:rPr>
          <w:b/>
          <w:i/>
          <w:spacing w:val="-3"/>
        </w:rPr>
        <w:t xml:space="preserve"> </w:t>
      </w:r>
      <w:r>
        <w:rPr>
          <w:b/>
          <w:i/>
        </w:rPr>
        <w:t>mes]</w:t>
      </w:r>
      <w:r>
        <w:rPr>
          <w:b/>
          <w:i/>
          <w:spacing w:val="-3"/>
        </w:rPr>
        <w:t xml:space="preserve"> </w:t>
      </w:r>
      <w:r>
        <w:rPr>
          <w:b/>
        </w:rPr>
        <w:t>del</w:t>
      </w:r>
      <w:r>
        <w:rPr>
          <w:b/>
          <w:spacing w:val="-2"/>
        </w:rPr>
        <w:t xml:space="preserve"> </w:t>
      </w:r>
      <w:r>
        <w:rPr>
          <w:b/>
        </w:rPr>
        <w:t>año</w:t>
      </w:r>
      <w:r>
        <w:rPr>
          <w:b/>
          <w:spacing w:val="-3"/>
        </w:rPr>
        <w:t xml:space="preserve"> </w:t>
      </w:r>
      <w:r>
        <w:rPr>
          <w:b/>
          <w:i/>
        </w:rPr>
        <w:t>[Indicar</w:t>
      </w:r>
      <w:r>
        <w:rPr>
          <w:b/>
          <w:i/>
          <w:spacing w:val="-5"/>
        </w:rPr>
        <w:t xml:space="preserve"> </w:t>
      </w:r>
      <w:r>
        <w:rPr>
          <w:b/>
          <w:i/>
          <w:spacing w:val="-4"/>
        </w:rPr>
        <w:t>año]</w:t>
      </w:r>
    </w:p>
    <w:p w14:paraId="574317BD" w14:textId="7A3AE060" w:rsidR="00C9491E" w:rsidRDefault="0007718C" w:rsidP="00756966">
      <w:pPr>
        <w:ind w:left="143"/>
        <w:jc w:val="both"/>
      </w:pPr>
      <w:r>
        <w:t>** La persona que firme la Cotización deberá contar con el poder otorgado por el Oferente. El poder</w:t>
      </w:r>
      <w:r>
        <w:rPr>
          <w:spacing w:val="40"/>
        </w:rPr>
        <w:t xml:space="preserve"> </w:t>
      </w:r>
      <w:r>
        <w:t>deberá adjuntarse a los Formularios de la Cotización.</w:t>
      </w:r>
    </w:p>
    <w:p w14:paraId="43F2857A" w14:textId="77777777" w:rsidR="00C9491E" w:rsidRDefault="00C9491E">
      <w:pPr>
        <w:pStyle w:val="Textoindependiente"/>
      </w:pPr>
    </w:p>
    <w:p w14:paraId="345D4554" w14:textId="77777777" w:rsidR="00C9491E" w:rsidRDefault="00C9491E">
      <w:pPr>
        <w:rPr>
          <w:i/>
        </w:rPr>
        <w:sectPr w:rsidR="00C9491E">
          <w:pgSz w:w="12250" w:h="15850"/>
          <w:pgMar w:top="1180" w:right="1275" w:bottom="1160" w:left="1559" w:header="706" w:footer="978" w:gutter="0"/>
          <w:cols w:space="720"/>
        </w:sectPr>
      </w:pPr>
    </w:p>
    <w:p w14:paraId="79396B9F" w14:textId="77777777" w:rsidR="00C9491E" w:rsidRDefault="0007718C">
      <w:pPr>
        <w:tabs>
          <w:tab w:val="left" w:pos="2944"/>
          <w:tab w:val="left" w:pos="9386"/>
        </w:tabs>
        <w:spacing w:before="93"/>
        <w:ind w:left="114"/>
        <w:jc w:val="both"/>
        <w:rPr>
          <w:b/>
          <w:sz w:val="28"/>
        </w:rPr>
      </w:pPr>
      <w:bookmarkStart w:id="32" w:name="_bookmark30"/>
      <w:bookmarkEnd w:id="32"/>
      <w:r>
        <w:rPr>
          <w:b/>
          <w:color w:val="000000"/>
          <w:sz w:val="28"/>
          <w:shd w:val="clear" w:color="auto" w:fill="D9D9D9"/>
        </w:rPr>
        <w:lastRenderedPageBreak/>
        <w:tab/>
        <w:t>SECCIÓN</w:t>
      </w:r>
      <w:r>
        <w:rPr>
          <w:b/>
          <w:color w:val="000000"/>
          <w:spacing w:val="-4"/>
          <w:sz w:val="28"/>
          <w:shd w:val="clear" w:color="auto" w:fill="D9D9D9"/>
        </w:rPr>
        <w:t xml:space="preserve"> </w:t>
      </w:r>
      <w:r>
        <w:rPr>
          <w:b/>
          <w:color w:val="000000"/>
          <w:sz w:val="28"/>
          <w:shd w:val="clear" w:color="auto" w:fill="D9D9D9"/>
        </w:rPr>
        <w:t>III</w:t>
      </w:r>
      <w:r>
        <w:rPr>
          <w:b/>
          <w:color w:val="000000"/>
          <w:spacing w:val="-4"/>
          <w:sz w:val="28"/>
          <w:shd w:val="clear" w:color="auto" w:fill="D9D9D9"/>
        </w:rPr>
        <w:t xml:space="preserve"> </w:t>
      </w:r>
      <w:r>
        <w:rPr>
          <w:b/>
          <w:color w:val="000000"/>
          <w:sz w:val="28"/>
          <w:shd w:val="clear" w:color="auto" w:fill="D9D9D9"/>
        </w:rPr>
        <w:t>–</w:t>
      </w:r>
      <w:r>
        <w:rPr>
          <w:b/>
          <w:color w:val="000000"/>
          <w:spacing w:val="-4"/>
          <w:sz w:val="28"/>
          <w:shd w:val="clear" w:color="auto" w:fill="D9D9D9"/>
        </w:rPr>
        <w:t xml:space="preserve"> </w:t>
      </w:r>
      <w:r>
        <w:rPr>
          <w:b/>
          <w:color w:val="000000"/>
          <w:sz w:val="28"/>
          <w:shd w:val="clear" w:color="auto" w:fill="D9D9D9"/>
        </w:rPr>
        <w:t>PAÍSES</w:t>
      </w:r>
      <w:r>
        <w:rPr>
          <w:b/>
          <w:color w:val="000000"/>
          <w:spacing w:val="-1"/>
          <w:sz w:val="28"/>
          <w:shd w:val="clear" w:color="auto" w:fill="D9D9D9"/>
        </w:rPr>
        <w:t xml:space="preserve"> </w:t>
      </w:r>
      <w:r>
        <w:rPr>
          <w:b/>
          <w:color w:val="000000"/>
          <w:spacing w:val="-2"/>
          <w:sz w:val="28"/>
          <w:shd w:val="clear" w:color="auto" w:fill="D9D9D9"/>
        </w:rPr>
        <w:t>ELEGIBLES</w:t>
      </w:r>
      <w:r>
        <w:rPr>
          <w:b/>
          <w:color w:val="000000"/>
          <w:sz w:val="28"/>
          <w:shd w:val="clear" w:color="auto" w:fill="D9D9D9"/>
        </w:rPr>
        <w:tab/>
      </w:r>
    </w:p>
    <w:p w14:paraId="2AE2B73D" w14:textId="77777777" w:rsidR="00C9491E" w:rsidRDefault="0007718C">
      <w:pPr>
        <w:spacing w:before="289"/>
        <w:ind w:left="1607" w:right="1509" w:firstLine="139"/>
        <w:rPr>
          <w:b/>
        </w:rPr>
      </w:pPr>
      <w:r>
        <w:rPr>
          <w:b/>
        </w:rPr>
        <w:t>Elegibilidad para el suministro de bienes, la construcción de obras</w:t>
      </w:r>
      <w:r>
        <w:rPr>
          <w:b/>
          <w:spacing w:val="80"/>
        </w:rPr>
        <w:t xml:space="preserve"> </w:t>
      </w:r>
      <w:r>
        <w:rPr>
          <w:b/>
        </w:rPr>
        <w:t>y</w:t>
      </w:r>
      <w:r>
        <w:rPr>
          <w:b/>
          <w:spacing w:val="-3"/>
        </w:rPr>
        <w:t xml:space="preserve"> </w:t>
      </w:r>
      <w:r>
        <w:rPr>
          <w:b/>
        </w:rPr>
        <w:t>la</w:t>
      </w:r>
      <w:r>
        <w:rPr>
          <w:b/>
          <w:spacing w:val="-4"/>
        </w:rPr>
        <w:t xml:space="preserve"> </w:t>
      </w:r>
      <w:r>
        <w:rPr>
          <w:b/>
        </w:rPr>
        <w:t>prestación</w:t>
      </w:r>
      <w:r>
        <w:rPr>
          <w:b/>
          <w:spacing w:val="-4"/>
        </w:rPr>
        <w:t xml:space="preserve"> </w:t>
      </w:r>
      <w:r>
        <w:rPr>
          <w:b/>
        </w:rPr>
        <w:t>de</w:t>
      </w:r>
      <w:r>
        <w:rPr>
          <w:b/>
          <w:spacing w:val="-5"/>
        </w:rPr>
        <w:t xml:space="preserve"> </w:t>
      </w:r>
      <w:r>
        <w:rPr>
          <w:b/>
        </w:rPr>
        <w:t>servicios</w:t>
      </w:r>
      <w:r>
        <w:rPr>
          <w:b/>
          <w:spacing w:val="-5"/>
        </w:rPr>
        <w:t xml:space="preserve"> </w:t>
      </w:r>
      <w:r>
        <w:rPr>
          <w:b/>
        </w:rPr>
        <w:t>en</w:t>
      </w:r>
      <w:r>
        <w:rPr>
          <w:b/>
          <w:spacing w:val="-4"/>
        </w:rPr>
        <w:t xml:space="preserve"> </w:t>
      </w:r>
      <w:r>
        <w:rPr>
          <w:b/>
        </w:rPr>
        <w:t>adquisiciones</w:t>
      </w:r>
      <w:r>
        <w:rPr>
          <w:b/>
          <w:spacing w:val="-3"/>
        </w:rPr>
        <w:t xml:space="preserve"> </w:t>
      </w:r>
      <w:r>
        <w:rPr>
          <w:b/>
        </w:rPr>
        <w:t>financiadas</w:t>
      </w:r>
      <w:r>
        <w:rPr>
          <w:b/>
          <w:spacing w:val="-3"/>
        </w:rPr>
        <w:t xml:space="preserve"> </w:t>
      </w:r>
      <w:r>
        <w:rPr>
          <w:b/>
        </w:rPr>
        <w:t>por</w:t>
      </w:r>
      <w:r>
        <w:rPr>
          <w:b/>
          <w:spacing w:val="-3"/>
        </w:rPr>
        <w:t xml:space="preserve"> </w:t>
      </w:r>
      <w:r>
        <w:rPr>
          <w:b/>
        </w:rPr>
        <w:t>el Banco</w:t>
      </w:r>
    </w:p>
    <w:p w14:paraId="064FED58" w14:textId="7A867A32" w:rsidR="00C9491E" w:rsidRDefault="00D94395">
      <w:pPr>
        <w:pStyle w:val="Textoindependiente"/>
        <w:spacing w:before="8"/>
        <w:rPr>
          <w:i/>
          <w:sz w:val="10"/>
        </w:rPr>
      </w:pPr>
      <w:r>
        <w:rPr>
          <w:noProof/>
        </w:rPr>
        <mc:AlternateContent>
          <mc:Choice Requires="wps">
            <w:drawing>
              <wp:anchor distT="0" distB="0" distL="0" distR="0" simplePos="0" relativeHeight="487590400" behindDoc="1" locked="0" layoutInCell="1" allowOverlap="1" wp14:anchorId="593E2FD4" wp14:editId="740EE57A">
                <wp:simplePos x="0" y="0"/>
                <wp:positionH relativeFrom="page">
                  <wp:posOffset>1080770</wp:posOffset>
                </wp:positionH>
                <wp:positionV relativeFrom="paragraph">
                  <wp:posOffset>98425</wp:posOffset>
                </wp:positionV>
                <wp:extent cx="1495425" cy="1270"/>
                <wp:effectExtent l="13970" t="10160" r="5080" b="7620"/>
                <wp:wrapTopAndBottom/>
                <wp:docPr id="9"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5425" cy="1270"/>
                        </a:xfrm>
                        <a:custGeom>
                          <a:avLst/>
                          <a:gdLst>
                            <a:gd name="T0" fmla="*/ 0 w 1495425"/>
                            <a:gd name="T1" fmla="*/ 0 h 1270"/>
                            <a:gd name="T2" fmla="*/ 1494939 w 1495425"/>
                            <a:gd name="T3" fmla="*/ 0 h 1270"/>
                          </a:gdLst>
                          <a:ahLst/>
                          <a:cxnLst>
                            <a:cxn ang="0">
                              <a:pos x="T0" y="T1"/>
                            </a:cxn>
                            <a:cxn ang="0">
                              <a:pos x="T2" y="T3"/>
                            </a:cxn>
                          </a:cxnLst>
                          <a:rect l="0" t="0" r="r" b="b"/>
                          <a:pathLst>
                            <a:path w="1495425" h="1270">
                              <a:moveTo>
                                <a:pt x="0" y="0"/>
                              </a:moveTo>
                              <a:lnTo>
                                <a:pt x="1494939" y="0"/>
                              </a:lnTo>
                            </a:path>
                          </a:pathLst>
                        </a:custGeom>
                        <a:noFill/>
                        <a:ln w="9393">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E0CE0" id="Graphic 11" o:spid="_x0000_s1026" style="position:absolute;margin-left:85.1pt;margin-top:7.75pt;width:117.7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95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" path="m,l1494939,e" filled="f" strokeweight=".26092mm">
                <v:stroke dashstyle="dash"/>
                <v:path arrowok="t" o:connecttype="custom" o:connectlocs="0,0;1494939,0" o:connectangles="0,0"/>
                <w10:wrap type="topAndBottom" anchorx="page"/>
              </v:shape>
            </w:pict>
          </mc:Fallback>
        </mc:AlternateContent>
      </w:r>
    </w:p>
    <w:p w14:paraId="4350FB2C" w14:textId="77777777" w:rsidR="00C9491E" w:rsidRDefault="0007718C" w:rsidP="00316EE9">
      <w:pPr>
        <w:pStyle w:val="Prrafodelista"/>
        <w:numPr>
          <w:ilvl w:val="0"/>
          <w:numId w:val="5"/>
        </w:numPr>
        <w:tabs>
          <w:tab w:val="left" w:pos="709"/>
        </w:tabs>
        <w:spacing w:before="106"/>
        <w:ind w:right="49"/>
      </w:pPr>
      <w:r>
        <w:rPr>
          <w:b/>
        </w:rPr>
        <w:t>Países Miembros cuando el financiamiento provenga del Banco Interamericano de Desarrollo</w:t>
      </w:r>
      <w:r>
        <w:t>. Alemania, Argentina, Austria, Bahamas, Barbados, Bélgica, Belice, Bolivia, Brasil, Canadá, Chile, Colombia,</w:t>
      </w:r>
      <w:r>
        <w:rPr>
          <w:spacing w:val="40"/>
        </w:rPr>
        <w:t xml:space="preserve"> </w:t>
      </w:r>
      <w:r>
        <w:t>Costa</w:t>
      </w:r>
      <w:r>
        <w:rPr>
          <w:spacing w:val="40"/>
        </w:rPr>
        <w:t xml:space="preserve"> </w:t>
      </w:r>
      <w:r>
        <w:t>Rica,</w:t>
      </w:r>
      <w:r>
        <w:rPr>
          <w:spacing w:val="40"/>
        </w:rPr>
        <w:t xml:space="preserve"> </w:t>
      </w:r>
      <w:r>
        <w:t>Croacia,</w:t>
      </w:r>
      <w:r>
        <w:rPr>
          <w:spacing w:val="40"/>
        </w:rPr>
        <w:t xml:space="preserve"> </w:t>
      </w:r>
      <w:r>
        <w:t>Dinamarca,</w:t>
      </w:r>
      <w:r>
        <w:rPr>
          <w:spacing w:val="40"/>
        </w:rPr>
        <w:t xml:space="preserve"> </w:t>
      </w:r>
      <w:r>
        <w:t>Ecuador,</w:t>
      </w:r>
      <w:r>
        <w:rPr>
          <w:spacing w:val="40"/>
        </w:rPr>
        <w:t xml:space="preserve"> </w:t>
      </w:r>
      <w:r>
        <w:t>El</w:t>
      </w:r>
      <w:r>
        <w:rPr>
          <w:spacing w:val="40"/>
        </w:rPr>
        <w:t xml:space="preserve"> </w:t>
      </w:r>
      <w:r>
        <w:t>Salvador,</w:t>
      </w:r>
      <w:r>
        <w:rPr>
          <w:spacing w:val="40"/>
        </w:rPr>
        <w:t xml:space="preserve"> </w:t>
      </w:r>
      <w:r>
        <w:t>Eslovenia,</w:t>
      </w:r>
      <w:r>
        <w:rPr>
          <w:spacing w:val="40"/>
        </w:rPr>
        <w:t xml:space="preserve"> </w:t>
      </w:r>
      <w:r>
        <w:t>España,</w:t>
      </w:r>
      <w:r>
        <w:rPr>
          <w:spacing w:val="40"/>
        </w:rPr>
        <w:t xml:space="preserve"> </w:t>
      </w:r>
      <w:r>
        <w:t>Estados Unidos,</w:t>
      </w:r>
      <w:r>
        <w:rPr>
          <w:spacing w:val="33"/>
        </w:rPr>
        <w:t xml:space="preserve"> </w:t>
      </w:r>
      <w:r>
        <w:t>Finlandia,</w:t>
      </w:r>
      <w:r>
        <w:rPr>
          <w:spacing w:val="33"/>
        </w:rPr>
        <w:t xml:space="preserve"> </w:t>
      </w:r>
      <w:r>
        <w:t>Francia,</w:t>
      </w:r>
      <w:r>
        <w:rPr>
          <w:spacing w:val="31"/>
        </w:rPr>
        <w:t xml:space="preserve"> </w:t>
      </w:r>
      <w:r>
        <w:t>Guatemala,</w:t>
      </w:r>
      <w:r>
        <w:rPr>
          <w:spacing w:val="33"/>
        </w:rPr>
        <w:t xml:space="preserve"> </w:t>
      </w:r>
      <w:r>
        <w:t>Guyana,</w:t>
      </w:r>
      <w:r>
        <w:rPr>
          <w:spacing w:val="33"/>
        </w:rPr>
        <w:t xml:space="preserve"> </w:t>
      </w:r>
      <w:r>
        <w:t>Haití,</w:t>
      </w:r>
      <w:r>
        <w:rPr>
          <w:spacing w:val="33"/>
        </w:rPr>
        <w:t xml:space="preserve"> </w:t>
      </w:r>
      <w:r>
        <w:t>Honduras,</w:t>
      </w:r>
      <w:r>
        <w:rPr>
          <w:spacing w:val="33"/>
        </w:rPr>
        <w:t xml:space="preserve"> </w:t>
      </w:r>
      <w:r>
        <w:t>Israel,</w:t>
      </w:r>
      <w:r>
        <w:rPr>
          <w:spacing w:val="33"/>
        </w:rPr>
        <w:t xml:space="preserve"> </w:t>
      </w:r>
      <w:r>
        <w:t>Italia,</w:t>
      </w:r>
      <w:r>
        <w:rPr>
          <w:spacing w:val="33"/>
        </w:rPr>
        <w:t xml:space="preserve"> </w:t>
      </w:r>
      <w:r>
        <w:t>Jamaica,</w:t>
      </w:r>
      <w:r>
        <w:rPr>
          <w:spacing w:val="33"/>
        </w:rPr>
        <w:t xml:space="preserve"> </w:t>
      </w:r>
      <w:r>
        <w:t>Japón, México,</w:t>
      </w:r>
      <w:r>
        <w:rPr>
          <w:spacing w:val="40"/>
        </w:rPr>
        <w:t xml:space="preserve"> </w:t>
      </w:r>
      <w:r>
        <w:t>Nicaragua,</w:t>
      </w:r>
      <w:r>
        <w:rPr>
          <w:spacing w:val="40"/>
        </w:rPr>
        <w:t xml:space="preserve"> </w:t>
      </w:r>
      <w:r>
        <w:t>Noruega,</w:t>
      </w:r>
      <w:r>
        <w:rPr>
          <w:spacing w:val="40"/>
        </w:rPr>
        <w:t xml:space="preserve"> </w:t>
      </w:r>
      <w:r>
        <w:t>Países</w:t>
      </w:r>
      <w:r>
        <w:rPr>
          <w:spacing w:val="40"/>
        </w:rPr>
        <w:t xml:space="preserve"> </w:t>
      </w:r>
      <w:r>
        <w:t>Bajos,</w:t>
      </w:r>
      <w:r>
        <w:rPr>
          <w:spacing w:val="40"/>
        </w:rPr>
        <w:t xml:space="preserve"> </w:t>
      </w:r>
      <w:r>
        <w:t>Panamá,</w:t>
      </w:r>
      <w:r>
        <w:rPr>
          <w:spacing w:val="40"/>
        </w:rPr>
        <w:t xml:space="preserve"> </w:t>
      </w:r>
      <w:r>
        <w:t>Paraguay,</w:t>
      </w:r>
      <w:r>
        <w:rPr>
          <w:spacing w:val="40"/>
        </w:rPr>
        <w:t xml:space="preserve"> </w:t>
      </w:r>
      <w:r>
        <w:t>Perú,</w:t>
      </w:r>
      <w:r>
        <w:rPr>
          <w:spacing w:val="40"/>
        </w:rPr>
        <w:t xml:space="preserve"> </w:t>
      </w:r>
      <w:r>
        <w:t>Portugal,</w:t>
      </w:r>
      <w:r>
        <w:rPr>
          <w:spacing w:val="40"/>
        </w:rPr>
        <w:t xml:space="preserve"> </w:t>
      </w:r>
      <w:r>
        <w:t>Reino</w:t>
      </w:r>
      <w:r>
        <w:rPr>
          <w:spacing w:val="40"/>
        </w:rPr>
        <w:t xml:space="preserve"> </w:t>
      </w:r>
      <w:r>
        <w:t>Unido, República de Corea, República Dominicana, República Popular de China, Suecia, Suiza, Surinam, Trinidad y Tobago, Uruguay, y Venezuela.</w:t>
      </w:r>
    </w:p>
    <w:p w14:paraId="14C0954A" w14:textId="77777777" w:rsidR="00C9491E" w:rsidRDefault="0007718C">
      <w:pPr>
        <w:spacing w:before="268"/>
        <w:ind w:left="709"/>
        <w:rPr>
          <w:b/>
        </w:rPr>
      </w:pPr>
      <w:r>
        <w:rPr>
          <w:b/>
        </w:rPr>
        <w:t>Territorios</w:t>
      </w:r>
      <w:r>
        <w:rPr>
          <w:b/>
          <w:spacing w:val="-9"/>
        </w:rPr>
        <w:t xml:space="preserve"> </w:t>
      </w:r>
      <w:r>
        <w:rPr>
          <w:b/>
          <w:spacing w:val="-2"/>
        </w:rPr>
        <w:t>elegibles</w:t>
      </w:r>
    </w:p>
    <w:p w14:paraId="3B2BE43E" w14:textId="77777777" w:rsidR="00C9491E" w:rsidRDefault="0007718C" w:rsidP="00316EE9">
      <w:pPr>
        <w:pStyle w:val="Prrafodelista"/>
        <w:numPr>
          <w:ilvl w:val="1"/>
          <w:numId w:val="5"/>
        </w:numPr>
        <w:tabs>
          <w:tab w:val="left" w:pos="1275"/>
        </w:tabs>
        <w:ind w:hanging="566"/>
      </w:pPr>
      <w:r>
        <w:t>Guadalupe,</w:t>
      </w:r>
      <w:r>
        <w:rPr>
          <w:spacing w:val="-8"/>
        </w:rPr>
        <w:t xml:space="preserve"> </w:t>
      </w:r>
      <w:r>
        <w:t>Guyana</w:t>
      </w:r>
      <w:r>
        <w:rPr>
          <w:spacing w:val="-5"/>
        </w:rPr>
        <w:t xml:space="preserve"> </w:t>
      </w:r>
      <w:r>
        <w:t>Francesa,</w:t>
      </w:r>
      <w:r>
        <w:rPr>
          <w:spacing w:val="-5"/>
        </w:rPr>
        <w:t xml:space="preserve"> </w:t>
      </w:r>
      <w:r>
        <w:t>Martinica,</w:t>
      </w:r>
      <w:r>
        <w:rPr>
          <w:spacing w:val="-5"/>
        </w:rPr>
        <w:t xml:space="preserve"> </w:t>
      </w:r>
      <w:r>
        <w:t>Reunión</w:t>
      </w:r>
      <w:r>
        <w:rPr>
          <w:spacing w:val="-5"/>
        </w:rPr>
        <w:t xml:space="preserve"> </w:t>
      </w:r>
      <w:r>
        <w:t>–</w:t>
      </w:r>
      <w:r>
        <w:rPr>
          <w:spacing w:val="-4"/>
        </w:rPr>
        <w:t xml:space="preserve"> </w:t>
      </w:r>
      <w:r>
        <w:t>por</w:t>
      </w:r>
      <w:r>
        <w:rPr>
          <w:spacing w:val="-5"/>
        </w:rPr>
        <w:t xml:space="preserve"> </w:t>
      </w:r>
      <w:r>
        <w:t>ser</w:t>
      </w:r>
      <w:r>
        <w:rPr>
          <w:spacing w:val="-6"/>
        </w:rPr>
        <w:t xml:space="preserve"> </w:t>
      </w:r>
      <w:r>
        <w:t>Departamentos</w:t>
      </w:r>
      <w:r>
        <w:rPr>
          <w:spacing w:val="-5"/>
        </w:rPr>
        <w:t xml:space="preserve"> </w:t>
      </w:r>
      <w:r>
        <w:t>de</w:t>
      </w:r>
      <w:r>
        <w:rPr>
          <w:spacing w:val="-5"/>
        </w:rPr>
        <w:t xml:space="preserve"> </w:t>
      </w:r>
      <w:r>
        <w:rPr>
          <w:spacing w:val="-2"/>
        </w:rPr>
        <w:t>Francia.</w:t>
      </w:r>
    </w:p>
    <w:p w14:paraId="1DDFE662" w14:textId="77777777" w:rsidR="00C9491E" w:rsidRDefault="0007718C" w:rsidP="00316EE9">
      <w:pPr>
        <w:pStyle w:val="Prrafodelista"/>
        <w:numPr>
          <w:ilvl w:val="1"/>
          <w:numId w:val="5"/>
        </w:numPr>
        <w:tabs>
          <w:tab w:val="left" w:pos="1275"/>
        </w:tabs>
        <w:spacing w:before="1"/>
        <w:ind w:right="434"/>
      </w:pPr>
      <w:r>
        <w:t>Islas</w:t>
      </w:r>
      <w:r>
        <w:rPr>
          <w:spacing w:val="-2"/>
        </w:rPr>
        <w:t xml:space="preserve"> </w:t>
      </w:r>
      <w:r>
        <w:t>Vírgenes</w:t>
      </w:r>
      <w:r>
        <w:rPr>
          <w:spacing w:val="-4"/>
        </w:rPr>
        <w:t xml:space="preserve"> </w:t>
      </w:r>
      <w:r>
        <w:t>Estadounidenses,</w:t>
      </w:r>
      <w:r>
        <w:rPr>
          <w:spacing w:val="-4"/>
        </w:rPr>
        <w:t xml:space="preserve"> </w:t>
      </w:r>
      <w:r>
        <w:t>Puerto</w:t>
      </w:r>
      <w:r>
        <w:rPr>
          <w:spacing w:val="-1"/>
        </w:rPr>
        <w:t xml:space="preserve"> </w:t>
      </w:r>
      <w:r>
        <w:t>Rico,</w:t>
      </w:r>
      <w:r>
        <w:rPr>
          <w:spacing w:val="-5"/>
        </w:rPr>
        <w:t xml:space="preserve"> </w:t>
      </w:r>
      <w:r>
        <w:t>Guam</w:t>
      </w:r>
      <w:r>
        <w:rPr>
          <w:spacing w:val="-2"/>
        </w:rPr>
        <w:t xml:space="preserve"> </w:t>
      </w:r>
      <w:r>
        <w:t>–</w:t>
      </w:r>
      <w:r>
        <w:rPr>
          <w:spacing w:val="-4"/>
        </w:rPr>
        <w:t xml:space="preserve"> </w:t>
      </w:r>
      <w:r>
        <w:t>por</w:t>
      </w:r>
      <w:r>
        <w:rPr>
          <w:spacing w:val="-2"/>
        </w:rPr>
        <w:t xml:space="preserve"> </w:t>
      </w:r>
      <w:r>
        <w:t>ser</w:t>
      </w:r>
      <w:r>
        <w:rPr>
          <w:spacing w:val="-5"/>
        </w:rPr>
        <w:t xml:space="preserve"> </w:t>
      </w:r>
      <w:r>
        <w:t>Territorios</w:t>
      </w:r>
      <w:r>
        <w:rPr>
          <w:spacing w:val="-2"/>
        </w:rPr>
        <w:t xml:space="preserve"> </w:t>
      </w:r>
      <w:r>
        <w:t>de</w:t>
      </w:r>
      <w:r>
        <w:rPr>
          <w:spacing w:val="-2"/>
        </w:rPr>
        <w:t xml:space="preserve"> </w:t>
      </w:r>
      <w:r>
        <w:t>los</w:t>
      </w:r>
      <w:r>
        <w:rPr>
          <w:spacing w:val="-2"/>
        </w:rPr>
        <w:t xml:space="preserve"> </w:t>
      </w:r>
      <w:r>
        <w:t>Estados Unidos de América.</w:t>
      </w:r>
    </w:p>
    <w:p w14:paraId="3195F87F" w14:textId="77777777" w:rsidR="00C9491E" w:rsidRDefault="0007718C" w:rsidP="00316EE9">
      <w:pPr>
        <w:pStyle w:val="Prrafodelista"/>
        <w:numPr>
          <w:ilvl w:val="1"/>
          <w:numId w:val="5"/>
        </w:numPr>
        <w:tabs>
          <w:tab w:val="left" w:pos="1275"/>
        </w:tabs>
        <w:spacing w:before="1"/>
        <w:ind w:right="221"/>
      </w:pPr>
      <w:r>
        <w:t>Aruba</w:t>
      </w:r>
      <w:r>
        <w:rPr>
          <w:spacing w:val="-2"/>
        </w:rPr>
        <w:t xml:space="preserve"> </w:t>
      </w:r>
      <w:r>
        <w:t>–</w:t>
      </w:r>
      <w:r>
        <w:rPr>
          <w:spacing w:val="-1"/>
        </w:rPr>
        <w:t xml:space="preserve"> </w:t>
      </w:r>
      <w:r>
        <w:t>por</w:t>
      </w:r>
      <w:r>
        <w:rPr>
          <w:spacing w:val="-4"/>
        </w:rPr>
        <w:t xml:space="preserve"> </w:t>
      </w:r>
      <w:r>
        <w:t>ser</w:t>
      </w:r>
      <w:r>
        <w:rPr>
          <w:spacing w:val="-4"/>
        </w:rPr>
        <w:t xml:space="preserve"> </w:t>
      </w:r>
      <w:r>
        <w:t>País</w:t>
      </w:r>
      <w:r>
        <w:rPr>
          <w:spacing w:val="-5"/>
        </w:rPr>
        <w:t xml:space="preserve"> </w:t>
      </w:r>
      <w:r>
        <w:t>Constituyente</w:t>
      </w:r>
      <w:r>
        <w:rPr>
          <w:spacing w:val="-2"/>
        </w:rPr>
        <w:t xml:space="preserve"> </w:t>
      </w:r>
      <w:r>
        <w:t>del</w:t>
      </w:r>
      <w:r>
        <w:rPr>
          <w:spacing w:val="-2"/>
        </w:rPr>
        <w:t xml:space="preserve"> </w:t>
      </w:r>
      <w:r>
        <w:t>Reino</w:t>
      </w:r>
      <w:r>
        <w:rPr>
          <w:spacing w:val="-4"/>
        </w:rPr>
        <w:t xml:space="preserve"> </w:t>
      </w:r>
      <w:r>
        <w:t>de</w:t>
      </w:r>
      <w:r>
        <w:rPr>
          <w:spacing w:val="-2"/>
        </w:rPr>
        <w:t xml:space="preserve"> </w:t>
      </w:r>
      <w:r>
        <w:t>los</w:t>
      </w:r>
      <w:r>
        <w:rPr>
          <w:spacing w:val="-4"/>
        </w:rPr>
        <w:t xml:space="preserve"> </w:t>
      </w:r>
      <w:r>
        <w:t>Países</w:t>
      </w:r>
      <w:r>
        <w:rPr>
          <w:spacing w:val="-2"/>
        </w:rPr>
        <w:t xml:space="preserve"> </w:t>
      </w:r>
      <w:r>
        <w:t>Bajos;</w:t>
      </w:r>
      <w:r>
        <w:rPr>
          <w:spacing w:val="-4"/>
        </w:rPr>
        <w:t xml:space="preserve"> </w:t>
      </w:r>
      <w:r>
        <w:t>y</w:t>
      </w:r>
      <w:r>
        <w:rPr>
          <w:spacing w:val="-3"/>
        </w:rPr>
        <w:t xml:space="preserve"> </w:t>
      </w:r>
      <w:r>
        <w:t>Bonaire,</w:t>
      </w:r>
      <w:r>
        <w:rPr>
          <w:spacing w:val="-2"/>
        </w:rPr>
        <w:t xml:space="preserve"> </w:t>
      </w:r>
      <w:r>
        <w:t>Curazao,</w:t>
      </w:r>
      <w:r>
        <w:rPr>
          <w:spacing w:val="-2"/>
        </w:rPr>
        <w:t xml:space="preserve"> </w:t>
      </w:r>
      <w:r>
        <w:t xml:space="preserve">Sint Maarten, Sint </w:t>
      </w:r>
      <w:proofErr w:type="spellStart"/>
      <w:r>
        <w:t>Eustatius</w:t>
      </w:r>
      <w:proofErr w:type="spellEnd"/>
      <w:r>
        <w:t xml:space="preserve"> – por ser Departamentos de Reino de los Países Bajos.</w:t>
      </w:r>
    </w:p>
    <w:p w14:paraId="616AF122" w14:textId="77777777" w:rsidR="00C9491E" w:rsidRDefault="0007718C" w:rsidP="00316EE9">
      <w:pPr>
        <w:pStyle w:val="Prrafodelista"/>
        <w:numPr>
          <w:ilvl w:val="1"/>
          <w:numId w:val="5"/>
        </w:numPr>
        <w:tabs>
          <w:tab w:val="left" w:pos="1275"/>
        </w:tabs>
        <w:ind w:hanging="566"/>
      </w:pPr>
      <w:r>
        <w:t>Hong</w:t>
      </w:r>
      <w:r>
        <w:rPr>
          <w:spacing w:val="-6"/>
        </w:rPr>
        <w:t xml:space="preserve"> </w:t>
      </w:r>
      <w:r>
        <w:t>Kong</w:t>
      </w:r>
      <w:r>
        <w:rPr>
          <w:spacing w:val="-3"/>
        </w:rPr>
        <w:t xml:space="preserve"> </w:t>
      </w:r>
      <w:r>
        <w:t>–</w:t>
      </w:r>
      <w:r>
        <w:rPr>
          <w:spacing w:val="-2"/>
        </w:rPr>
        <w:t xml:space="preserve"> </w:t>
      </w:r>
      <w:r>
        <w:t>por</w:t>
      </w:r>
      <w:r>
        <w:rPr>
          <w:spacing w:val="-3"/>
        </w:rPr>
        <w:t xml:space="preserve"> </w:t>
      </w:r>
      <w:r>
        <w:t>ser</w:t>
      </w:r>
      <w:r>
        <w:rPr>
          <w:spacing w:val="-6"/>
        </w:rPr>
        <w:t xml:space="preserve"> </w:t>
      </w:r>
      <w:r>
        <w:t>Región</w:t>
      </w:r>
      <w:r>
        <w:rPr>
          <w:spacing w:val="-4"/>
        </w:rPr>
        <w:t xml:space="preserve"> </w:t>
      </w:r>
      <w:r>
        <w:t>Especial</w:t>
      </w:r>
      <w:r>
        <w:rPr>
          <w:spacing w:val="-3"/>
        </w:rPr>
        <w:t xml:space="preserve"> </w:t>
      </w:r>
      <w:r>
        <w:t>Administrativa</w:t>
      </w:r>
      <w:r>
        <w:rPr>
          <w:spacing w:val="-3"/>
        </w:rPr>
        <w:t xml:space="preserve"> </w:t>
      </w:r>
      <w:r>
        <w:t>de</w:t>
      </w:r>
      <w:r>
        <w:rPr>
          <w:spacing w:val="-3"/>
        </w:rPr>
        <w:t xml:space="preserve"> </w:t>
      </w:r>
      <w:r>
        <w:t>la</w:t>
      </w:r>
      <w:r>
        <w:rPr>
          <w:spacing w:val="-3"/>
        </w:rPr>
        <w:t xml:space="preserve"> </w:t>
      </w:r>
      <w:r>
        <w:t>República</w:t>
      </w:r>
      <w:r>
        <w:rPr>
          <w:spacing w:val="-3"/>
        </w:rPr>
        <w:t xml:space="preserve"> </w:t>
      </w:r>
      <w:r>
        <w:t>Popular</w:t>
      </w:r>
      <w:r>
        <w:rPr>
          <w:spacing w:val="-4"/>
        </w:rPr>
        <w:t xml:space="preserve"> </w:t>
      </w:r>
      <w:r>
        <w:t>de</w:t>
      </w:r>
      <w:r>
        <w:rPr>
          <w:spacing w:val="-4"/>
        </w:rPr>
        <w:t xml:space="preserve"> </w:t>
      </w:r>
      <w:r>
        <w:rPr>
          <w:spacing w:val="-2"/>
        </w:rPr>
        <w:t>China.</w:t>
      </w:r>
    </w:p>
    <w:p w14:paraId="5EB18CC0" w14:textId="5626660B" w:rsidR="00C9491E" w:rsidRDefault="00D94395">
      <w:pPr>
        <w:pStyle w:val="Textoindependiente"/>
        <w:spacing w:before="153"/>
        <w:rPr>
          <w:sz w:val="20"/>
        </w:rPr>
      </w:pPr>
      <w:r>
        <w:rPr>
          <w:noProof/>
        </w:rPr>
        <mc:AlternateContent>
          <mc:Choice Requires="wps">
            <w:drawing>
              <wp:anchor distT="0" distB="0" distL="0" distR="0" simplePos="0" relativeHeight="487590912" behindDoc="1" locked="0" layoutInCell="1" allowOverlap="1" wp14:anchorId="2345DC02" wp14:editId="08B3007D">
                <wp:simplePos x="0" y="0"/>
                <wp:positionH relativeFrom="page">
                  <wp:posOffset>1080770</wp:posOffset>
                </wp:positionH>
                <wp:positionV relativeFrom="paragraph">
                  <wp:posOffset>267970</wp:posOffset>
                </wp:positionV>
                <wp:extent cx="1367155" cy="1270"/>
                <wp:effectExtent l="13970" t="8255" r="9525" b="9525"/>
                <wp:wrapTopAndBottom/>
                <wp:docPr id="8"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7155" cy="1270"/>
                        </a:xfrm>
                        <a:custGeom>
                          <a:avLst/>
                          <a:gdLst>
                            <a:gd name="T0" fmla="*/ 0 w 1367155"/>
                            <a:gd name="T1" fmla="*/ 0 h 1270"/>
                            <a:gd name="T2" fmla="*/ 1366922 w 1367155"/>
                            <a:gd name="T3" fmla="*/ 0 h 1270"/>
                          </a:gdLst>
                          <a:ahLst/>
                          <a:cxnLst>
                            <a:cxn ang="0">
                              <a:pos x="T0" y="T1"/>
                            </a:cxn>
                            <a:cxn ang="0">
                              <a:pos x="T2" y="T3"/>
                            </a:cxn>
                          </a:cxnLst>
                          <a:rect l="0" t="0" r="r" b="b"/>
                          <a:pathLst>
                            <a:path w="1367155" h="1270">
                              <a:moveTo>
                                <a:pt x="0" y="0"/>
                              </a:moveTo>
                              <a:lnTo>
                                <a:pt x="1366922" y="0"/>
                              </a:lnTo>
                            </a:path>
                          </a:pathLst>
                        </a:custGeom>
                        <a:noFill/>
                        <a:ln w="9393">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05EFF" id="Graphic 12" o:spid="_x0000_s1026" style="position:absolute;margin-left:85.1pt;margin-top:21.1pt;width:107.6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67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" path="m,l1366922,e" filled="f" strokeweight=".26092mm">
                <v:stroke dashstyle="dash"/>
                <v:path arrowok="t" o:connecttype="custom" o:connectlocs="0,0;1366922,0" o:connectangles="0,0"/>
                <w10:wrap type="topAndBottom" anchorx="page"/>
              </v:shape>
            </w:pict>
          </mc:Fallback>
        </mc:AlternateContent>
      </w:r>
    </w:p>
    <w:p w14:paraId="5C719510" w14:textId="77777777" w:rsidR="00C9491E" w:rsidRDefault="0007718C" w:rsidP="00316EE9">
      <w:pPr>
        <w:pStyle w:val="Prrafodelista"/>
        <w:numPr>
          <w:ilvl w:val="0"/>
          <w:numId w:val="4"/>
        </w:numPr>
        <w:tabs>
          <w:tab w:val="left" w:pos="709"/>
        </w:tabs>
        <w:spacing w:before="106"/>
        <w:ind w:hanging="566"/>
        <w:rPr>
          <w:b/>
        </w:rPr>
      </w:pPr>
      <w:r>
        <w:rPr>
          <w:b/>
        </w:rPr>
        <w:t>Lista</w:t>
      </w:r>
      <w:r>
        <w:rPr>
          <w:b/>
          <w:spacing w:val="-6"/>
        </w:rPr>
        <w:t xml:space="preserve"> </w:t>
      </w:r>
      <w:r>
        <w:rPr>
          <w:b/>
        </w:rPr>
        <w:t>de</w:t>
      </w:r>
      <w:r>
        <w:rPr>
          <w:b/>
          <w:spacing w:val="-6"/>
        </w:rPr>
        <w:t xml:space="preserve"> </w:t>
      </w:r>
      <w:r>
        <w:rPr>
          <w:b/>
        </w:rPr>
        <w:t>Países</w:t>
      </w:r>
      <w:r>
        <w:rPr>
          <w:b/>
          <w:spacing w:val="-5"/>
        </w:rPr>
        <w:t xml:space="preserve"> </w:t>
      </w:r>
      <w:r>
        <w:rPr>
          <w:b/>
        </w:rPr>
        <w:t>de</w:t>
      </w:r>
      <w:r>
        <w:rPr>
          <w:b/>
          <w:spacing w:val="-4"/>
        </w:rPr>
        <w:t xml:space="preserve"> </w:t>
      </w:r>
      <w:r>
        <w:rPr>
          <w:b/>
        </w:rPr>
        <w:t>conformidad</w:t>
      </w:r>
      <w:r>
        <w:rPr>
          <w:b/>
          <w:spacing w:val="-4"/>
        </w:rPr>
        <w:t xml:space="preserve"> </w:t>
      </w:r>
      <w:r>
        <w:rPr>
          <w:b/>
        </w:rPr>
        <w:t>con</w:t>
      </w:r>
      <w:r>
        <w:rPr>
          <w:b/>
          <w:spacing w:val="-3"/>
        </w:rPr>
        <w:t xml:space="preserve"> </w:t>
      </w:r>
      <w:r>
        <w:rPr>
          <w:b/>
        </w:rPr>
        <w:t>el</w:t>
      </w:r>
      <w:r>
        <w:rPr>
          <w:b/>
          <w:spacing w:val="-5"/>
        </w:rPr>
        <w:t xml:space="preserve"> </w:t>
      </w:r>
      <w:r>
        <w:rPr>
          <w:b/>
        </w:rPr>
        <w:t>Acuerdo</w:t>
      </w:r>
      <w:r>
        <w:rPr>
          <w:b/>
          <w:spacing w:val="-3"/>
        </w:rPr>
        <w:t xml:space="preserve"> </w:t>
      </w:r>
      <w:r>
        <w:rPr>
          <w:b/>
        </w:rPr>
        <w:t>del</w:t>
      </w:r>
      <w:r>
        <w:rPr>
          <w:b/>
          <w:spacing w:val="-5"/>
        </w:rPr>
        <w:t xml:space="preserve"> </w:t>
      </w:r>
      <w:r>
        <w:rPr>
          <w:b/>
        </w:rPr>
        <w:t>Fondo</w:t>
      </w:r>
      <w:r>
        <w:rPr>
          <w:b/>
          <w:spacing w:val="-3"/>
        </w:rPr>
        <w:t xml:space="preserve"> </w:t>
      </w:r>
      <w:r>
        <w:rPr>
          <w:b/>
          <w:spacing w:val="-2"/>
        </w:rPr>
        <w:t>Administrado:</w:t>
      </w:r>
    </w:p>
    <w:p w14:paraId="0C70758F" w14:textId="77777777" w:rsidR="00C9491E" w:rsidRDefault="0007718C" w:rsidP="003E7BB9">
      <w:r>
        <w:t>[Incluir</w:t>
      </w:r>
      <w:r>
        <w:rPr>
          <w:spacing w:val="-4"/>
        </w:rPr>
        <w:t xml:space="preserve"> </w:t>
      </w:r>
      <w:r>
        <w:t>la</w:t>
      </w:r>
      <w:r>
        <w:rPr>
          <w:spacing w:val="-3"/>
        </w:rPr>
        <w:t xml:space="preserve"> </w:t>
      </w:r>
      <w:r>
        <w:t>lista</w:t>
      </w:r>
      <w:r>
        <w:rPr>
          <w:spacing w:val="-3"/>
        </w:rPr>
        <w:t xml:space="preserve"> </w:t>
      </w:r>
      <w:r>
        <w:t>de</w:t>
      </w:r>
      <w:r>
        <w:rPr>
          <w:spacing w:val="-3"/>
        </w:rPr>
        <w:t xml:space="preserve"> </w:t>
      </w:r>
      <w:r>
        <w:rPr>
          <w:spacing w:val="-2"/>
        </w:rPr>
        <w:t>países]</w:t>
      </w:r>
    </w:p>
    <w:p w14:paraId="515AB442" w14:textId="345D8F99" w:rsidR="00C9491E" w:rsidRDefault="00D94395">
      <w:pPr>
        <w:pStyle w:val="Textoindependiente"/>
        <w:spacing w:before="9"/>
        <w:rPr>
          <w:b/>
          <w:i/>
          <w:sz w:val="10"/>
        </w:rPr>
      </w:pPr>
      <w:r>
        <w:rPr>
          <w:noProof/>
        </w:rPr>
        <mc:AlternateContent>
          <mc:Choice Requires="wps">
            <w:drawing>
              <wp:anchor distT="0" distB="0" distL="0" distR="0" simplePos="0" relativeHeight="487591424" behindDoc="1" locked="0" layoutInCell="1" allowOverlap="1" wp14:anchorId="5F58D891" wp14:editId="5E4912A8">
                <wp:simplePos x="0" y="0"/>
                <wp:positionH relativeFrom="page">
                  <wp:posOffset>1080770</wp:posOffset>
                </wp:positionH>
                <wp:positionV relativeFrom="paragraph">
                  <wp:posOffset>99060</wp:posOffset>
                </wp:positionV>
                <wp:extent cx="1367155" cy="1270"/>
                <wp:effectExtent l="13970" t="12065" r="9525" b="5715"/>
                <wp:wrapTopAndBottom/>
                <wp:docPr id="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7155" cy="1270"/>
                        </a:xfrm>
                        <a:custGeom>
                          <a:avLst/>
                          <a:gdLst>
                            <a:gd name="T0" fmla="*/ 0 w 1367155"/>
                            <a:gd name="T1" fmla="*/ 0 h 1270"/>
                            <a:gd name="T2" fmla="*/ 1366922 w 1367155"/>
                            <a:gd name="T3" fmla="*/ 0 h 1270"/>
                          </a:gdLst>
                          <a:ahLst/>
                          <a:cxnLst>
                            <a:cxn ang="0">
                              <a:pos x="T0" y="T1"/>
                            </a:cxn>
                            <a:cxn ang="0">
                              <a:pos x="T2" y="T3"/>
                            </a:cxn>
                          </a:cxnLst>
                          <a:rect l="0" t="0" r="r" b="b"/>
                          <a:pathLst>
                            <a:path w="1367155" h="1270">
                              <a:moveTo>
                                <a:pt x="0" y="0"/>
                              </a:moveTo>
                              <a:lnTo>
                                <a:pt x="1366922" y="0"/>
                              </a:lnTo>
                            </a:path>
                          </a:pathLst>
                        </a:custGeom>
                        <a:noFill/>
                        <a:ln w="9393">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1785D" id="Graphic 13" o:spid="_x0000_s1026" style="position:absolute;margin-left:85.1pt;margin-top:7.8pt;width:107.6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67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" path="m,l1366922,e" filled="f" strokeweight=".26092mm">
                <v:stroke dashstyle="dash"/>
                <v:path arrowok="t" o:connecttype="custom" o:connectlocs="0,0;1366922,0" o:connectangles="0,0"/>
                <w10:wrap type="topAndBottom" anchorx="page"/>
              </v:shape>
            </w:pict>
          </mc:Fallback>
        </mc:AlternateContent>
      </w:r>
    </w:p>
    <w:p w14:paraId="1FC2227E" w14:textId="77777777" w:rsidR="00C9491E" w:rsidRDefault="00C9491E">
      <w:pPr>
        <w:pStyle w:val="Textoindependiente"/>
        <w:spacing w:before="106"/>
        <w:rPr>
          <w:b/>
          <w:i/>
        </w:rPr>
      </w:pPr>
    </w:p>
    <w:p w14:paraId="75B1FF6E" w14:textId="77777777" w:rsidR="00C9491E" w:rsidRDefault="0007718C" w:rsidP="00316EE9">
      <w:pPr>
        <w:pStyle w:val="Prrafodelista"/>
        <w:numPr>
          <w:ilvl w:val="0"/>
          <w:numId w:val="4"/>
        </w:numPr>
        <w:tabs>
          <w:tab w:val="left" w:pos="709"/>
        </w:tabs>
        <w:ind w:hanging="566"/>
        <w:rPr>
          <w:b/>
        </w:rPr>
      </w:pPr>
      <w:r>
        <w:rPr>
          <w:b/>
        </w:rPr>
        <w:t>Criterios</w:t>
      </w:r>
      <w:r>
        <w:rPr>
          <w:b/>
          <w:spacing w:val="-8"/>
        </w:rPr>
        <w:t xml:space="preserve"> </w:t>
      </w:r>
      <w:r>
        <w:rPr>
          <w:b/>
        </w:rPr>
        <w:t>para</w:t>
      </w:r>
      <w:r>
        <w:rPr>
          <w:b/>
          <w:spacing w:val="-4"/>
        </w:rPr>
        <w:t xml:space="preserve"> </w:t>
      </w:r>
      <w:r>
        <w:rPr>
          <w:b/>
        </w:rPr>
        <w:t>determinar</w:t>
      </w:r>
      <w:r>
        <w:rPr>
          <w:b/>
          <w:spacing w:val="-5"/>
        </w:rPr>
        <w:t xml:space="preserve"> </w:t>
      </w:r>
      <w:r>
        <w:rPr>
          <w:b/>
        </w:rPr>
        <w:t>Nacionalidad</w:t>
      </w:r>
      <w:r>
        <w:rPr>
          <w:b/>
          <w:spacing w:val="-4"/>
        </w:rPr>
        <w:t xml:space="preserve"> </w:t>
      </w:r>
      <w:r>
        <w:rPr>
          <w:b/>
        </w:rPr>
        <w:t>y</w:t>
      </w:r>
      <w:r>
        <w:rPr>
          <w:b/>
          <w:spacing w:val="-2"/>
        </w:rPr>
        <w:t xml:space="preserve"> </w:t>
      </w:r>
      <w:r>
        <w:rPr>
          <w:b/>
        </w:rPr>
        <w:t>el</w:t>
      </w:r>
      <w:r>
        <w:rPr>
          <w:b/>
          <w:spacing w:val="-4"/>
        </w:rPr>
        <w:t xml:space="preserve"> </w:t>
      </w:r>
      <w:r>
        <w:rPr>
          <w:b/>
        </w:rPr>
        <w:t>país</w:t>
      </w:r>
      <w:r>
        <w:rPr>
          <w:b/>
          <w:spacing w:val="-5"/>
        </w:rPr>
        <w:t xml:space="preserve"> </w:t>
      </w:r>
      <w:r>
        <w:rPr>
          <w:b/>
        </w:rPr>
        <w:t>de</w:t>
      </w:r>
      <w:r>
        <w:rPr>
          <w:b/>
          <w:spacing w:val="-5"/>
        </w:rPr>
        <w:t xml:space="preserve"> </w:t>
      </w:r>
      <w:r>
        <w:rPr>
          <w:b/>
        </w:rPr>
        <w:t>origen</w:t>
      </w:r>
      <w:r>
        <w:rPr>
          <w:b/>
          <w:spacing w:val="-4"/>
        </w:rPr>
        <w:t xml:space="preserve"> </w:t>
      </w:r>
      <w:r>
        <w:rPr>
          <w:b/>
        </w:rPr>
        <w:t>de</w:t>
      </w:r>
      <w:r>
        <w:rPr>
          <w:b/>
          <w:spacing w:val="-7"/>
        </w:rPr>
        <w:t xml:space="preserve"> </w:t>
      </w:r>
      <w:r>
        <w:rPr>
          <w:b/>
        </w:rPr>
        <w:t>los</w:t>
      </w:r>
      <w:r>
        <w:rPr>
          <w:b/>
          <w:spacing w:val="-3"/>
        </w:rPr>
        <w:t xml:space="preserve"> </w:t>
      </w:r>
      <w:r>
        <w:rPr>
          <w:b/>
        </w:rPr>
        <w:t>bienes</w:t>
      </w:r>
      <w:r>
        <w:rPr>
          <w:b/>
          <w:spacing w:val="-5"/>
        </w:rPr>
        <w:t xml:space="preserve"> </w:t>
      </w:r>
      <w:r>
        <w:rPr>
          <w:b/>
        </w:rPr>
        <w:t>y</w:t>
      </w:r>
      <w:r>
        <w:rPr>
          <w:b/>
          <w:spacing w:val="-4"/>
        </w:rPr>
        <w:t xml:space="preserve"> </w:t>
      </w:r>
      <w:r>
        <w:rPr>
          <w:b/>
          <w:spacing w:val="-2"/>
        </w:rPr>
        <w:t>servicios</w:t>
      </w:r>
    </w:p>
    <w:p w14:paraId="48A11FFD" w14:textId="77777777" w:rsidR="00C9491E" w:rsidRDefault="00C9491E">
      <w:pPr>
        <w:pStyle w:val="Textoindependiente"/>
        <w:spacing w:before="1"/>
        <w:rPr>
          <w:b/>
        </w:rPr>
      </w:pPr>
    </w:p>
    <w:p w14:paraId="6854FEA8" w14:textId="77777777" w:rsidR="00C9491E" w:rsidRDefault="0007718C">
      <w:pPr>
        <w:pStyle w:val="Textoindependiente"/>
        <w:ind w:left="709" w:right="48"/>
        <w:jc w:val="both"/>
      </w:pPr>
      <w:r>
        <w:t>Para efectuar la determinación sobre: a) la nacionalidad de las firmas e individuos elegibles para participar</w:t>
      </w:r>
      <w:r>
        <w:rPr>
          <w:spacing w:val="-1"/>
        </w:rPr>
        <w:t xml:space="preserve"> </w:t>
      </w:r>
      <w:r>
        <w:t>en</w:t>
      </w:r>
      <w:r>
        <w:rPr>
          <w:spacing w:val="-4"/>
        </w:rPr>
        <w:t xml:space="preserve"> </w:t>
      </w:r>
      <w:r>
        <w:t>contratos</w:t>
      </w:r>
      <w:r>
        <w:rPr>
          <w:spacing w:val="-1"/>
        </w:rPr>
        <w:t xml:space="preserve"> </w:t>
      </w:r>
      <w:r>
        <w:t>financiados</w:t>
      </w:r>
      <w:r>
        <w:rPr>
          <w:spacing w:val="-1"/>
        </w:rPr>
        <w:t xml:space="preserve"> </w:t>
      </w:r>
      <w:r>
        <w:t>por</w:t>
      </w:r>
      <w:r>
        <w:rPr>
          <w:spacing w:val="-3"/>
        </w:rPr>
        <w:t xml:space="preserve"> </w:t>
      </w:r>
      <w:r>
        <w:t>el</w:t>
      </w:r>
      <w:r>
        <w:rPr>
          <w:spacing w:val="-1"/>
        </w:rPr>
        <w:t xml:space="preserve"> </w:t>
      </w:r>
      <w:r>
        <w:t>Banco</w:t>
      </w:r>
      <w:r>
        <w:rPr>
          <w:spacing w:val="-3"/>
        </w:rPr>
        <w:t xml:space="preserve"> </w:t>
      </w:r>
      <w:r>
        <w:t>y</w:t>
      </w:r>
      <w:r>
        <w:rPr>
          <w:spacing w:val="-2"/>
        </w:rPr>
        <w:t xml:space="preserve"> </w:t>
      </w:r>
      <w:r>
        <w:t>b)</w:t>
      </w:r>
      <w:r>
        <w:rPr>
          <w:spacing w:val="-1"/>
        </w:rPr>
        <w:t xml:space="preserve"> </w:t>
      </w:r>
      <w:r>
        <w:t>el</w:t>
      </w:r>
      <w:r>
        <w:rPr>
          <w:spacing w:val="-4"/>
        </w:rPr>
        <w:t xml:space="preserve"> </w:t>
      </w:r>
      <w:r>
        <w:t>país</w:t>
      </w:r>
      <w:r>
        <w:rPr>
          <w:spacing w:val="-1"/>
        </w:rPr>
        <w:t xml:space="preserve"> </w:t>
      </w:r>
      <w:r>
        <w:t>de</w:t>
      </w:r>
      <w:r>
        <w:rPr>
          <w:spacing w:val="-3"/>
        </w:rPr>
        <w:t xml:space="preserve"> </w:t>
      </w:r>
      <w:r>
        <w:t>origen</w:t>
      </w:r>
      <w:r>
        <w:rPr>
          <w:spacing w:val="-1"/>
        </w:rPr>
        <w:t xml:space="preserve"> </w:t>
      </w:r>
      <w:r>
        <w:t>de</w:t>
      </w:r>
      <w:r>
        <w:rPr>
          <w:spacing w:val="-4"/>
        </w:rPr>
        <w:t xml:space="preserve"> </w:t>
      </w:r>
      <w:r>
        <w:t>los</w:t>
      </w:r>
      <w:r>
        <w:rPr>
          <w:spacing w:val="-4"/>
        </w:rPr>
        <w:t xml:space="preserve"> </w:t>
      </w:r>
      <w:r>
        <w:t>bienes</w:t>
      </w:r>
      <w:r>
        <w:rPr>
          <w:spacing w:val="-1"/>
        </w:rPr>
        <w:t xml:space="preserve"> </w:t>
      </w:r>
      <w:r>
        <w:t>y</w:t>
      </w:r>
      <w:r>
        <w:rPr>
          <w:spacing w:val="-2"/>
        </w:rPr>
        <w:t xml:space="preserve"> </w:t>
      </w:r>
      <w:r>
        <w:t>servicios,</w:t>
      </w:r>
      <w:r>
        <w:rPr>
          <w:spacing w:val="-3"/>
        </w:rPr>
        <w:t xml:space="preserve"> </w:t>
      </w:r>
      <w:r>
        <w:t>se utilizarán los siguientes criterios:</w:t>
      </w:r>
    </w:p>
    <w:p w14:paraId="1FBA5364" w14:textId="77777777" w:rsidR="00C9491E" w:rsidRDefault="0007718C" w:rsidP="00316EE9">
      <w:pPr>
        <w:pStyle w:val="Prrafodelista"/>
        <w:numPr>
          <w:ilvl w:val="1"/>
          <w:numId w:val="4"/>
        </w:numPr>
        <w:tabs>
          <w:tab w:val="left" w:pos="1275"/>
        </w:tabs>
        <w:spacing w:before="268"/>
        <w:ind w:hanging="566"/>
        <w:rPr>
          <w:b/>
        </w:rPr>
      </w:pPr>
      <w:r>
        <w:rPr>
          <w:b/>
          <w:spacing w:val="-2"/>
        </w:rPr>
        <w:t>Nacionalidad.</w:t>
      </w:r>
    </w:p>
    <w:p w14:paraId="4A1DED6F" w14:textId="77777777" w:rsidR="00C9491E" w:rsidRDefault="0007718C" w:rsidP="00316EE9">
      <w:pPr>
        <w:pStyle w:val="Prrafodelista"/>
        <w:numPr>
          <w:ilvl w:val="2"/>
          <w:numId w:val="4"/>
        </w:numPr>
        <w:tabs>
          <w:tab w:val="left" w:pos="1844"/>
        </w:tabs>
        <w:ind w:right="47"/>
      </w:pPr>
      <w:r>
        <w:rPr>
          <w:b/>
        </w:rPr>
        <w:t>Un</w:t>
      </w:r>
      <w:r>
        <w:rPr>
          <w:b/>
          <w:spacing w:val="-8"/>
        </w:rPr>
        <w:t xml:space="preserve"> </w:t>
      </w:r>
      <w:r>
        <w:rPr>
          <w:b/>
        </w:rPr>
        <w:t>individuo</w:t>
      </w:r>
      <w:r>
        <w:rPr>
          <w:b/>
          <w:spacing w:val="-7"/>
        </w:rPr>
        <w:t xml:space="preserve"> </w:t>
      </w:r>
      <w:r>
        <w:t>tiene</w:t>
      </w:r>
      <w:r>
        <w:rPr>
          <w:spacing w:val="-6"/>
        </w:rPr>
        <w:t xml:space="preserve"> </w:t>
      </w:r>
      <w:r>
        <w:t>la</w:t>
      </w:r>
      <w:r>
        <w:rPr>
          <w:spacing w:val="-9"/>
        </w:rPr>
        <w:t xml:space="preserve"> </w:t>
      </w:r>
      <w:r>
        <w:t>nacionalidad</w:t>
      </w:r>
      <w:r>
        <w:rPr>
          <w:spacing w:val="-7"/>
        </w:rPr>
        <w:t xml:space="preserve"> </w:t>
      </w:r>
      <w:r>
        <w:t>de</w:t>
      </w:r>
      <w:r>
        <w:rPr>
          <w:spacing w:val="-6"/>
        </w:rPr>
        <w:t xml:space="preserve"> </w:t>
      </w:r>
      <w:r>
        <w:t>un</w:t>
      </w:r>
      <w:r>
        <w:rPr>
          <w:spacing w:val="-7"/>
        </w:rPr>
        <w:t xml:space="preserve"> </w:t>
      </w:r>
      <w:r>
        <w:t>país</w:t>
      </w:r>
      <w:r>
        <w:rPr>
          <w:spacing w:val="-7"/>
        </w:rPr>
        <w:t xml:space="preserve"> </w:t>
      </w:r>
      <w:r>
        <w:t>miembro</w:t>
      </w:r>
      <w:r>
        <w:rPr>
          <w:spacing w:val="-5"/>
        </w:rPr>
        <w:t xml:space="preserve"> </w:t>
      </w:r>
      <w:r>
        <w:t>del</w:t>
      </w:r>
      <w:r>
        <w:rPr>
          <w:spacing w:val="-6"/>
        </w:rPr>
        <w:t xml:space="preserve"> </w:t>
      </w:r>
      <w:r>
        <w:t>Banco</w:t>
      </w:r>
      <w:r>
        <w:rPr>
          <w:spacing w:val="-5"/>
        </w:rPr>
        <w:t xml:space="preserve"> </w:t>
      </w:r>
      <w:r>
        <w:t>si</w:t>
      </w:r>
      <w:r>
        <w:rPr>
          <w:spacing w:val="-9"/>
        </w:rPr>
        <w:t xml:space="preserve"> </w:t>
      </w:r>
      <w:proofErr w:type="spellStart"/>
      <w:r>
        <w:t>el</w:t>
      </w:r>
      <w:proofErr w:type="spellEnd"/>
      <w:r>
        <w:rPr>
          <w:spacing w:val="-9"/>
        </w:rPr>
        <w:t xml:space="preserve"> </w:t>
      </w:r>
      <w:r>
        <w:t>o</w:t>
      </w:r>
      <w:r>
        <w:rPr>
          <w:spacing w:val="-5"/>
        </w:rPr>
        <w:t xml:space="preserve"> </w:t>
      </w:r>
      <w:r>
        <w:t>ella</w:t>
      </w:r>
      <w:r>
        <w:rPr>
          <w:spacing w:val="-9"/>
        </w:rPr>
        <w:t xml:space="preserve"> </w:t>
      </w:r>
      <w:r>
        <w:t>satisface uno de los siguientes requisitos:</w:t>
      </w:r>
    </w:p>
    <w:p w14:paraId="792A8773" w14:textId="77777777" w:rsidR="00C9491E" w:rsidRDefault="0007718C" w:rsidP="00316EE9">
      <w:pPr>
        <w:pStyle w:val="Prrafodelista"/>
        <w:numPr>
          <w:ilvl w:val="3"/>
          <w:numId w:val="4"/>
        </w:numPr>
        <w:tabs>
          <w:tab w:val="left" w:pos="2411"/>
        </w:tabs>
      </w:pPr>
      <w:r>
        <w:t>es</w:t>
      </w:r>
      <w:r>
        <w:rPr>
          <w:spacing w:val="-3"/>
        </w:rPr>
        <w:t xml:space="preserve"> </w:t>
      </w:r>
      <w:r>
        <w:t>ciudadano</w:t>
      </w:r>
      <w:r>
        <w:rPr>
          <w:spacing w:val="-3"/>
        </w:rPr>
        <w:t xml:space="preserve"> </w:t>
      </w:r>
      <w:r>
        <w:t>de</w:t>
      </w:r>
      <w:r>
        <w:rPr>
          <w:spacing w:val="-3"/>
        </w:rPr>
        <w:t xml:space="preserve"> </w:t>
      </w:r>
      <w:r>
        <w:t>un</w:t>
      </w:r>
      <w:r>
        <w:rPr>
          <w:spacing w:val="-4"/>
        </w:rPr>
        <w:t xml:space="preserve"> </w:t>
      </w:r>
      <w:r>
        <w:t>país</w:t>
      </w:r>
      <w:r>
        <w:rPr>
          <w:spacing w:val="-6"/>
        </w:rPr>
        <w:t xml:space="preserve"> </w:t>
      </w:r>
      <w:r>
        <w:t>miembro;</w:t>
      </w:r>
      <w:r>
        <w:rPr>
          <w:spacing w:val="-5"/>
        </w:rPr>
        <w:t xml:space="preserve"> </w:t>
      </w:r>
      <w:r>
        <w:rPr>
          <w:spacing w:val="-10"/>
        </w:rPr>
        <w:t>o</w:t>
      </w:r>
    </w:p>
    <w:p w14:paraId="6F9B3598" w14:textId="77777777" w:rsidR="00C9491E" w:rsidRDefault="0007718C" w:rsidP="00316EE9">
      <w:pPr>
        <w:pStyle w:val="Prrafodelista"/>
        <w:numPr>
          <w:ilvl w:val="3"/>
          <w:numId w:val="4"/>
        </w:numPr>
        <w:tabs>
          <w:tab w:val="left" w:pos="2411"/>
        </w:tabs>
        <w:spacing w:before="1"/>
        <w:ind w:right="53"/>
      </w:pPr>
      <w:r>
        <w:t>ha establecido</w:t>
      </w:r>
      <w:r>
        <w:rPr>
          <w:spacing w:val="-1"/>
        </w:rPr>
        <w:t xml:space="preserve"> </w:t>
      </w:r>
      <w:r>
        <w:t>su domicilio</w:t>
      </w:r>
      <w:r>
        <w:rPr>
          <w:spacing w:val="-1"/>
        </w:rPr>
        <w:t xml:space="preserve"> </w:t>
      </w:r>
      <w:r>
        <w:t>en un país</w:t>
      </w:r>
      <w:r>
        <w:rPr>
          <w:spacing w:val="-5"/>
        </w:rPr>
        <w:t xml:space="preserve"> </w:t>
      </w:r>
      <w:r>
        <w:t>miembro</w:t>
      </w:r>
      <w:r>
        <w:rPr>
          <w:spacing w:val="-1"/>
        </w:rPr>
        <w:t xml:space="preserve"> </w:t>
      </w:r>
      <w:r>
        <w:t>como</w:t>
      </w:r>
      <w:r>
        <w:rPr>
          <w:spacing w:val="-1"/>
        </w:rPr>
        <w:t xml:space="preserve"> </w:t>
      </w:r>
      <w:r>
        <w:t>residente</w:t>
      </w:r>
      <w:r>
        <w:rPr>
          <w:spacing w:val="-1"/>
        </w:rPr>
        <w:t xml:space="preserve"> </w:t>
      </w:r>
      <w:r>
        <w:t>“bona fide”</w:t>
      </w:r>
      <w:r>
        <w:rPr>
          <w:spacing w:val="-4"/>
        </w:rPr>
        <w:t xml:space="preserve"> </w:t>
      </w:r>
      <w:r>
        <w:t>y está legalmente autorizado para trabajar en dicho país.</w:t>
      </w:r>
    </w:p>
    <w:p w14:paraId="069E8043" w14:textId="77777777" w:rsidR="00C9491E" w:rsidRDefault="0007718C" w:rsidP="00316EE9">
      <w:pPr>
        <w:pStyle w:val="Prrafodelista"/>
        <w:numPr>
          <w:ilvl w:val="2"/>
          <w:numId w:val="4"/>
        </w:numPr>
        <w:tabs>
          <w:tab w:val="left" w:pos="1844"/>
        </w:tabs>
        <w:spacing w:before="90"/>
        <w:ind w:right="51"/>
      </w:pPr>
      <w:r>
        <w:rPr>
          <w:b/>
        </w:rPr>
        <w:t xml:space="preserve">Una firma </w:t>
      </w:r>
      <w:r>
        <w:t xml:space="preserve">tiene la nacionalidad de un país miembro si satisface los dos siguientes </w:t>
      </w:r>
      <w:r>
        <w:rPr>
          <w:spacing w:val="-2"/>
        </w:rPr>
        <w:t>requisitos:</w:t>
      </w:r>
    </w:p>
    <w:p w14:paraId="09AB513A" w14:textId="77777777" w:rsidR="00C9491E" w:rsidRDefault="0007718C" w:rsidP="00316EE9">
      <w:pPr>
        <w:pStyle w:val="Prrafodelista"/>
        <w:numPr>
          <w:ilvl w:val="3"/>
          <w:numId w:val="4"/>
        </w:numPr>
        <w:tabs>
          <w:tab w:val="left" w:pos="2411"/>
        </w:tabs>
        <w:ind w:right="50"/>
      </w:pPr>
      <w:r>
        <w:t>esta</w:t>
      </w:r>
      <w:r>
        <w:rPr>
          <w:spacing w:val="28"/>
        </w:rPr>
        <w:t xml:space="preserve"> </w:t>
      </w:r>
      <w:r>
        <w:t>legalmente</w:t>
      </w:r>
      <w:r>
        <w:rPr>
          <w:spacing w:val="27"/>
        </w:rPr>
        <w:t xml:space="preserve"> </w:t>
      </w:r>
      <w:r>
        <w:t>constituida</w:t>
      </w:r>
      <w:r>
        <w:rPr>
          <w:spacing w:val="28"/>
        </w:rPr>
        <w:t xml:space="preserve"> </w:t>
      </w:r>
      <w:r>
        <w:t>o</w:t>
      </w:r>
      <w:r>
        <w:rPr>
          <w:spacing w:val="27"/>
        </w:rPr>
        <w:t xml:space="preserve"> </w:t>
      </w:r>
      <w:r>
        <w:t>incorporada</w:t>
      </w:r>
      <w:r>
        <w:rPr>
          <w:spacing w:val="26"/>
        </w:rPr>
        <w:t xml:space="preserve"> </w:t>
      </w:r>
      <w:r>
        <w:t>conforme</w:t>
      </w:r>
      <w:r>
        <w:rPr>
          <w:spacing w:val="27"/>
        </w:rPr>
        <w:t xml:space="preserve"> </w:t>
      </w:r>
      <w:r>
        <w:t>a</w:t>
      </w:r>
      <w:r>
        <w:rPr>
          <w:spacing w:val="28"/>
        </w:rPr>
        <w:t xml:space="preserve"> </w:t>
      </w:r>
      <w:r>
        <w:t>las</w:t>
      </w:r>
      <w:r>
        <w:rPr>
          <w:spacing w:val="26"/>
        </w:rPr>
        <w:t xml:space="preserve"> </w:t>
      </w:r>
      <w:r>
        <w:t>leyes</w:t>
      </w:r>
      <w:r>
        <w:rPr>
          <w:spacing w:val="27"/>
        </w:rPr>
        <w:t xml:space="preserve"> </w:t>
      </w:r>
      <w:r>
        <w:t>de</w:t>
      </w:r>
      <w:r>
        <w:rPr>
          <w:spacing w:val="29"/>
        </w:rPr>
        <w:t xml:space="preserve"> </w:t>
      </w:r>
      <w:r>
        <w:t>un</w:t>
      </w:r>
      <w:r>
        <w:rPr>
          <w:spacing w:val="25"/>
        </w:rPr>
        <w:t xml:space="preserve"> </w:t>
      </w:r>
      <w:r>
        <w:t>país miembro del Banco; y</w:t>
      </w:r>
    </w:p>
    <w:p w14:paraId="0C57CB1B" w14:textId="77777777" w:rsidR="00C9491E" w:rsidRDefault="0007718C" w:rsidP="00316EE9">
      <w:pPr>
        <w:pStyle w:val="Prrafodelista"/>
        <w:numPr>
          <w:ilvl w:val="3"/>
          <w:numId w:val="4"/>
        </w:numPr>
        <w:tabs>
          <w:tab w:val="left" w:pos="2411"/>
        </w:tabs>
        <w:ind w:right="52"/>
      </w:pPr>
      <w:r>
        <w:t>más del cincuenta por ciento (50%) del capital de la firma es de propiedad de individuos o firmas de países miembros del Banco.</w:t>
      </w:r>
    </w:p>
    <w:p w14:paraId="1F1784A8" w14:textId="77777777" w:rsidR="00C9491E" w:rsidRDefault="00C9491E">
      <w:pPr>
        <w:pStyle w:val="Textoindependiente"/>
      </w:pPr>
    </w:p>
    <w:p w14:paraId="6448DD32" w14:textId="77777777" w:rsidR="00C9491E" w:rsidRDefault="0007718C">
      <w:pPr>
        <w:pStyle w:val="Textoindependiente"/>
        <w:ind w:left="1275" w:right="48"/>
        <w:jc w:val="both"/>
      </w:pPr>
      <w:r>
        <w:t>Todos los socios de una asociación en participación, consorcio o asociación (APCA) con responsabilidad conjunta y solidaria y todos los subcontratistas deben cumplir con los requisitos arriba establecidos.</w:t>
      </w:r>
    </w:p>
    <w:p w14:paraId="5A5AC1E5" w14:textId="77777777" w:rsidR="00C9491E" w:rsidRDefault="00C9491E">
      <w:pPr>
        <w:pStyle w:val="Textoindependiente"/>
        <w:spacing w:before="1"/>
      </w:pPr>
    </w:p>
    <w:p w14:paraId="66CD5C42" w14:textId="77777777" w:rsidR="00C9491E" w:rsidRDefault="0007718C" w:rsidP="00316EE9">
      <w:pPr>
        <w:pStyle w:val="Prrafodelista"/>
        <w:numPr>
          <w:ilvl w:val="1"/>
          <w:numId w:val="4"/>
        </w:numPr>
        <w:tabs>
          <w:tab w:val="left" w:pos="1274"/>
        </w:tabs>
        <w:spacing w:line="267" w:lineRule="exact"/>
        <w:ind w:left="1274" w:hanging="565"/>
        <w:rPr>
          <w:b/>
        </w:rPr>
      </w:pPr>
      <w:r>
        <w:rPr>
          <w:b/>
        </w:rPr>
        <w:lastRenderedPageBreak/>
        <w:t>Origen</w:t>
      </w:r>
      <w:r>
        <w:rPr>
          <w:b/>
          <w:spacing w:val="-3"/>
        </w:rPr>
        <w:t xml:space="preserve"> </w:t>
      </w:r>
      <w:r>
        <w:rPr>
          <w:b/>
        </w:rPr>
        <w:t>de</w:t>
      </w:r>
      <w:r>
        <w:rPr>
          <w:b/>
          <w:spacing w:val="-4"/>
        </w:rPr>
        <w:t xml:space="preserve"> </w:t>
      </w:r>
      <w:r>
        <w:rPr>
          <w:b/>
        </w:rPr>
        <w:t>los</w:t>
      </w:r>
      <w:r>
        <w:rPr>
          <w:b/>
          <w:spacing w:val="-3"/>
        </w:rPr>
        <w:t xml:space="preserve"> </w:t>
      </w:r>
      <w:r>
        <w:rPr>
          <w:b/>
          <w:spacing w:val="-2"/>
        </w:rPr>
        <w:t>Bienes.</w:t>
      </w:r>
    </w:p>
    <w:p w14:paraId="6F5949A8" w14:textId="77777777" w:rsidR="00C9491E" w:rsidRDefault="0007718C">
      <w:pPr>
        <w:pStyle w:val="Textoindependiente"/>
        <w:ind w:left="1275" w:right="47"/>
        <w:jc w:val="both"/>
      </w:pPr>
      <w:r>
        <w:t>Los bienes se originan en un país miembro del Banco si han sido extraídos, cultivados, cosechados o producidos en un país miembro del Banco.</w:t>
      </w:r>
      <w:r>
        <w:rPr>
          <w:spacing w:val="40"/>
        </w:rPr>
        <w:t xml:space="preserve"> </w:t>
      </w:r>
      <w:r>
        <w:t>Un bien es producido cuando mediante manufactura, procesamiento o ensamblaje el resultado es un artículo comercialmente</w:t>
      </w:r>
      <w:r>
        <w:rPr>
          <w:spacing w:val="-13"/>
        </w:rPr>
        <w:t xml:space="preserve"> </w:t>
      </w:r>
      <w:r>
        <w:t>reconocido</w:t>
      </w:r>
      <w:r>
        <w:rPr>
          <w:spacing w:val="-12"/>
        </w:rPr>
        <w:t xml:space="preserve"> </w:t>
      </w:r>
      <w:r>
        <w:t>cuyas</w:t>
      </w:r>
      <w:r>
        <w:rPr>
          <w:spacing w:val="-13"/>
        </w:rPr>
        <w:t xml:space="preserve"> </w:t>
      </w:r>
      <w:r>
        <w:t>características</w:t>
      </w:r>
      <w:r>
        <w:rPr>
          <w:spacing w:val="-12"/>
        </w:rPr>
        <w:t xml:space="preserve"> </w:t>
      </w:r>
      <w:r>
        <w:t>básicas,</w:t>
      </w:r>
      <w:r>
        <w:rPr>
          <w:spacing w:val="-13"/>
        </w:rPr>
        <w:t xml:space="preserve"> </w:t>
      </w:r>
      <w:r>
        <w:t>su</w:t>
      </w:r>
      <w:r>
        <w:rPr>
          <w:spacing w:val="-12"/>
        </w:rPr>
        <w:t xml:space="preserve"> </w:t>
      </w:r>
      <w:r>
        <w:t>función</w:t>
      </w:r>
      <w:r>
        <w:rPr>
          <w:spacing w:val="-13"/>
        </w:rPr>
        <w:t xml:space="preserve"> </w:t>
      </w:r>
      <w:r>
        <w:t>o</w:t>
      </w:r>
      <w:r>
        <w:rPr>
          <w:spacing w:val="-12"/>
        </w:rPr>
        <w:t xml:space="preserve"> </w:t>
      </w:r>
      <w:r>
        <w:t>propósito</w:t>
      </w:r>
      <w:r>
        <w:rPr>
          <w:spacing w:val="-12"/>
        </w:rPr>
        <w:t xml:space="preserve"> </w:t>
      </w:r>
      <w:r>
        <w:t>de</w:t>
      </w:r>
      <w:r>
        <w:rPr>
          <w:spacing w:val="-13"/>
        </w:rPr>
        <w:t xml:space="preserve"> </w:t>
      </w:r>
      <w:r>
        <w:t>uso</w:t>
      </w:r>
      <w:r>
        <w:rPr>
          <w:spacing w:val="-12"/>
        </w:rPr>
        <w:t xml:space="preserve"> </w:t>
      </w:r>
      <w:r>
        <w:t>son substancialmente diferentes de sus partes o componentes.</w:t>
      </w:r>
    </w:p>
    <w:p w14:paraId="4F6BB1A2" w14:textId="77777777" w:rsidR="00C9491E" w:rsidRDefault="00C9491E">
      <w:pPr>
        <w:pStyle w:val="Textoindependiente"/>
        <w:spacing w:before="1"/>
      </w:pPr>
    </w:p>
    <w:p w14:paraId="718A7A93" w14:textId="77777777" w:rsidR="00C9491E" w:rsidRDefault="0007718C">
      <w:pPr>
        <w:pStyle w:val="Textoindependiente"/>
        <w:ind w:left="1275" w:right="45"/>
        <w:jc w:val="both"/>
      </w:pPr>
      <w: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w:t>
      </w:r>
      <w:r>
        <w:rPr>
          <w:spacing w:val="-1"/>
        </w:rPr>
        <w:t xml:space="preserve"> </w:t>
      </w:r>
      <w:r>
        <w:t>y venden comercialmente</w:t>
      </w:r>
      <w:r>
        <w:rPr>
          <w:spacing w:val="-11"/>
        </w:rPr>
        <w:t xml:space="preserve"> </w:t>
      </w:r>
      <w:r>
        <w:t>como</w:t>
      </w:r>
      <w:r>
        <w:rPr>
          <w:spacing w:val="-10"/>
        </w:rPr>
        <w:t xml:space="preserve"> </w:t>
      </w:r>
      <w:r>
        <w:t>una</w:t>
      </w:r>
      <w:r>
        <w:rPr>
          <w:spacing w:val="-12"/>
        </w:rPr>
        <w:t xml:space="preserve"> </w:t>
      </w:r>
      <w:r>
        <w:t>sola</w:t>
      </w:r>
      <w:r>
        <w:rPr>
          <w:spacing w:val="-12"/>
        </w:rPr>
        <w:t xml:space="preserve"> </w:t>
      </w:r>
      <w:r>
        <w:t>unidad,</w:t>
      </w:r>
      <w:r>
        <w:rPr>
          <w:spacing w:val="-9"/>
        </w:rPr>
        <w:t xml:space="preserve"> </w:t>
      </w:r>
      <w:r>
        <w:t>el</w:t>
      </w:r>
      <w:r>
        <w:rPr>
          <w:spacing w:val="-11"/>
        </w:rPr>
        <w:t xml:space="preserve"> </w:t>
      </w:r>
      <w:r>
        <w:t>bien</w:t>
      </w:r>
      <w:r>
        <w:rPr>
          <w:spacing w:val="-12"/>
        </w:rPr>
        <w:t xml:space="preserve"> </w:t>
      </w:r>
      <w:r>
        <w:t>se</w:t>
      </w:r>
      <w:r>
        <w:rPr>
          <w:spacing w:val="-11"/>
        </w:rPr>
        <w:t xml:space="preserve"> </w:t>
      </w:r>
      <w:r>
        <w:t>considera</w:t>
      </w:r>
      <w:r>
        <w:rPr>
          <w:spacing w:val="-9"/>
        </w:rPr>
        <w:t xml:space="preserve"> </w:t>
      </w:r>
      <w:r>
        <w:t>que</w:t>
      </w:r>
      <w:r>
        <w:rPr>
          <w:spacing w:val="-11"/>
        </w:rPr>
        <w:t xml:space="preserve"> </w:t>
      </w:r>
      <w:r>
        <w:t>proviene</w:t>
      </w:r>
      <w:r>
        <w:rPr>
          <w:spacing w:val="-8"/>
        </w:rPr>
        <w:t xml:space="preserve"> </w:t>
      </w:r>
      <w:r>
        <w:t>del</w:t>
      </w:r>
      <w:r>
        <w:rPr>
          <w:spacing w:val="-9"/>
        </w:rPr>
        <w:t xml:space="preserve"> </w:t>
      </w:r>
      <w:r>
        <w:t>país</w:t>
      </w:r>
      <w:r>
        <w:rPr>
          <w:spacing w:val="-13"/>
        </w:rPr>
        <w:t xml:space="preserve"> </w:t>
      </w:r>
      <w:r>
        <w:t>en</w:t>
      </w:r>
      <w:r>
        <w:rPr>
          <w:spacing w:val="-9"/>
        </w:rPr>
        <w:t xml:space="preserve"> </w:t>
      </w:r>
      <w:r>
        <w:t>donde éste fue empacado y embarcado con destino al comprador.</w:t>
      </w:r>
    </w:p>
    <w:p w14:paraId="688D5ABA" w14:textId="77777777" w:rsidR="00C9491E" w:rsidRDefault="00C9491E">
      <w:pPr>
        <w:pStyle w:val="Textoindependiente"/>
      </w:pPr>
    </w:p>
    <w:p w14:paraId="11DE7F32" w14:textId="77777777" w:rsidR="00C9491E" w:rsidRDefault="0007718C">
      <w:pPr>
        <w:pStyle w:val="Textoindependiente"/>
        <w:ind w:left="1275" w:right="52"/>
        <w:jc w:val="both"/>
      </w:pPr>
      <w:r>
        <w:t>Para efectos de determinación del origen de los bienes identificados como “hecho en la Unión Europea”, estos serán elegibles sin necesidad de identificar el correspondiente país específico de la Unión Europea.</w:t>
      </w:r>
    </w:p>
    <w:p w14:paraId="1FC24AAD" w14:textId="77777777" w:rsidR="00C9491E" w:rsidRDefault="0007718C">
      <w:pPr>
        <w:pStyle w:val="Textoindependiente"/>
        <w:spacing w:before="267"/>
        <w:ind w:left="1275" w:right="48"/>
        <w:jc w:val="both"/>
      </w:pPr>
      <w:r>
        <w:t>El</w:t>
      </w:r>
      <w:r>
        <w:rPr>
          <w:spacing w:val="-13"/>
        </w:rPr>
        <w:t xml:space="preserve"> </w:t>
      </w:r>
      <w:r>
        <w:t>origen</w:t>
      </w:r>
      <w:r>
        <w:rPr>
          <w:spacing w:val="-12"/>
        </w:rPr>
        <w:t xml:space="preserve"> </w:t>
      </w:r>
      <w:r>
        <w:t>de</w:t>
      </w:r>
      <w:r>
        <w:rPr>
          <w:spacing w:val="-13"/>
        </w:rPr>
        <w:t xml:space="preserve"> </w:t>
      </w:r>
      <w:r>
        <w:t>los</w:t>
      </w:r>
      <w:r>
        <w:rPr>
          <w:spacing w:val="-12"/>
        </w:rPr>
        <w:t xml:space="preserve"> </w:t>
      </w:r>
      <w:r>
        <w:t>materiales,</w:t>
      </w:r>
      <w:r>
        <w:rPr>
          <w:spacing w:val="-13"/>
        </w:rPr>
        <w:t xml:space="preserve"> </w:t>
      </w:r>
      <w:r>
        <w:t>partes</w:t>
      </w:r>
      <w:r>
        <w:rPr>
          <w:spacing w:val="-12"/>
        </w:rPr>
        <w:t xml:space="preserve"> </w:t>
      </w:r>
      <w:r>
        <w:t>o</w:t>
      </w:r>
      <w:r>
        <w:rPr>
          <w:spacing w:val="-13"/>
        </w:rPr>
        <w:t xml:space="preserve"> </w:t>
      </w:r>
      <w:r>
        <w:t>componentes</w:t>
      </w:r>
      <w:r>
        <w:rPr>
          <w:spacing w:val="-12"/>
        </w:rPr>
        <w:t xml:space="preserve"> </w:t>
      </w:r>
      <w:r>
        <w:t>de</w:t>
      </w:r>
      <w:r>
        <w:rPr>
          <w:spacing w:val="-12"/>
        </w:rPr>
        <w:t xml:space="preserve"> </w:t>
      </w:r>
      <w:r>
        <w:t>los</w:t>
      </w:r>
      <w:r>
        <w:rPr>
          <w:spacing w:val="-13"/>
        </w:rPr>
        <w:t xml:space="preserve"> </w:t>
      </w:r>
      <w:r>
        <w:t>bienes</w:t>
      </w:r>
      <w:r>
        <w:rPr>
          <w:spacing w:val="-9"/>
        </w:rPr>
        <w:t xml:space="preserve"> </w:t>
      </w:r>
      <w:r>
        <w:t>o</w:t>
      </w:r>
      <w:r>
        <w:rPr>
          <w:spacing w:val="-10"/>
        </w:rPr>
        <w:t xml:space="preserve"> </w:t>
      </w:r>
      <w:r>
        <w:t>la</w:t>
      </w:r>
      <w:r>
        <w:rPr>
          <w:spacing w:val="-13"/>
        </w:rPr>
        <w:t xml:space="preserve"> </w:t>
      </w:r>
      <w:r>
        <w:t>nacionalidad</w:t>
      </w:r>
      <w:r>
        <w:rPr>
          <w:spacing w:val="-12"/>
        </w:rPr>
        <w:t xml:space="preserve"> </w:t>
      </w:r>
      <w:r>
        <w:t>de</w:t>
      </w:r>
      <w:r>
        <w:rPr>
          <w:spacing w:val="-10"/>
        </w:rPr>
        <w:t xml:space="preserve"> </w:t>
      </w:r>
      <w:r>
        <w:t>la</w:t>
      </w:r>
      <w:r>
        <w:rPr>
          <w:spacing w:val="-12"/>
        </w:rPr>
        <w:t xml:space="preserve"> </w:t>
      </w:r>
      <w:r>
        <w:t>firma productora,</w:t>
      </w:r>
      <w:r>
        <w:rPr>
          <w:spacing w:val="-7"/>
        </w:rPr>
        <w:t xml:space="preserve"> </w:t>
      </w:r>
      <w:r>
        <w:t>ensambladora,</w:t>
      </w:r>
      <w:r>
        <w:rPr>
          <w:spacing w:val="-9"/>
        </w:rPr>
        <w:t xml:space="preserve"> </w:t>
      </w:r>
      <w:r>
        <w:t>distribuidora</w:t>
      </w:r>
      <w:r>
        <w:rPr>
          <w:spacing w:val="-7"/>
        </w:rPr>
        <w:t xml:space="preserve"> </w:t>
      </w:r>
      <w:r>
        <w:t>o</w:t>
      </w:r>
      <w:r>
        <w:rPr>
          <w:spacing w:val="-8"/>
        </w:rPr>
        <w:t xml:space="preserve"> </w:t>
      </w:r>
      <w:r>
        <w:t>vendedora</w:t>
      </w:r>
      <w:r>
        <w:rPr>
          <w:spacing w:val="-9"/>
        </w:rPr>
        <w:t xml:space="preserve"> </w:t>
      </w:r>
      <w:r>
        <w:t>de</w:t>
      </w:r>
      <w:r>
        <w:rPr>
          <w:spacing w:val="-6"/>
        </w:rPr>
        <w:t xml:space="preserve"> </w:t>
      </w:r>
      <w:r>
        <w:t>los</w:t>
      </w:r>
      <w:r>
        <w:rPr>
          <w:spacing w:val="-7"/>
        </w:rPr>
        <w:t xml:space="preserve"> </w:t>
      </w:r>
      <w:r>
        <w:t>bienes</w:t>
      </w:r>
      <w:r>
        <w:rPr>
          <w:spacing w:val="-7"/>
        </w:rPr>
        <w:t xml:space="preserve"> </w:t>
      </w:r>
      <w:r>
        <w:t>no</w:t>
      </w:r>
      <w:r>
        <w:rPr>
          <w:spacing w:val="-5"/>
        </w:rPr>
        <w:t xml:space="preserve"> </w:t>
      </w:r>
      <w:r>
        <w:t>determina</w:t>
      </w:r>
      <w:r>
        <w:rPr>
          <w:spacing w:val="-9"/>
        </w:rPr>
        <w:t xml:space="preserve"> </w:t>
      </w:r>
      <w:r>
        <w:t>el</w:t>
      </w:r>
      <w:r>
        <w:rPr>
          <w:spacing w:val="-6"/>
        </w:rPr>
        <w:t xml:space="preserve"> </w:t>
      </w:r>
      <w:r>
        <w:t>origen de los mismos.</w:t>
      </w:r>
    </w:p>
    <w:p w14:paraId="7BB79A72" w14:textId="77777777" w:rsidR="00C9491E" w:rsidRDefault="00C9491E">
      <w:pPr>
        <w:pStyle w:val="Textoindependiente"/>
        <w:spacing w:before="1"/>
      </w:pPr>
    </w:p>
    <w:p w14:paraId="4DAD122E" w14:textId="77777777" w:rsidR="00C9491E" w:rsidRDefault="0007718C" w:rsidP="00316EE9">
      <w:pPr>
        <w:pStyle w:val="Prrafodelista"/>
        <w:numPr>
          <w:ilvl w:val="1"/>
          <w:numId w:val="4"/>
        </w:numPr>
        <w:tabs>
          <w:tab w:val="left" w:pos="1273"/>
        </w:tabs>
        <w:ind w:left="1273" w:hanging="564"/>
        <w:rPr>
          <w:b/>
        </w:rPr>
      </w:pPr>
      <w:r>
        <w:rPr>
          <w:b/>
        </w:rPr>
        <w:t>Origen</w:t>
      </w:r>
      <w:r>
        <w:rPr>
          <w:b/>
          <w:spacing w:val="-3"/>
        </w:rPr>
        <w:t xml:space="preserve"> </w:t>
      </w:r>
      <w:r>
        <w:rPr>
          <w:b/>
        </w:rPr>
        <w:t>de</w:t>
      </w:r>
      <w:r>
        <w:rPr>
          <w:b/>
          <w:spacing w:val="-4"/>
        </w:rPr>
        <w:t xml:space="preserve"> </w:t>
      </w:r>
      <w:r>
        <w:rPr>
          <w:b/>
        </w:rPr>
        <w:t>los</w:t>
      </w:r>
      <w:r>
        <w:rPr>
          <w:b/>
          <w:spacing w:val="-1"/>
        </w:rPr>
        <w:t xml:space="preserve"> </w:t>
      </w:r>
      <w:r>
        <w:rPr>
          <w:b/>
          <w:spacing w:val="-2"/>
        </w:rPr>
        <w:t>Servicios.</w:t>
      </w:r>
    </w:p>
    <w:p w14:paraId="039F57D7" w14:textId="77777777" w:rsidR="00C9491E" w:rsidRDefault="0007718C">
      <w:pPr>
        <w:pStyle w:val="Textoindependiente"/>
        <w:ind w:left="1275" w:right="52"/>
        <w:jc w:val="both"/>
      </w:pPr>
      <w:r>
        <w:t>El país de origen de los servicios es el mismo del individuo o firma que presta los servicios conforme a los criterios de nacionalidad arriba establecidos. Este criterio se aplica a los servicios</w:t>
      </w:r>
      <w:r>
        <w:rPr>
          <w:spacing w:val="-8"/>
        </w:rPr>
        <w:t xml:space="preserve"> </w:t>
      </w:r>
      <w:r>
        <w:t>conexos</w:t>
      </w:r>
      <w:r>
        <w:rPr>
          <w:spacing w:val="-5"/>
        </w:rPr>
        <w:t xml:space="preserve"> </w:t>
      </w:r>
      <w:r>
        <w:t>al</w:t>
      </w:r>
      <w:r>
        <w:rPr>
          <w:spacing w:val="-8"/>
        </w:rPr>
        <w:t xml:space="preserve"> </w:t>
      </w:r>
      <w:r>
        <w:t>suministro</w:t>
      </w:r>
      <w:r>
        <w:rPr>
          <w:spacing w:val="-6"/>
        </w:rPr>
        <w:t xml:space="preserve"> </w:t>
      </w:r>
      <w:r>
        <w:t>de</w:t>
      </w:r>
      <w:r>
        <w:rPr>
          <w:spacing w:val="-5"/>
        </w:rPr>
        <w:t xml:space="preserve"> </w:t>
      </w:r>
      <w:r>
        <w:t>bienes</w:t>
      </w:r>
      <w:r>
        <w:rPr>
          <w:spacing w:val="-5"/>
        </w:rPr>
        <w:t xml:space="preserve"> </w:t>
      </w:r>
      <w:r>
        <w:t>(tales</w:t>
      </w:r>
      <w:r>
        <w:rPr>
          <w:spacing w:val="-7"/>
        </w:rPr>
        <w:t xml:space="preserve"> </w:t>
      </w:r>
      <w:r>
        <w:t>como</w:t>
      </w:r>
      <w:r>
        <w:rPr>
          <w:spacing w:val="-9"/>
        </w:rPr>
        <w:t xml:space="preserve"> </w:t>
      </w:r>
      <w:r>
        <w:t>transporte,</w:t>
      </w:r>
      <w:r>
        <w:rPr>
          <w:spacing w:val="-5"/>
        </w:rPr>
        <w:t xml:space="preserve"> </w:t>
      </w:r>
      <w:r>
        <w:t>aseguramiento,</w:t>
      </w:r>
      <w:r>
        <w:rPr>
          <w:spacing w:val="-8"/>
        </w:rPr>
        <w:t xml:space="preserve"> </w:t>
      </w:r>
      <w:r>
        <w:t>montaje, ensamblaje, etc.), a los servicios de construcción y a los servicios de consultoría.</w:t>
      </w:r>
    </w:p>
    <w:p w14:paraId="12F98084" w14:textId="77777777" w:rsidR="00C9491E" w:rsidRDefault="00C9491E">
      <w:pPr>
        <w:pStyle w:val="Textoindependiente"/>
        <w:jc w:val="both"/>
        <w:sectPr w:rsidR="00C9491E">
          <w:pgSz w:w="12250" w:h="15850"/>
          <w:pgMar w:top="1180" w:right="1275" w:bottom="1160" w:left="1559" w:header="706" w:footer="978" w:gutter="0"/>
          <w:cols w:space="720"/>
        </w:sectPr>
      </w:pPr>
    </w:p>
    <w:p w14:paraId="08C3FE48" w14:textId="77777777" w:rsidR="00C9491E" w:rsidRDefault="0007718C">
      <w:pPr>
        <w:tabs>
          <w:tab w:val="left" w:pos="3299"/>
          <w:tab w:val="left" w:pos="9386"/>
        </w:tabs>
        <w:spacing w:before="93"/>
        <w:ind w:left="114"/>
        <w:jc w:val="both"/>
        <w:rPr>
          <w:b/>
          <w:sz w:val="28"/>
        </w:rPr>
      </w:pPr>
      <w:bookmarkStart w:id="33" w:name="_bookmark31"/>
      <w:bookmarkEnd w:id="33"/>
      <w:r>
        <w:rPr>
          <w:b/>
          <w:color w:val="000000"/>
          <w:sz w:val="28"/>
          <w:shd w:val="clear" w:color="auto" w:fill="D9D9D9"/>
        </w:rPr>
        <w:lastRenderedPageBreak/>
        <w:tab/>
        <w:t>SECCIÓN</w:t>
      </w:r>
      <w:r>
        <w:rPr>
          <w:b/>
          <w:color w:val="000000"/>
          <w:spacing w:val="-3"/>
          <w:sz w:val="28"/>
          <w:shd w:val="clear" w:color="auto" w:fill="D9D9D9"/>
        </w:rPr>
        <w:t xml:space="preserve"> </w:t>
      </w:r>
      <w:r>
        <w:rPr>
          <w:b/>
          <w:color w:val="000000"/>
          <w:sz w:val="28"/>
          <w:shd w:val="clear" w:color="auto" w:fill="D9D9D9"/>
        </w:rPr>
        <w:t>IV</w:t>
      </w:r>
      <w:r>
        <w:rPr>
          <w:b/>
          <w:color w:val="000000"/>
          <w:spacing w:val="-3"/>
          <w:sz w:val="28"/>
          <w:shd w:val="clear" w:color="auto" w:fill="D9D9D9"/>
        </w:rPr>
        <w:t xml:space="preserve"> </w:t>
      </w:r>
      <w:r>
        <w:rPr>
          <w:b/>
          <w:color w:val="000000"/>
          <w:sz w:val="28"/>
          <w:shd w:val="clear" w:color="auto" w:fill="D9D9D9"/>
        </w:rPr>
        <w:t>–</w:t>
      </w:r>
      <w:r>
        <w:rPr>
          <w:b/>
          <w:color w:val="000000"/>
          <w:spacing w:val="-3"/>
          <w:sz w:val="28"/>
          <w:shd w:val="clear" w:color="auto" w:fill="D9D9D9"/>
        </w:rPr>
        <w:t xml:space="preserve"> </w:t>
      </w:r>
      <w:r>
        <w:rPr>
          <w:b/>
          <w:color w:val="000000"/>
          <w:spacing w:val="-2"/>
          <w:sz w:val="28"/>
          <w:shd w:val="clear" w:color="auto" w:fill="D9D9D9"/>
        </w:rPr>
        <w:t>CONTRATO</w:t>
      </w:r>
      <w:r>
        <w:rPr>
          <w:b/>
          <w:color w:val="000000"/>
          <w:sz w:val="28"/>
          <w:shd w:val="clear" w:color="auto" w:fill="D9D9D9"/>
        </w:rPr>
        <w:tab/>
      </w:r>
    </w:p>
    <w:p w14:paraId="312A89B2" w14:textId="77777777" w:rsidR="00162709" w:rsidRDefault="00162709" w:rsidP="00162709">
      <w:pPr>
        <w:pStyle w:val="Prrafodelista"/>
        <w:tabs>
          <w:tab w:val="left" w:pos="4098"/>
        </w:tabs>
        <w:ind w:left="4098" w:firstLine="0"/>
        <w:jc w:val="left"/>
        <w:rPr>
          <w:b/>
          <w:sz w:val="24"/>
        </w:rPr>
      </w:pPr>
      <w:bookmarkStart w:id="34" w:name="_bookmark32"/>
      <w:bookmarkEnd w:id="34"/>
    </w:p>
    <w:p w14:paraId="7F6CFC73" w14:textId="2E814B17" w:rsidR="00C9491E" w:rsidRDefault="0007718C" w:rsidP="00316EE9">
      <w:pPr>
        <w:pStyle w:val="Prrafodelista"/>
        <w:numPr>
          <w:ilvl w:val="0"/>
          <w:numId w:val="3"/>
        </w:numPr>
        <w:tabs>
          <w:tab w:val="left" w:pos="4098"/>
        </w:tabs>
        <w:jc w:val="left"/>
        <w:rPr>
          <w:b/>
          <w:sz w:val="24"/>
        </w:rPr>
      </w:pPr>
      <w:r>
        <w:rPr>
          <w:b/>
          <w:sz w:val="24"/>
        </w:rPr>
        <w:t>ORDEN DE</w:t>
      </w:r>
      <w:r>
        <w:rPr>
          <w:b/>
          <w:spacing w:val="1"/>
          <w:sz w:val="24"/>
        </w:rPr>
        <w:t xml:space="preserve"> </w:t>
      </w:r>
      <w:r>
        <w:rPr>
          <w:b/>
          <w:spacing w:val="-2"/>
          <w:sz w:val="24"/>
        </w:rPr>
        <w:t>COMPRA</w:t>
      </w:r>
    </w:p>
    <w:p w14:paraId="7962705B" w14:textId="77777777" w:rsidR="00C9491E" w:rsidRDefault="00C9491E">
      <w:pPr>
        <w:pStyle w:val="Textoindependiente"/>
        <w:rPr>
          <w:i/>
        </w:rPr>
      </w:pPr>
    </w:p>
    <w:p w14:paraId="507D5BBA" w14:textId="77777777" w:rsidR="00C9491E" w:rsidRDefault="0007718C">
      <w:pPr>
        <w:pStyle w:val="Textoindependiente"/>
        <w:spacing w:before="1"/>
        <w:ind w:left="143"/>
        <w:jc w:val="both"/>
      </w:pPr>
      <w:r>
        <w:t>El</w:t>
      </w:r>
      <w:r>
        <w:rPr>
          <w:spacing w:val="-4"/>
        </w:rPr>
        <w:t xml:space="preserve"> </w:t>
      </w:r>
      <w:r>
        <w:t>contenido</w:t>
      </w:r>
      <w:r>
        <w:rPr>
          <w:spacing w:val="-4"/>
        </w:rPr>
        <w:t xml:space="preserve"> </w:t>
      </w:r>
      <w:r>
        <w:t>mínimo</w:t>
      </w:r>
      <w:r>
        <w:rPr>
          <w:spacing w:val="-4"/>
        </w:rPr>
        <w:t xml:space="preserve"> </w:t>
      </w:r>
      <w:r>
        <w:t>de</w:t>
      </w:r>
      <w:r>
        <w:rPr>
          <w:spacing w:val="-4"/>
        </w:rPr>
        <w:t xml:space="preserve"> </w:t>
      </w:r>
      <w:r>
        <w:t>la</w:t>
      </w:r>
      <w:r>
        <w:rPr>
          <w:spacing w:val="-5"/>
        </w:rPr>
        <w:t xml:space="preserve"> </w:t>
      </w:r>
      <w:r>
        <w:t>Orden</w:t>
      </w:r>
      <w:r>
        <w:rPr>
          <w:spacing w:val="-3"/>
        </w:rPr>
        <w:t xml:space="preserve"> </w:t>
      </w:r>
      <w:r>
        <w:t>de</w:t>
      </w:r>
      <w:r>
        <w:rPr>
          <w:spacing w:val="-4"/>
        </w:rPr>
        <w:t xml:space="preserve"> </w:t>
      </w:r>
      <w:r>
        <w:t>Compra,</w:t>
      </w:r>
      <w:r>
        <w:rPr>
          <w:spacing w:val="-3"/>
        </w:rPr>
        <w:t xml:space="preserve"> </w:t>
      </w:r>
      <w:r>
        <w:t>deberá</w:t>
      </w:r>
      <w:r>
        <w:rPr>
          <w:spacing w:val="-4"/>
        </w:rPr>
        <w:t xml:space="preserve"> ser:</w:t>
      </w:r>
    </w:p>
    <w:p w14:paraId="7434D465" w14:textId="77777777" w:rsidR="00C9491E" w:rsidRDefault="0007718C" w:rsidP="00316EE9">
      <w:pPr>
        <w:pStyle w:val="Prrafodelista"/>
        <w:numPr>
          <w:ilvl w:val="0"/>
          <w:numId w:val="2"/>
        </w:numPr>
        <w:tabs>
          <w:tab w:val="left" w:pos="709"/>
        </w:tabs>
        <w:spacing w:before="267"/>
        <w:ind w:hanging="566"/>
      </w:pPr>
      <w:r>
        <w:t>Nombre</w:t>
      </w:r>
      <w:r>
        <w:rPr>
          <w:spacing w:val="-3"/>
        </w:rPr>
        <w:t xml:space="preserve"> </w:t>
      </w:r>
      <w:r>
        <w:t>del</w:t>
      </w:r>
      <w:r>
        <w:rPr>
          <w:spacing w:val="-3"/>
        </w:rPr>
        <w:t xml:space="preserve"> </w:t>
      </w:r>
      <w:r>
        <w:t>Programa</w:t>
      </w:r>
      <w:r>
        <w:rPr>
          <w:spacing w:val="-5"/>
        </w:rPr>
        <w:t xml:space="preserve"> </w:t>
      </w:r>
      <w:r>
        <w:t>y</w:t>
      </w:r>
      <w:r>
        <w:rPr>
          <w:spacing w:val="-1"/>
        </w:rPr>
        <w:t xml:space="preserve"> </w:t>
      </w:r>
      <w:r>
        <w:rPr>
          <w:spacing w:val="-2"/>
        </w:rPr>
        <w:t>proceso.</w:t>
      </w:r>
    </w:p>
    <w:p w14:paraId="29C52120" w14:textId="77777777" w:rsidR="00C9491E" w:rsidRDefault="00C9491E">
      <w:pPr>
        <w:pStyle w:val="Textoindependiente"/>
      </w:pPr>
    </w:p>
    <w:p w14:paraId="0A949AFA" w14:textId="77777777" w:rsidR="00C9491E" w:rsidRDefault="0007718C" w:rsidP="00316EE9">
      <w:pPr>
        <w:pStyle w:val="Prrafodelista"/>
        <w:numPr>
          <w:ilvl w:val="0"/>
          <w:numId w:val="2"/>
        </w:numPr>
        <w:tabs>
          <w:tab w:val="left" w:pos="709"/>
        </w:tabs>
        <w:ind w:hanging="566"/>
      </w:pPr>
      <w:r>
        <w:t>Datos</w:t>
      </w:r>
      <w:r>
        <w:rPr>
          <w:spacing w:val="-2"/>
        </w:rPr>
        <w:t xml:space="preserve"> </w:t>
      </w:r>
      <w:r>
        <w:t>del</w:t>
      </w:r>
      <w:r>
        <w:rPr>
          <w:spacing w:val="-3"/>
        </w:rPr>
        <w:t xml:space="preserve"> </w:t>
      </w:r>
      <w:r>
        <w:rPr>
          <w:spacing w:val="-2"/>
        </w:rPr>
        <w:t>proceso.</w:t>
      </w:r>
    </w:p>
    <w:p w14:paraId="020A0DD7" w14:textId="77777777" w:rsidR="00C9491E" w:rsidRDefault="00C9491E">
      <w:pPr>
        <w:pStyle w:val="Textoindependiente"/>
        <w:spacing w:before="1"/>
      </w:pPr>
    </w:p>
    <w:p w14:paraId="56C19A3D" w14:textId="77777777" w:rsidR="00C9491E" w:rsidRDefault="0007718C" w:rsidP="00316EE9">
      <w:pPr>
        <w:pStyle w:val="Prrafodelista"/>
        <w:numPr>
          <w:ilvl w:val="0"/>
          <w:numId w:val="2"/>
        </w:numPr>
        <w:tabs>
          <w:tab w:val="left" w:pos="709"/>
        </w:tabs>
        <w:ind w:hanging="566"/>
      </w:pPr>
      <w:r>
        <w:t>Partes</w:t>
      </w:r>
      <w:r>
        <w:rPr>
          <w:spacing w:val="-2"/>
        </w:rPr>
        <w:t xml:space="preserve"> Contratantes.</w:t>
      </w:r>
    </w:p>
    <w:p w14:paraId="5C470BA6" w14:textId="77777777" w:rsidR="00C9491E" w:rsidRDefault="00C9491E">
      <w:pPr>
        <w:pStyle w:val="Textoindependiente"/>
      </w:pPr>
    </w:p>
    <w:p w14:paraId="2C96C8F5" w14:textId="77777777" w:rsidR="00C9491E" w:rsidRDefault="0007718C" w:rsidP="00316EE9">
      <w:pPr>
        <w:pStyle w:val="Prrafodelista"/>
        <w:numPr>
          <w:ilvl w:val="0"/>
          <w:numId w:val="2"/>
        </w:numPr>
        <w:tabs>
          <w:tab w:val="left" w:pos="709"/>
        </w:tabs>
        <w:ind w:hanging="566"/>
      </w:pPr>
      <w:r>
        <w:t>Descripción</w:t>
      </w:r>
      <w:r>
        <w:rPr>
          <w:spacing w:val="-4"/>
        </w:rPr>
        <w:t xml:space="preserve"> </w:t>
      </w:r>
      <w:r>
        <w:t>de</w:t>
      </w:r>
      <w:r>
        <w:rPr>
          <w:spacing w:val="-3"/>
        </w:rPr>
        <w:t xml:space="preserve"> </w:t>
      </w:r>
      <w:r>
        <w:t>los</w:t>
      </w:r>
      <w:r>
        <w:rPr>
          <w:spacing w:val="-3"/>
        </w:rPr>
        <w:t xml:space="preserve"> </w:t>
      </w:r>
      <w:r>
        <w:rPr>
          <w:i/>
          <w:spacing w:val="-2"/>
        </w:rPr>
        <w:t>Bienes/Servicios</w:t>
      </w:r>
      <w:r>
        <w:rPr>
          <w:spacing w:val="-2"/>
        </w:rPr>
        <w:t>.</w:t>
      </w:r>
    </w:p>
    <w:p w14:paraId="2FA816D4" w14:textId="77777777" w:rsidR="00C9491E" w:rsidRDefault="00C9491E">
      <w:pPr>
        <w:pStyle w:val="Textoindependiente"/>
        <w:spacing w:before="1"/>
      </w:pPr>
    </w:p>
    <w:p w14:paraId="5E8082DA" w14:textId="77777777" w:rsidR="00C9491E" w:rsidRDefault="0007718C" w:rsidP="00316EE9">
      <w:pPr>
        <w:pStyle w:val="Prrafodelista"/>
        <w:numPr>
          <w:ilvl w:val="0"/>
          <w:numId w:val="2"/>
        </w:numPr>
        <w:tabs>
          <w:tab w:val="left" w:pos="709"/>
        </w:tabs>
        <w:ind w:hanging="566"/>
      </w:pPr>
      <w:r>
        <w:t>Monto</w:t>
      </w:r>
      <w:r>
        <w:rPr>
          <w:spacing w:val="-3"/>
        </w:rPr>
        <w:t xml:space="preserve"> </w:t>
      </w:r>
      <w:r>
        <w:t>y</w:t>
      </w:r>
      <w:r>
        <w:rPr>
          <w:spacing w:val="-1"/>
        </w:rPr>
        <w:t xml:space="preserve"> </w:t>
      </w:r>
      <w:r>
        <w:t>plazo</w:t>
      </w:r>
      <w:r>
        <w:rPr>
          <w:spacing w:val="-3"/>
        </w:rPr>
        <w:t xml:space="preserve"> </w:t>
      </w:r>
      <w:r>
        <w:rPr>
          <w:spacing w:val="-2"/>
        </w:rPr>
        <w:t>contratado.</w:t>
      </w:r>
    </w:p>
    <w:p w14:paraId="0328DC1C" w14:textId="77777777" w:rsidR="00C9491E" w:rsidRDefault="0007718C" w:rsidP="00316EE9">
      <w:pPr>
        <w:pStyle w:val="Prrafodelista"/>
        <w:numPr>
          <w:ilvl w:val="0"/>
          <w:numId w:val="2"/>
        </w:numPr>
        <w:tabs>
          <w:tab w:val="left" w:pos="709"/>
        </w:tabs>
        <w:spacing w:before="266"/>
        <w:ind w:hanging="566"/>
      </w:pPr>
      <w:r>
        <w:t>Lista de</w:t>
      </w:r>
      <w:r>
        <w:rPr>
          <w:spacing w:val="-2"/>
        </w:rPr>
        <w:t xml:space="preserve"> Cantidades.</w:t>
      </w:r>
    </w:p>
    <w:p w14:paraId="5190DBC3" w14:textId="77777777" w:rsidR="00C9491E" w:rsidRDefault="00C9491E">
      <w:pPr>
        <w:pStyle w:val="Textoindependiente"/>
        <w:spacing w:before="1"/>
      </w:pPr>
    </w:p>
    <w:p w14:paraId="3D4BAD85" w14:textId="77777777" w:rsidR="00C9491E" w:rsidRDefault="0007718C" w:rsidP="00316EE9">
      <w:pPr>
        <w:pStyle w:val="Prrafodelista"/>
        <w:numPr>
          <w:ilvl w:val="0"/>
          <w:numId w:val="2"/>
        </w:numPr>
        <w:tabs>
          <w:tab w:val="left" w:pos="709"/>
        </w:tabs>
        <w:ind w:hanging="566"/>
      </w:pPr>
      <w:r>
        <w:t>Adjuntar</w:t>
      </w:r>
      <w:r>
        <w:rPr>
          <w:spacing w:val="-4"/>
        </w:rPr>
        <w:t xml:space="preserve"> </w:t>
      </w:r>
      <w:r>
        <w:t>Prácticas</w:t>
      </w:r>
      <w:r>
        <w:rPr>
          <w:spacing w:val="-6"/>
        </w:rPr>
        <w:t xml:space="preserve"> </w:t>
      </w:r>
      <w:r>
        <w:t>Prohibidas</w:t>
      </w:r>
      <w:r>
        <w:rPr>
          <w:spacing w:val="-4"/>
        </w:rPr>
        <w:t xml:space="preserve"> </w:t>
      </w:r>
      <w:r>
        <w:t>y</w:t>
      </w:r>
      <w:r>
        <w:rPr>
          <w:spacing w:val="-4"/>
        </w:rPr>
        <w:t xml:space="preserve"> </w:t>
      </w:r>
      <w:r>
        <w:t>Elegibilidad</w:t>
      </w:r>
      <w:r>
        <w:rPr>
          <w:spacing w:val="-5"/>
        </w:rPr>
        <w:t xml:space="preserve"> </w:t>
      </w:r>
      <w:r>
        <w:t>como</w:t>
      </w:r>
      <w:r>
        <w:rPr>
          <w:spacing w:val="-3"/>
        </w:rPr>
        <w:t xml:space="preserve"> </w:t>
      </w:r>
      <w:r>
        <w:t>parte</w:t>
      </w:r>
      <w:r>
        <w:rPr>
          <w:spacing w:val="-4"/>
        </w:rPr>
        <w:t xml:space="preserve"> </w:t>
      </w:r>
      <w:r>
        <w:t>de</w:t>
      </w:r>
      <w:r>
        <w:rPr>
          <w:spacing w:val="-4"/>
        </w:rPr>
        <w:t xml:space="preserve"> </w:t>
      </w:r>
      <w:r>
        <w:t>la</w:t>
      </w:r>
      <w:r>
        <w:rPr>
          <w:spacing w:val="-6"/>
        </w:rPr>
        <w:t xml:space="preserve"> </w:t>
      </w:r>
      <w:r>
        <w:t>Orden</w:t>
      </w:r>
      <w:r>
        <w:rPr>
          <w:spacing w:val="-4"/>
        </w:rPr>
        <w:t xml:space="preserve"> </w:t>
      </w:r>
      <w:r>
        <w:t>de</w:t>
      </w:r>
      <w:r>
        <w:rPr>
          <w:spacing w:val="-6"/>
        </w:rPr>
        <w:t xml:space="preserve"> </w:t>
      </w:r>
      <w:r>
        <w:rPr>
          <w:spacing w:val="-2"/>
        </w:rPr>
        <w:t>Compra.</w:t>
      </w:r>
    </w:p>
    <w:p w14:paraId="5E4FC47A" w14:textId="77777777" w:rsidR="00E94425" w:rsidRDefault="00E94425">
      <w:pPr>
        <w:tabs>
          <w:tab w:val="left" w:pos="2437"/>
          <w:tab w:val="left" w:pos="9386"/>
        </w:tabs>
        <w:spacing w:before="93"/>
        <w:ind w:left="114"/>
        <w:rPr>
          <w:b/>
          <w:color w:val="000000"/>
          <w:sz w:val="28"/>
          <w:shd w:val="clear" w:color="auto" w:fill="D9D9D9"/>
        </w:rPr>
      </w:pPr>
      <w:bookmarkStart w:id="35" w:name="_bookmark33"/>
      <w:bookmarkStart w:id="36" w:name="_bookmark35"/>
      <w:bookmarkEnd w:id="35"/>
      <w:bookmarkEnd w:id="36"/>
    </w:p>
    <w:p w14:paraId="40393AC6" w14:textId="77777777" w:rsidR="00E94425" w:rsidRDefault="00E94425">
      <w:pPr>
        <w:tabs>
          <w:tab w:val="left" w:pos="2437"/>
          <w:tab w:val="left" w:pos="9386"/>
        </w:tabs>
        <w:spacing w:before="93"/>
        <w:ind w:left="114"/>
        <w:rPr>
          <w:b/>
          <w:color w:val="000000"/>
          <w:sz w:val="28"/>
          <w:shd w:val="clear" w:color="auto" w:fill="D9D9D9"/>
        </w:rPr>
      </w:pPr>
    </w:p>
    <w:p w14:paraId="3CEFE8AB" w14:textId="77777777" w:rsidR="00E94425" w:rsidRDefault="00E94425">
      <w:pPr>
        <w:tabs>
          <w:tab w:val="left" w:pos="2437"/>
          <w:tab w:val="left" w:pos="9386"/>
        </w:tabs>
        <w:spacing w:before="93"/>
        <w:ind w:left="114"/>
        <w:rPr>
          <w:b/>
          <w:color w:val="000000"/>
          <w:sz w:val="28"/>
          <w:shd w:val="clear" w:color="auto" w:fill="D9D9D9"/>
        </w:rPr>
      </w:pPr>
    </w:p>
    <w:p w14:paraId="3D004974" w14:textId="77777777" w:rsidR="00E94425" w:rsidRDefault="00E94425">
      <w:pPr>
        <w:tabs>
          <w:tab w:val="left" w:pos="2437"/>
          <w:tab w:val="left" w:pos="9386"/>
        </w:tabs>
        <w:spacing w:before="93"/>
        <w:ind w:left="114"/>
        <w:rPr>
          <w:b/>
          <w:color w:val="000000"/>
          <w:sz w:val="28"/>
          <w:shd w:val="clear" w:color="auto" w:fill="D9D9D9"/>
        </w:rPr>
      </w:pPr>
    </w:p>
    <w:p w14:paraId="03227977" w14:textId="77777777" w:rsidR="00E94425" w:rsidRDefault="00E94425">
      <w:pPr>
        <w:tabs>
          <w:tab w:val="left" w:pos="2437"/>
          <w:tab w:val="left" w:pos="9386"/>
        </w:tabs>
        <w:spacing w:before="93"/>
        <w:ind w:left="114"/>
        <w:rPr>
          <w:b/>
          <w:color w:val="000000"/>
          <w:sz w:val="28"/>
          <w:shd w:val="clear" w:color="auto" w:fill="D9D9D9"/>
        </w:rPr>
      </w:pPr>
    </w:p>
    <w:p w14:paraId="2CAA67E1" w14:textId="77777777" w:rsidR="00E94425" w:rsidRDefault="00E94425">
      <w:pPr>
        <w:tabs>
          <w:tab w:val="left" w:pos="2437"/>
          <w:tab w:val="left" w:pos="9386"/>
        </w:tabs>
        <w:spacing w:before="93"/>
        <w:ind w:left="114"/>
        <w:rPr>
          <w:b/>
          <w:color w:val="000000"/>
          <w:sz w:val="28"/>
          <w:shd w:val="clear" w:color="auto" w:fill="D9D9D9"/>
        </w:rPr>
      </w:pPr>
    </w:p>
    <w:p w14:paraId="1C07FB59" w14:textId="77777777" w:rsidR="00E94425" w:rsidRDefault="00E94425">
      <w:pPr>
        <w:tabs>
          <w:tab w:val="left" w:pos="2437"/>
          <w:tab w:val="left" w:pos="9386"/>
        </w:tabs>
        <w:spacing w:before="93"/>
        <w:ind w:left="114"/>
        <w:rPr>
          <w:b/>
          <w:color w:val="000000"/>
          <w:sz w:val="28"/>
          <w:shd w:val="clear" w:color="auto" w:fill="D9D9D9"/>
        </w:rPr>
      </w:pPr>
    </w:p>
    <w:p w14:paraId="7DB2418C" w14:textId="77777777" w:rsidR="00E94425" w:rsidRDefault="00E94425">
      <w:pPr>
        <w:tabs>
          <w:tab w:val="left" w:pos="2437"/>
          <w:tab w:val="left" w:pos="9386"/>
        </w:tabs>
        <w:spacing w:before="93"/>
        <w:ind w:left="114"/>
        <w:rPr>
          <w:b/>
          <w:color w:val="000000"/>
          <w:sz w:val="28"/>
          <w:shd w:val="clear" w:color="auto" w:fill="D9D9D9"/>
        </w:rPr>
      </w:pPr>
    </w:p>
    <w:p w14:paraId="4B2E3479" w14:textId="77777777" w:rsidR="00E94425" w:rsidRDefault="00E94425">
      <w:pPr>
        <w:tabs>
          <w:tab w:val="left" w:pos="2437"/>
          <w:tab w:val="left" w:pos="9386"/>
        </w:tabs>
        <w:spacing w:before="93"/>
        <w:ind w:left="114"/>
        <w:rPr>
          <w:b/>
          <w:color w:val="000000"/>
          <w:sz w:val="28"/>
          <w:shd w:val="clear" w:color="auto" w:fill="D9D9D9"/>
        </w:rPr>
      </w:pPr>
    </w:p>
    <w:p w14:paraId="7FCC3618" w14:textId="77777777" w:rsidR="00E94425" w:rsidRDefault="00E94425">
      <w:pPr>
        <w:tabs>
          <w:tab w:val="left" w:pos="2437"/>
          <w:tab w:val="left" w:pos="9386"/>
        </w:tabs>
        <w:spacing w:before="93"/>
        <w:ind w:left="114"/>
        <w:rPr>
          <w:b/>
          <w:color w:val="000000"/>
          <w:sz w:val="28"/>
          <w:shd w:val="clear" w:color="auto" w:fill="D9D9D9"/>
        </w:rPr>
      </w:pPr>
    </w:p>
    <w:p w14:paraId="4CBC64E4" w14:textId="77777777" w:rsidR="00E94425" w:rsidRDefault="00E94425">
      <w:pPr>
        <w:tabs>
          <w:tab w:val="left" w:pos="2437"/>
          <w:tab w:val="left" w:pos="9386"/>
        </w:tabs>
        <w:spacing w:before="93"/>
        <w:ind w:left="114"/>
        <w:rPr>
          <w:b/>
          <w:color w:val="000000"/>
          <w:sz w:val="28"/>
          <w:shd w:val="clear" w:color="auto" w:fill="D9D9D9"/>
        </w:rPr>
      </w:pPr>
    </w:p>
    <w:p w14:paraId="68747F93" w14:textId="77777777" w:rsidR="00E94425" w:rsidRDefault="00E94425">
      <w:pPr>
        <w:tabs>
          <w:tab w:val="left" w:pos="2437"/>
          <w:tab w:val="left" w:pos="9386"/>
        </w:tabs>
        <w:spacing w:before="93"/>
        <w:ind w:left="114"/>
        <w:rPr>
          <w:b/>
          <w:color w:val="000000"/>
          <w:sz w:val="28"/>
          <w:shd w:val="clear" w:color="auto" w:fill="D9D9D9"/>
        </w:rPr>
      </w:pPr>
    </w:p>
    <w:p w14:paraId="6D482ED4" w14:textId="77777777" w:rsidR="00E94425" w:rsidRDefault="00E94425">
      <w:pPr>
        <w:tabs>
          <w:tab w:val="left" w:pos="2437"/>
          <w:tab w:val="left" w:pos="9386"/>
        </w:tabs>
        <w:spacing w:before="93"/>
        <w:ind w:left="114"/>
        <w:rPr>
          <w:b/>
          <w:color w:val="000000"/>
          <w:sz w:val="28"/>
          <w:shd w:val="clear" w:color="auto" w:fill="D9D9D9"/>
        </w:rPr>
      </w:pPr>
    </w:p>
    <w:p w14:paraId="050B9534" w14:textId="77777777" w:rsidR="00E94425" w:rsidRDefault="00E94425">
      <w:pPr>
        <w:tabs>
          <w:tab w:val="left" w:pos="2437"/>
          <w:tab w:val="left" w:pos="9386"/>
        </w:tabs>
        <w:spacing w:before="93"/>
        <w:ind w:left="114"/>
        <w:rPr>
          <w:b/>
          <w:color w:val="000000"/>
          <w:sz w:val="28"/>
          <w:shd w:val="clear" w:color="auto" w:fill="D9D9D9"/>
        </w:rPr>
      </w:pPr>
    </w:p>
    <w:p w14:paraId="2B1A4228" w14:textId="77777777" w:rsidR="00E94425" w:rsidRDefault="00E94425">
      <w:pPr>
        <w:tabs>
          <w:tab w:val="left" w:pos="2437"/>
          <w:tab w:val="left" w:pos="9386"/>
        </w:tabs>
        <w:spacing w:before="93"/>
        <w:ind w:left="114"/>
        <w:rPr>
          <w:b/>
          <w:color w:val="000000"/>
          <w:sz w:val="28"/>
          <w:shd w:val="clear" w:color="auto" w:fill="D9D9D9"/>
        </w:rPr>
      </w:pPr>
    </w:p>
    <w:p w14:paraId="3427C606" w14:textId="77777777" w:rsidR="00E94425" w:rsidRDefault="00E94425">
      <w:pPr>
        <w:tabs>
          <w:tab w:val="left" w:pos="2437"/>
          <w:tab w:val="left" w:pos="9386"/>
        </w:tabs>
        <w:spacing w:before="93"/>
        <w:ind w:left="114"/>
        <w:rPr>
          <w:b/>
          <w:color w:val="000000"/>
          <w:sz w:val="28"/>
          <w:shd w:val="clear" w:color="auto" w:fill="D9D9D9"/>
        </w:rPr>
      </w:pPr>
    </w:p>
    <w:p w14:paraId="00FB09C4" w14:textId="77777777" w:rsidR="00E94425" w:rsidRDefault="00E94425">
      <w:pPr>
        <w:tabs>
          <w:tab w:val="left" w:pos="2437"/>
          <w:tab w:val="left" w:pos="9386"/>
        </w:tabs>
        <w:spacing w:before="93"/>
        <w:ind w:left="114"/>
        <w:rPr>
          <w:b/>
          <w:color w:val="000000"/>
          <w:sz w:val="28"/>
          <w:shd w:val="clear" w:color="auto" w:fill="D9D9D9"/>
        </w:rPr>
      </w:pPr>
    </w:p>
    <w:p w14:paraId="06BB63D7" w14:textId="77777777" w:rsidR="00E94425" w:rsidRDefault="00E94425">
      <w:pPr>
        <w:tabs>
          <w:tab w:val="left" w:pos="2437"/>
          <w:tab w:val="left" w:pos="9386"/>
        </w:tabs>
        <w:spacing w:before="93"/>
        <w:ind w:left="114"/>
        <w:rPr>
          <w:b/>
          <w:color w:val="000000"/>
          <w:sz w:val="28"/>
          <w:shd w:val="clear" w:color="auto" w:fill="D9D9D9"/>
        </w:rPr>
      </w:pPr>
    </w:p>
    <w:p w14:paraId="14218D63" w14:textId="1DF5E62D" w:rsidR="00C9491E" w:rsidRDefault="00C9491E">
      <w:pPr>
        <w:pStyle w:val="Ttulo2"/>
        <w:ind w:left="419" w:right="330"/>
        <w:jc w:val="center"/>
      </w:pPr>
    </w:p>
    <w:sectPr w:rsidR="00C9491E">
      <w:pgSz w:w="12250" w:h="15850"/>
      <w:pgMar w:top="1180" w:right="1275" w:bottom="1160" w:left="1559" w:header="706"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28CAA" w14:textId="77777777" w:rsidR="00F469DD" w:rsidRDefault="00F469DD">
      <w:r>
        <w:separator/>
      </w:r>
    </w:p>
  </w:endnote>
  <w:endnote w:type="continuationSeparator" w:id="0">
    <w:p w14:paraId="7BBCB422" w14:textId="77777777" w:rsidR="00F469DD" w:rsidRDefault="00F4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7594" w14:textId="39D99F7A" w:rsidR="00C9491E" w:rsidRDefault="00D94395">
    <w:pPr>
      <w:pStyle w:val="Textoindependiente"/>
      <w:spacing w:line="14" w:lineRule="auto"/>
      <w:rPr>
        <w:sz w:val="20"/>
      </w:rPr>
    </w:pPr>
    <w:r>
      <w:rPr>
        <w:noProof/>
      </w:rPr>
      <mc:AlternateContent>
        <mc:Choice Requires="wps">
          <w:drawing>
            <wp:anchor distT="0" distB="0" distL="0" distR="0" simplePos="0" relativeHeight="486380544" behindDoc="1" locked="0" layoutInCell="1" allowOverlap="1" wp14:anchorId="2FF4D973" wp14:editId="6004F937">
              <wp:simplePos x="0" y="0"/>
              <wp:positionH relativeFrom="page">
                <wp:posOffset>1068070</wp:posOffset>
              </wp:positionH>
              <wp:positionV relativeFrom="page">
                <wp:posOffset>9298940</wp:posOffset>
              </wp:positionV>
              <wp:extent cx="965200" cy="14922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0" cy="149225"/>
                      </a:xfrm>
                      <a:prstGeom prst="rect">
                        <a:avLst/>
                      </a:prstGeom>
                    </wps:spPr>
                    <wps:txbx>
                      <w:txbxContent>
                        <w:p w14:paraId="50CB6F85" w14:textId="59D89E87" w:rsidR="00C9491E" w:rsidRDefault="0007718C">
                          <w:pPr>
                            <w:spacing w:before="21"/>
                            <w:ind w:left="20"/>
                            <w:rPr>
                              <w:rFonts w:ascii="Tahoma"/>
                              <w:sz w:val="16"/>
                            </w:rPr>
                          </w:pPr>
                          <w:r>
                            <w:rPr>
                              <w:rFonts w:ascii="Tahoma"/>
                              <w:sz w:val="16"/>
                            </w:rPr>
                            <w:t>(v.</w:t>
                          </w:r>
                          <w:r>
                            <w:rPr>
                              <w:rFonts w:ascii="Tahoma"/>
                              <w:spacing w:val="-9"/>
                              <w:sz w:val="16"/>
                            </w:rPr>
                            <w:t xml:space="preserve"> </w:t>
                          </w:r>
                          <w:r w:rsidR="007C134C">
                            <w:rPr>
                              <w:rFonts w:ascii="Tahoma"/>
                              <w:sz w:val="16"/>
                            </w:rPr>
                            <w:t>febrero de 2025</w:t>
                          </w:r>
                          <w:r>
                            <w:rPr>
                              <w:rFonts w:ascii="Tahoma"/>
                              <w:spacing w:val="-2"/>
                              <w:sz w:val="16"/>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FF4D973" id="_x0000_t202" coordsize="21600,21600" o:spt="202" path="m,l,21600r21600,l21600,xe">
              <v:stroke joinstyle="miter"/>
              <v:path gradientshapeok="t" o:connecttype="rect"/>
            </v:shapetype>
            <v:shape id="Textbox 6" o:spid="_x0000_s1030" type="#_x0000_t202" style="position:absolute;margin-left:84.1pt;margin-top:732.2pt;width:76pt;height:11.75pt;z-index:-16935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" filled="f" stroked="f">
              <v:textbox inset="0,0,0,0">
                <w:txbxContent>
                  <w:p w14:paraId="50CB6F85" w14:textId="59D89E87" w:rsidR="00C9491E" w:rsidRDefault="0007718C">
                    <w:pPr>
                      <w:spacing w:before="21"/>
                      <w:ind w:left="20"/>
                      <w:rPr>
                        <w:rFonts w:ascii="Tahoma"/>
                        <w:sz w:val="16"/>
                      </w:rPr>
                    </w:pPr>
                    <w:r>
                      <w:rPr>
                        <w:rFonts w:ascii="Tahoma"/>
                        <w:sz w:val="16"/>
                      </w:rPr>
                      <w:t>(v.</w:t>
                    </w:r>
                    <w:r>
                      <w:rPr>
                        <w:rFonts w:ascii="Tahoma"/>
                        <w:spacing w:val="-9"/>
                        <w:sz w:val="16"/>
                      </w:rPr>
                      <w:t xml:space="preserve"> </w:t>
                    </w:r>
                    <w:r w:rsidR="007C134C">
                      <w:rPr>
                        <w:rFonts w:ascii="Tahoma"/>
                        <w:sz w:val="16"/>
                      </w:rPr>
                      <w:t>febrero de 2025</w:t>
                    </w:r>
                    <w:r>
                      <w:rPr>
                        <w:rFonts w:ascii="Tahoma"/>
                        <w:spacing w:val="-2"/>
                        <w:sz w:val="16"/>
                      </w:rPr>
                      <w:t>)</w:t>
                    </w:r>
                  </w:p>
                </w:txbxContent>
              </v:textbox>
              <w10:wrap anchorx="page" anchory="page"/>
            </v:shape>
          </w:pict>
        </mc:Fallback>
      </mc:AlternateContent>
    </w:r>
    <w:r>
      <w:rPr>
        <w:noProof/>
      </w:rPr>
      <mc:AlternateContent>
        <mc:Choice Requires="wps">
          <w:drawing>
            <wp:anchor distT="0" distB="0" distL="0" distR="0" simplePos="0" relativeHeight="486381056" behindDoc="1" locked="0" layoutInCell="1" allowOverlap="1" wp14:anchorId="1A38C900" wp14:editId="5AC68013">
              <wp:simplePos x="0" y="0"/>
              <wp:positionH relativeFrom="page">
                <wp:posOffset>6809740</wp:posOffset>
              </wp:positionH>
              <wp:positionV relativeFrom="page">
                <wp:posOffset>9298940</wp:posOffset>
              </wp:positionV>
              <wp:extent cx="173355" cy="14922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149225"/>
                      </a:xfrm>
                      <a:prstGeom prst="rect">
                        <a:avLst/>
                      </a:prstGeom>
                    </wps:spPr>
                    <wps:txbx>
                      <w:txbxContent>
                        <w:p w14:paraId="468671A0" w14:textId="77777777" w:rsidR="00C9491E" w:rsidRDefault="0007718C">
                          <w:pPr>
                            <w:spacing w:before="21"/>
                            <w:ind w:left="20"/>
                            <w:rPr>
                              <w:rFonts w:ascii="Tahoma"/>
                              <w:sz w:val="16"/>
                            </w:rPr>
                          </w:pPr>
                          <w:r>
                            <w:rPr>
                              <w:rFonts w:ascii="Tahoma"/>
                              <w:spacing w:val="-5"/>
                              <w:sz w:val="16"/>
                            </w:rPr>
                            <w:fldChar w:fldCharType="begin"/>
                          </w:r>
                          <w:r>
                            <w:rPr>
                              <w:rFonts w:ascii="Tahoma"/>
                              <w:spacing w:val="-5"/>
                              <w:sz w:val="16"/>
                            </w:rPr>
                            <w:instrText xml:space="preserve"> PAGE </w:instrText>
                          </w:r>
                          <w:r>
                            <w:rPr>
                              <w:rFonts w:ascii="Tahoma"/>
                              <w:spacing w:val="-5"/>
                              <w:sz w:val="16"/>
                            </w:rPr>
                            <w:fldChar w:fldCharType="separate"/>
                          </w:r>
                          <w:r>
                            <w:rPr>
                              <w:rFonts w:ascii="Tahoma"/>
                              <w:spacing w:val="-5"/>
                              <w:sz w:val="16"/>
                            </w:rPr>
                            <w:t>10</w:t>
                          </w:r>
                          <w:r>
                            <w:rPr>
                              <w:rFonts w:ascii="Tahoma"/>
                              <w:spacing w:val="-5"/>
                              <w:sz w:val="16"/>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A38C900" id="Textbox 7" o:spid="_x0000_s1031" type="#_x0000_t202" style="position:absolute;margin-left:536.2pt;margin-top:732.2pt;width:13.65pt;height:11.75pt;z-index:-16935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" filled="f" stroked="f">
              <v:textbox inset="0,0,0,0">
                <w:txbxContent>
                  <w:p w14:paraId="468671A0" w14:textId="77777777" w:rsidR="00C9491E" w:rsidRDefault="0007718C">
                    <w:pPr>
                      <w:spacing w:before="21"/>
                      <w:ind w:left="20"/>
                      <w:rPr>
                        <w:rFonts w:ascii="Tahoma"/>
                        <w:sz w:val="16"/>
                      </w:rPr>
                    </w:pPr>
                    <w:r>
                      <w:rPr>
                        <w:rFonts w:ascii="Tahoma"/>
                        <w:spacing w:val="-5"/>
                        <w:sz w:val="16"/>
                      </w:rPr>
                      <w:fldChar w:fldCharType="begin"/>
                    </w:r>
                    <w:r>
                      <w:rPr>
                        <w:rFonts w:ascii="Tahoma"/>
                        <w:spacing w:val="-5"/>
                        <w:sz w:val="16"/>
                      </w:rPr>
                      <w:instrText xml:space="preserve"> PAGE </w:instrText>
                    </w:r>
                    <w:r>
                      <w:rPr>
                        <w:rFonts w:ascii="Tahoma"/>
                        <w:spacing w:val="-5"/>
                        <w:sz w:val="16"/>
                      </w:rPr>
                      <w:fldChar w:fldCharType="separate"/>
                    </w:r>
                    <w:r>
                      <w:rPr>
                        <w:rFonts w:ascii="Tahoma"/>
                        <w:spacing w:val="-5"/>
                        <w:sz w:val="16"/>
                      </w:rPr>
                      <w:t>10</w:t>
                    </w:r>
                    <w:r>
                      <w:rPr>
                        <w:rFonts w:ascii="Tahoma"/>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377E8" w14:textId="77777777" w:rsidR="00F469DD" w:rsidRDefault="00F469DD">
      <w:r>
        <w:separator/>
      </w:r>
    </w:p>
  </w:footnote>
  <w:footnote w:type="continuationSeparator" w:id="0">
    <w:p w14:paraId="6263FE0E" w14:textId="77777777" w:rsidR="00F469DD" w:rsidRDefault="00F469DD">
      <w:r>
        <w:continuationSeparator/>
      </w:r>
    </w:p>
  </w:footnote>
  <w:footnote w:id="1">
    <w:p w14:paraId="3001C944" w14:textId="40A46835" w:rsidR="003C2BA4" w:rsidRPr="003C2BA4" w:rsidRDefault="003C2BA4">
      <w:pPr>
        <w:pStyle w:val="Textonotapie"/>
        <w:rPr>
          <w:lang w:val="es-MX"/>
        </w:rPr>
      </w:pPr>
      <w:r>
        <w:rPr>
          <w:rStyle w:val="Refdenotaalpie"/>
        </w:rPr>
        <w:footnoteRef/>
      </w:r>
      <w:r>
        <w:t xml:space="preserve"> </w:t>
      </w:r>
      <w:r>
        <w:rPr>
          <w:sz w:val="18"/>
        </w:rPr>
        <w:t>Por control se entenderá el poder de dirigir, directa o indirectamente, la dirección y las políticas de una firma, ya sea a través</w:t>
      </w:r>
      <w:r>
        <w:rPr>
          <w:spacing w:val="-5"/>
          <w:sz w:val="18"/>
        </w:rPr>
        <w:t xml:space="preserve"> </w:t>
      </w:r>
      <w:r>
        <w:rPr>
          <w:sz w:val="18"/>
        </w:rPr>
        <w:t>de</w:t>
      </w:r>
      <w:r>
        <w:rPr>
          <w:spacing w:val="-5"/>
          <w:sz w:val="18"/>
        </w:rPr>
        <w:t xml:space="preserve"> </w:t>
      </w:r>
      <w:r>
        <w:rPr>
          <w:sz w:val="18"/>
        </w:rPr>
        <w:t>la</w:t>
      </w:r>
      <w:r>
        <w:rPr>
          <w:spacing w:val="-2"/>
          <w:sz w:val="18"/>
        </w:rPr>
        <w:t xml:space="preserve"> </w:t>
      </w:r>
      <w:r>
        <w:rPr>
          <w:sz w:val="18"/>
        </w:rPr>
        <w:t>propiedad</w:t>
      </w:r>
      <w:r>
        <w:rPr>
          <w:spacing w:val="-2"/>
          <w:sz w:val="18"/>
        </w:rPr>
        <w:t xml:space="preserve"> </w:t>
      </w:r>
      <w:r>
        <w:rPr>
          <w:sz w:val="18"/>
        </w:rPr>
        <w:t>de</w:t>
      </w:r>
      <w:r>
        <w:rPr>
          <w:spacing w:val="-5"/>
          <w:sz w:val="18"/>
        </w:rPr>
        <w:t xml:space="preserve"> </w:t>
      </w:r>
      <w:r>
        <w:rPr>
          <w:sz w:val="18"/>
        </w:rPr>
        <w:t>acciones</w:t>
      </w:r>
      <w:r>
        <w:rPr>
          <w:spacing w:val="-5"/>
          <w:sz w:val="18"/>
        </w:rPr>
        <w:t xml:space="preserve"> </w:t>
      </w:r>
      <w:r>
        <w:rPr>
          <w:sz w:val="18"/>
        </w:rPr>
        <w:t>con</w:t>
      </w:r>
      <w:r>
        <w:rPr>
          <w:spacing w:val="-5"/>
          <w:sz w:val="18"/>
        </w:rPr>
        <w:t xml:space="preserve"> </w:t>
      </w:r>
      <w:r>
        <w:rPr>
          <w:sz w:val="18"/>
        </w:rPr>
        <w:t>derecho</w:t>
      </w:r>
      <w:r>
        <w:rPr>
          <w:spacing w:val="-3"/>
          <w:sz w:val="18"/>
        </w:rPr>
        <w:t xml:space="preserve"> </w:t>
      </w:r>
      <w:r>
        <w:rPr>
          <w:sz w:val="18"/>
        </w:rPr>
        <w:t>a</w:t>
      </w:r>
      <w:r>
        <w:rPr>
          <w:spacing w:val="-4"/>
          <w:sz w:val="18"/>
        </w:rPr>
        <w:t xml:space="preserve"> </w:t>
      </w:r>
      <w:r>
        <w:rPr>
          <w:sz w:val="18"/>
        </w:rPr>
        <w:t>voto,</w:t>
      </w:r>
      <w:r>
        <w:rPr>
          <w:spacing w:val="-3"/>
          <w:sz w:val="18"/>
        </w:rPr>
        <w:t xml:space="preserve"> </w:t>
      </w:r>
      <w:r>
        <w:rPr>
          <w:sz w:val="18"/>
        </w:rPr>
        <w:t>por</w:t>
      </w:r>
      <w:r>
        <w:rPr>
          <w:spacing w:val="-4"/>
          <w:sz w:val="18"/>
        </w:rPr>
        <w:t xml:space="preserve"> </w:t>
      </w:r>
      <w:r>
        <w:rPr>
          <w:sz w:val="18"/>
        </w:rPr>
        <w:t>contrato</w:t>
      </w:r>
      <w:r>
        <w:rPr>
          <w:spacing w:val="-3"/>
          <w:sz w:val="18"/>
        </w:rPr>
        <w:t xml:space="preserve"> </w:t>
      </w:r>
      <w:r>
        <w:rPr>
          <w:sz w:val="18"/>
        </w:rPr>
        <w:t>o</w:t>
      </w:r>
      <w:r>
        <w:rPr>
          <w:spacing w:val="-3"/>
          <w:sz w:val="18"/>
        </w:rPr>
        <w:t xml:space="preserve"> </w:t>
      </w:r>
      <w:r>
        <w:rPr>
          <w:sz w:val="18"/>
        </w:rPr>
        <w:t>de</w:t>
      </w:r>
      <w:r>
        <w:rPr>
          <w:spacing w:val="-5"/>
          <w:sz w:val="18"/>
        </w:rPr>
        <w:t xml:space="preserve"> </w:t>
      </w:r>
      <w:r>
        <w:rPr>
          <w:sz w:val="18"/>
        </w:rPr>
        <w:t>cualquier</w:t>
      </w:r>
      <w:r>
        <w:rPr>
          <w:spacing w:val="-2"/>
          <w:sz w:val="18"/>
        </w:rPr>
        <w:t xml:space="preserve"> </w:t>
      </w:r>
      <w:r>
        <w:rPr>
          <w:sz w:val="18"/>
        </w:rPr>
        <w:t>otra</w:t>
      </w:r>
      <w:r>
        <w:rPr>
          <w:spacing w:val="-4"/>
          <w:sz w:val="18"/>
        </w:rPr>
        <w:t xml:space="preserve"> </w:t>
      </w:r>
      <w:r>
        <w:rPr>
          <w:sz w:val="18"/>
        </w:rPr>
        <w:t>manera.</w:t>
      </w:r>
      <w:r>
        <w:rPr>
          <w:spacing w:val="-2"/>
          <w:sz w:val="18"/>
        </w:rPr>
        <w:t xml:space="preserve"> </w:t>
      </w:r>
      <w:r>
        <w:rPr>
          <w:sz w:val="18"/>
        </w:rPr>
        <w:t>El</w:t>
      </w:r>
      <w:r>
        <w:rPr>
          <w:spacing w:val="-4"/>
          <w:sz w:val="18"/>
        </w:rPr>
        <w:t xml:space="preserve"> </w:t>
      </w:r>
      <w:r>
        <w:rPr>
          <w:sz w:val="18"/>
        </w:rPr>
        <w:t>control</w:t>
      </w:r>
      <w:r>
        <w:rPr>
          <w:spacing w:val="-4"/>
          <w:sz w:val="18"/>
        </w:rPr>
        <w:t xml:space="preserve"> </w:t>
      </w:r>
      <w:r>
        <w:rPr>
          <w:sz w:val="18"/>
        </w:rPr>
        <w:t>puede</w:t>
      </w:r>
      <w:r>
        <w:rPr>
          <w:spacing w:val="-2"/>
          <w:sz w:val="18"/>
        </w:rPr>
        <w:t xml:space="preserve"> </w:t>
      </w:r>
      <w:r>
        <w:rPr>
          <w:sz w:val="18"/>
        </w:rPr>
        <w:t>incluir</w:t>
      </w:r>
      <w:r>
        <w:rPr>
          <w:spacing w:val="-4"/>
          <w:sz w:val="18"/>
        </w:rPr>
        <w:t xml:space="preserve"> </w:t>
      </w:r>
      <w:r>
        <w:rPr>
          <w:sz w:val="18"/>
        </w:rPr>
        <w:t>la propiedad mayoritaria de acciones con derecho a voto, otros mecanismos de control (tales como "acciones de oro", derechos</w:t>
      </w:r>
      <w:r>
        <w:rPr>
          <w:spacing w:val="-1"/>
          <w:sz w:val="18"/>
        </w:rPr>
        <w:t xml:space="preserve"> </w:t>
      </w:r>
      <w:r>
        <w:rPr>
          <w:sz w:val="18"/>
        </w:rPr>
        <w:t>de</w:t>
      </w:r>
      <w:r>
        <w:rPr>
          <w:spacing w:val="-1"/>
          <w:sz w:val="18"/>
        </w:rPr>
        <w:t xml:space="preserve"> </w:t>
      </w:r>
      <w:r>
        <w:rPr>
          <w:sz w:val="18"/>
        </w:rPr>
        <w:t>veto o acuerdos</w:t>
      </w:r>
      <w:r>
        <w:rPr>
          <w:spacing w:val="-1"/>
          <w:sz w:val="18"/>
        </w:rPr>
        <w:t xml:space="preserve"> </w:t>
      </w:r>
      <w:r>
        <w:rPr>
          <w:sz w:val="18"/>
        </w:rPr>
        <w:t>de accionistas</w:t>
      </w:r>
      <w:r>
        <w:rPr>
          <w:spacing w:val="-1"/>
          <w:sz w:val="18"/>
        </w:rPr>
        <w:t xml:space="preserve"> </w:t>
      </w:r>
      <w:r>
        <w:rPr>
          <w:sz w:val="18"/>
        </w:rPr>
        <w:t>que</w:t>
      </w:r>
      <w:r>
        <w:rPr>
          <w:spacing w:val="-1"/>
          <w:sz w:val="18"/>
        </w:rPr>
        <w:t xml:space="preserve"> </w:t>
      </w:r>
      <w:r>
        <w:rPr>
          <w:sz w:val="18"/>
        </w:rPr>
        <w:t>requieran</w:t>
      </w:r>
      <w:r>
        <w:rPr>
          <w:spacing w:val="-1"/>
          <w:sz w:val="18"/>
        </w:rPr>
        <w:t xml:space="preserve"> </w:t>
      </w:r>
      <w:r>
        <w:rPr>
          <w:sz w:val="18"/>
        </w:rPr>
        <w:t>mayorías</w:t>
      </w:r>
      <w:r>
        <w:rPr>
          <w:spacing w:val="-1"/>
          <w:sz w:val="18"/>
        </w:rPr>
        <w:t xml:space="preserve"> </w:t>
      </w:r>
      <w:r>
        <w:rPr>
          <w:sz w:val="18"/>
        </w:rPr>
        <w:t>especiales) o, en</w:t>
      </w:r>
      <w:r>
        <w:rPr>
          <w:spacing w:val="-1"/>
          <w:sz w:val="18"/>
        </w:rPr>
        <w:t xml:space="preserve"> </w:t>
      </w:r>
      <w:r>
        <w:rPr>
          <w:sz w:val="18"/>
        </w:rPr>
        <w:t>el</w:t>
      </w:r>
      <w:r>
        <w:rPr>
          <w:spacing w:val="-1"/>
          <w:sz w:val="18"/>
        </w:rPr>
        <w:t xml:space="preserve"> </w:t>
      </w:r>
      <w:r>
        <w:rPr>
          <w:sz w:val="18"/>
        </w:rPr>
        <w:t>caso de</w:t>
      </w:r>
      <w:r>
        <w:rPr>
          <w:spacing w:val="-1"/>
          <w:sz w:val="18"/>
        </w:rPr>
        <w:t xml:space="preserve"> </w:t>
      </w:r>
      <w:r>
        <w:rPr>
          <w:sz w:val="18"/>
        </w:rPr>
        <w:t>financiación</w:t>
      </w:r>
      <w:r>
        <w:rPr>
          <w:spacing w:val="-1"/>
          <w:sz w:val="18"/>
        </w:rPr>
        <w:t xml:space="preserve"> </w:t>
      </w:r>
      <w:r>
        <w:rPr>
          <w:sz w:val="18"/>
        </w:rPr>
        <w:t>por un</w:t>
      </w:r>
      <w:r>
        <w:rPr>
          <w:spacing w:val="-1"/>
          <w:sz w:val="18"/>
        </w:rPr>
        <w:t xml:space="preserve"> </w:t>
      </w:r>
      <w:r>
        <w:rPr>
          <w:sz w:val="18"/>
        </w:rPr>
        <w:t>fondo de</w:t>
      </w:r>
      <w:r>
        <w:rPr>
          <w:spacing w:val="-7"/>
          <w:sz w:val="18"/>
        </w:rPr>
        <w:t xml:space="preserve"> </w:t>
      </w:r>
      <w:r>
        <w:rPr>
          <w:sz w:val="18"/>
        </w:rPr>
        <w:t>inversiones,</w:t>
      </w:r>
      <w:r>
        <w:rPr>
          <w:spacing w:val="-4"/>
          <w:sz w:val="18"/>
        </w:rPr>
        <w:t xml:space="preserve"> </w:t>
      </w:r>
      <w:r>
        <w:rPr>
          <w:sz w:val="18"/>
        </w:rPr>
        <w:t>el</w:t>
      </w:r>
      <w:r>
        <w:rPr>
          <w:spacing w:val="-7"/>
          <w:sz w:val="18"/>
        </w:rPr>
        <w:t xml:space="preserve"> </w:t>
      </w:r>
      <w:r>
        <w:rPr>
          <w:sz w:val="18"/>
        </w:rPr>
        <w:t>control</w:t>
      </w:r>
      <w:r>
        <w:rPr>
          <w:spacing w:val="-4"/>
          <w:sz w:val="18"/>
        </w:rPr>
        <w:t xml:space="preserve"> </w:t>
      </w:r>
      <w:r>
        <w:rPr>
          <w:sz w:val="18"/>
        </w:rPr>
        <w:t>ejercido</w:t>
      </w:r>
      <w:r>
        <w:rPr>
          <w:spacing w:val="-5"/>
          <w:sz w:val="18"/>
        </w:rPr>
        <w:t xml:space="preserve"> </w:t>
      </w:r>
      <w:r>
        <w:rPr>
          <w:sz w:val="18"/>
        </w:rPr>
        <w:t>por</w:t>
      </w:r>
      <w:r>
        <w:rPr>
          <w:spacing w:val="-6"/>
          <w:sz w:val="18"/>
        </w:rPr>
        <w:t xml:space="preserve"> </w:t>
      </w:r>
      <w:r>
        <w:rPr>
          <w:sz w:val="18"/>
        </w:rPr>
        <w:t>un</w:t>
      </w:r>
      <w:r>
        <w:rPr>
          <w:spacing w:val="-5"/>
          <w:sz w:val="18"/>
        </w:rPr>
        <w:t xml:space="preserve"> </w:t>
      </w:r>
      <w:r>
        <w:rPr>
          <w:sz w:val="18"/>
        </w:rPr>
        <w:t>socio</w:t>
      </w:r>
      <w:r>
        <w:rPr>
          <w:spacing w:val="-5"/>
          <w:sz w:val="18"/>
        </w:rPr>
        <w:t xml:space="preserve"> </w:t>
      </w:r>
      <w:r>
        <w:rPr>
          <w:sz w:val="18"/>
        </w:rPr>
        <w:t>general</w:t>
      </w:r>
      <w:r>
        <w:rPr>
          <w:spacing w:val="-7"/>
          <w:sz w:val="18"/>
        </w:rPr>
        <w:t xml:space="preserve"> </w:t>
      </w:r>
      <w:r>
        <w:rPr>
          <w:sz w:val="18"/>
        </w:rPr>
        <w:t>o</w:t>
      </w:r>
      <w:r>
        <w:rPr>
          <w:spacing w:val="-5"/>
          <w:sz w:val="18"/>
        </w:rPr>
        <w:t xml:space="preserve"> </w:t>
      </w:r>
      <w:r>
        <w:rPr>
          <w:sz w:val="18"/>
        </w:rPr>
        <w:t>administrador</w:t>
      </w:r>
      <w:r>
        <w:rPr>
          <w:spacing w:val="-6"/>
          <w:sz w:val="18"/>
        </w:rPr>
        <w:t xml:space="preserve"> </w:t>
      </w:r>
      <w:r>
        <w:rPr>
          <w:sz w:val="18"/>
        </w:rPr>
        <w:t>de</w:t>
      </w:r>
      <w:r>
        <w:rPr>
          <w:spacing w:val="-5"/>
          <w:sz w:val="18"/>
        </w:rPr>
        <w:t xml:space="preserve"> </w:t>
      </w:r>
      <w:r>
        <w:rPr>
          <w:sz w:val="18"/>
        </w:rPr>
        <w:t>fondos.</w:t>
      </w:r>
      <w:r>
        <w:rPr>
          <w:spacing w:val="-6"/>
          <w:sz w:val="18"/>
        </w:rPr>
        <w:t xml:space="preserve"> </w:t>
      </w:r>
      <w:r>
        <w:rPr>
          <w:sz w:val="18"/>
        </w:rPr>
        <w:t>El</w:t>
      </w:r>
      <w:r>
        <w:rPr>
          <w:spacing w:val="-7"/>
          <w:sz w:val="18"/>
        </w:rPr>
        <w:t xml:space="preserve"> </w:t>
      </w:r>
      <w:r>
        <w:rPr>
          <w:sz w:val="18"/>
        </w:rPr>
        <w:t>control</w:t>
      </w:r>
      <w:r>
        <w:rPr>
          <w:spacing w:val="-4"/>
          <w:sz w:val="18"/>
        </w:rPr>
        <w:t xml:space="preserve"> </w:t>
      </w:r>
      <w:r>
        <w:rPr>
          <w:sz w:val="18"/>
        </w:rPr>
        <w:t>se</w:t>
      </w:r>
      <w:r>
        <w:rPr>
          <w:spacing w:val="-5"/>
          <w:sz w:val="18"/>
        </w:rPr>
        <w:t xml:space="preserve"> </w:t>
      </w:r>
      <w:r>
        <w:rPr>
          <w:sz w:val="18"/>
        </w:rPr>
        <w:t>determinará</w:t>
      </w:r>
      <w:r>
        <w:rPr>
          <w:spacing w:val="-6"/>
          <w:sz w:val="18"/>
        </w:rPr>
        <w:t xml:space="preserve"> </w:t>
      </w:r>
      <w:r>
        <w:rPr>
          <w:sz w:val="18"/>
        </w:rPr>
        <w:t>en</w:t>
      </w:r>
      <w:r>
        <w:rPr>
          <w:spacing w:val="-5"/>
          <w:sz w:val="18"/>
        </w:rPr>
        <w:t xml:space="preserve"> </w:t>
      </w:r>
      <w:r>
        <w:rPr>
          <w:sz w:val="18"/>
        </w:rPr>
        <w:t>el</w:t>
      </w:r>
      <w:r>
        <w:rPr>
          <w:spacing w:val="-7"/>
          <w:sz w:val="18"/>
        </w:rPr>
        <w:t xml:space="preserve"> </w:t>
      </w:r>
      <w:r>
        <w:rPr>
          <w:sz w:val="18"/>
        </w:rPr>
        <w:t>contexto de cada caso particular.</w:t>
      </w:r>
    </w:p>
  </w:footnote>
  <w:footnote w:id="2">
    <w:p w14:paraId="3A05859C" w14:textId="7CB6DF56" w:rsidR="002201C2" w:rsidRPr="002201C2" w:rsidRDefault="002201C2">
      <w:pPr>
        <w:pStyle w:val="Textonotapie"/>
        <w:rPr>
          <w:lang w:val="es-MX"/>
        </w:rPr>
      </w:pPr>
      <w:r w:rsidRPr="002201C2">
        <w:rPr>
          <w:sz w:val="18"/>
        </w:rPr>
        <w:footnoteRef/>
      </w:r>
      <w:r w:rsidRPr="002201C2">
        <w:rPr>
          <w:sz w:val="18"/>
        </w:rPr>
        <w:t xml:space="preserve"> Por relación estrecha se deberá entender que abarca hasta el cuarto grado de consanguinidad o por adopción, o hasta el segundo grado de unión por matrimonio o unión de pareja de hecho (afinidad).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1963" w14:textId="451FFCA6" w:rsidR="00C9491E" w:rsidRDefault="00D94395">
    <w:pPr>
      <w:pStyle w:val="Textoindependiente"/>
      <w:spacing w:line="14" w:lineRule="auto"/>
      <w:rPr>
        <w:sz w:val="20"/>
      </w:rPr>
    </w:pPr>
    <w:r>
      <w:rPr>
        <w:noProof/>
      </w:rPr>
      <mc:AlternateContent>
        <mc:Choice Requires="wps">
          <w:drawing>
            <wp:anchor distT="0" distB="0" distL="0" distR="0" simplePos="0" relativeHeight="486379008" behindDoc="1" locked="0" layoutInCell="1" allowOverlap="1" wp14:anchorId="11C1DF0D" wp14:editId="28259709">
              <wp:simplePos x="0" y="0"/>
              <wp:positionH relativeFrom="page">
                <wp:posOffset>1062355</wp:posOffset>
              </wp:positionH>
              <wp:positionV relativeFrom="page">
                <wp:posOffset>585470</wp:posOffset>
              </wp:positionV>
              <wp:extent cx="5888355" cy="6350"/>
              <wp:effectExtent l="0" t="4445" r="2540" b="0"/>
              <wp:wrapNone/>
              <wp:docPr id="1"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6350"/>
                      </a:xfrm>
                      <a:custGeom>
                        <a:avLst/>
                        <a:gdLst>
                          <a:gd name="T0" fmla="*/ 5888101 w 5888355"/>
                          <a:gd name="T1" fmla="*/ 0 h 6350"/>
                          <a:gd name="T2" fmla="*/ 0 w 5888355"/>
                          <a:gd name="T3" fmla="*/ 0 h 6350"/>
                          <a:gd name="T4" fmla="*/ 0 w 5888355"/>
                          <a:gd name="T5" fmla="*/ 6096 h 6350"/>
                          <a:gd name="T6" fmla="*/ 5888101 w 5888355"/>
                          <a:gd name="T7" fmla="*/ 6096 h 6350"/>
                          <a:gd name="T8" fmla="*/ 5888101 w 5888355"/>
                          <a:gd name="T9" fmla="*/ 0 h 6350"/>
                        </a:gdLst>
                        <a:ahLst/>
                        <a:cxnLst>
                          <a:cxn ang="0">
                            <a:pos x="T0" y="T1"/>
                          </a:cxn>
                          <a:cxn ang="0">
                            <a:pos x="T2" y="T3"/>
                          </a:cxn>
                          <a:cxn ang="0">
                            <a:pos x="T4" y="T5"/>
                          </a:cxn>
                          <a:cxn ang="0">
                            <a:pos x="T6" y="T7"/>
                          </a:cxn>
                          <a:cxn ang="0">
                            <a:pos x="T8" y="T9"/>
                          </a:cxn>
                        </a:cxnLst>
                        <a:rect l="0" t="0" r="r" b="b"/>
                        <a:pathLst>
                          <a:path w="5888355" h="6350">
                            <a:moveTo>
                              <a:pt x="5888101" y="0"/>
                            </a:moveTo>
                            <a:lnTo>
                              <a:pt x="0" y="0"/>
                            </a:lnTo>
                            <a:lnTo>
                              <a:pt x="0" y="6096"/>
                            </a:lnTo>
                            <a:lnTo>
                              <a:pt x="5888101" y="6096"/>
                            </a:lnTo>
                            <a:lnTo>
                              <a:pt x="58881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E0CF1" id="Graphic 3" o:spid="_x0000_s1026" style="position:absolute;margin-left:83.65pt;margin-top:46.1pt;width:463.65pt;height:.5pt;z-index:-16937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58883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" path="m5888101,l,,,6096r5888101,l5888101,xe" fillcolor="black" stroked="f">
              <v:path arrowok="t" o:connecttype="custom" o:connectlocs="5888101,0;0,0;0,6096;5888101,6096;5888101,0" o:connectangles="0,0,0,0,0"/>
              <w10:wrap anchorx="page" anchory="page"/>
            </v:shape>
          </w:pict>
        </mc:Fallback>
      </mc:AlternateContent>
    </w:r>
    <w:r>
      <w:rPr>
        <w:noProof/>
      </w:rPr>
      <mc:AlternateContent>
        <mc:Choice Requires="wps">
          <w:drawing>
            <wp:anchor distT="0" distB="0" distL="0" distR="0" simplePos="0" relativeHeight="486379520" behindDoc="1" locked="0" layoutInCell="1" allowOverlap="1" wp14:anchorId="455952CC" wp14:editId="5C6E29E6">
              <wp:simplePos x="0" y="0"/>
              <wp:positionH relativeFrom="page">
                <wp:posOffset>1068070</wp:posOffset>
              </wp:positionH>
              <wp:positionV relativeFrom="page">
                <wp:posOffset>435610</wp:posOffset>
              </wp:positionV>
              <wp:extent cx="1423670" cy="1492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3670" cy="149225"/>
                      </a:xfrm>
                      <a:prstGeom prst="rect">
                        <a:avLst/>
                      </a:prstGeom>
                    </wps:spPr>
                    <wps:txbx>
                      <w:txbxContent>
                        <w:p w14:paraId="16389B2F" w14:textId="77777777" w:rsidR="00C9491E" w:rsidRDefault="0007718C">
                          <w:pPr>
                            <w:spacing w:before="21"/>
                            <w:ind w:left="20"/>
                            <w:rPr>
                              <w:rFonts w:ascii="Tahoma"/>
                              <w:sz w:val="16"/>
                            </w:rPr>
                          </w:pPr>
                          <w:r>
                            <w:rPr>
                              <w:rFonts w:ascii="Tahoma"/>
                              <w:sz w:val="16"/>
                            </w:rPr>
                            <w:t>SOLICITUD</w:t>
                          </w:r>
                          <w:r>
                            <w:rPr>
                              <w:rFonts w:ascii="Tahoma"/>
                              <w:spacing w:val="-9"/>
                              <w:sz w:val="16"/>
                            </w:rPr>
                            <w:t xml:space="preserve"> </w:t>
                          </w:r>
                          <w:r>
                            <w:rPr>
                              <w:rFonts w:ascii="Tahoma"/>
                              <w:sz w:val="16"/>
                            </w:rPr>
                            <w:t>DE</w:t>
                          </w:r>
                          <w:r>
                            <w:rPr>
                              <w:rFonts w:ascii="Tahoma"/>
                              <w:spacing w:val="-6"/>
                              <w:sz w:val="16"/>
                            </w:rPr>
                            <w:t xml:space="preserve"> </w:t>
                          </w:r>
                          <w:r>
                            <w:rPr>
                              <w:rFonts w:ascii="Tahoma"/>
                              <w:spacing w:val="-2"/>
                              <w:sz w:val="16"/>
                            </w:rPr>
                            <w:t>COTIZACIONES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455952CC" id="_x0000_t202" coordsize="21600,21600" o:spt="202" path="m,l,21600r21600,l21600,xe">
              <v:stroke joinstyle="miter"/>
              <v:path gradientshapeok="t" o:connecttype="rect"/>
            </v:shapetype>
            <v:shape id="Textbox 4" o:spid="_x0000_s1028" type="#_x0000_t202" style="position:absolute;margin-left:84.1pt;margin-top:34.3pt;width:112.1pt;height:11.75pt;z-index:-16936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" filled="f" stroked="f">
              <v:textbox inset="0,0,0,0">
                <w:txbxContent>
                  <w:p w14:paraId="16389B2F" w14:textId="77777777" w:rsidR="00C9491E" w:rsidRDefault="0007718C">
                    <w:pPr>
                      <w:spacing w:before="21"/>
                      <w:ind w:left="20"/>
                      <w:rPr>
                        <w:rFonts w:ascii="Tahoma"/>
                        <w:sz w:val="16"/>
                      </w:rPr>
                    </w:pPr>
                    <w:r>
                      <w:rPr>
                        <w:rFonts w:ascii="Tahoma"/>
                        <w:sz w:val="16"/>
                      </w:rPr>
                      <w:t>SOLICITUD</w:t>
                    </w:r>
                    <w:r>
                      <w:rPr>
                        <w:rFonts w:ascii="Tahoma"/>
                        <w:spacing w:val="-9"/>
                        <w:sz w:val="16"/>
                      </w:rPr>
                      <w:t xml:space="preserve"> </w:t>
                    </w:r>
                    <w:r>
                      <w:rPr>
                        <w:rFonts w:ascii="Tahoma"/>
                        <w:sz w:val="16"/>
                      </w:rPr>
                      <w:t>DE</w:t>
                    </w:r>
                    <w:r>
                      <w:rPr>
                        <w:rFonts w:ascii="Tahoma"/>
                        <w:spacing w:val="-6"/>
                        <w:sz w:val="16"/>
                      </w:rPr>
                      <w:t xml:space="preserve"> </w:t>
                    </w:r>
                    <w:r>
                      <w:rPr>
                        <w:rFonts w:ascii="Tahoma"/>
                        <w:spacing w:val="-2"/>
                        <w:sz w:val="16"/>
                      </w:rPr>
                      <w:t>COTIZACIONES</w:t>
                    </w:r>
                  </w:p>
                </w:txbxContent>
              </v:textbox>
              <w10:wrap anchorx="page" anchory="page"/>
            </v:shape>
          </w:pict>
        </mc:Fallback>
      </mc:AlternateContent>
    </w:r>
    <w:r>
      <w:rPr>
        <w:noProof/>
      </w:rPr>
      <mc:AlternateContent>
        <mc:Choice Requires="wps">
          <w:drawing>
            <wp:anchor distT="0" distB="0" distL="0" distR="0" simplePos="0" relativeHeight="486380032" behindDoc="1" locked="0" layoutInCell="1" allowOverlap="1" wp14:anchorId="4F36CC44" wp14:editId="084FFEC5">
              <wp:simplePos x="0" y="0"/>
              <wp:positionH relativeFrom="page">
                <wp:posOffset>5811520</wp:posOffset>
              </wp:positionH>
              <wp:positionV relativeFrom="page">
                <wp:posOffset>435610</wp:posOffset>
              </wp:positionV>
              <wp:extent cx="1135380" cy="1492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5380" cy="149225"/>
                      </a:xfrm>
                      <a:prstGeom prst="rect">
                        <a:avLst/>
                      </a:prstGeom>
                    </wps:spPr>
                    <wps:txbx>
                      <w:txbxContent>
                        <w:p w14:paraId="447EE812" w14:textId="77777777" w:rsidR="00C9491E" w:rsidRDefault="0007718C">
                          <w:pPr>
                            <w:spacing w:before="21"/>
                            <w:ind w:left="20"/>
                            <w:rPr>
                              <w:rFonts w:ascii="Tahoma" w:hAnsi="Tahoma"/>
                              <w:sz w:val="16"/>
                            </w:rPr>
                          </w:pPr>
                          <w:r>
                            <w:rPr>
                              <w:rFonts w:ascii="Tahoma" w:hAnsi="Tahoma"/>
                              <w:sz w:val="16"/>
                            </w:rPr>
                            <w:t>CP</w:t>
                          </w:r>
                          <w:r>
                            <w:rPr>
                              <w:rFonts w:ascii="Tahoma" w:hAnsi="Tahoma"/>
                              <w:spacing w:val="-6"/>
                              <w:sz w:val="16"/>
                            </w:rPr>
                            <w:t xml:space="preserve"> </w:t>
                          </w:r>
                          <w:r>
                            <w:rPr>
                              <w:rFonts w:ascii="Tahoma" w:hAnsi="Tahoma"/>
                              <w:sz w:val="16"/>
                            </w:rPr>
                            <w:t>–</w:t>
                          </w:r>
                          <w:r>
                            <w:rPr>
                              <w:rFonts w:ascii="Tahoma" w:hAnsi="Tahoma"/>
                              <w:spacing w:val="-4"/>
                              <w:sz w:val="16"/>
                            </w:rPr>
                            <w:t xml:space="preserve"> </w:t>
                          </w:r>
                          <w:r>
                            <w:rPr>
                              <w:rFonts w:ascii="Tahoma" w:hAnsi="Tahoma"/>
                              <w:spacing w:val="-2"/>
                              <w:sz w:val="16"/>
                            </w:rPr>
                            <w:t>BIENES/SERVICIOS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F36CC44" id="Textbox 5" o:spid="_x0000_s1029" type="#_x0000_t202" style="position:absolute;margin-left:457.6pt;margin-top:34.3pt;width:89.4pt;height:11.75pt;z-index:-16936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" filled="f" stroked="f">
              <v:textbox inset="0,0,0,0">
                <w:txbxContent>
                  <w:p w14:paraId="447EE812" w14:textId="77777777" w:rsidR="00C9491E" w:rsidRDefault="0007718C">
                    <w:pPr>
                      <w:spacing w:before="21"/>
                      <w:ind w:left="20"/>
                      <w:rPr>
                        <w:rFonts w:ascii="Tahoma" w:hAnsi="Tahoma"/>
                        <w:sz w:val="16"/>
                      </w:rPr>
                    </w:pPr>
                    <w:r>
                      <w:rPr>
                        <w:rFonts w:ascii="Tahoma" w:hAnsi="Tahoma"/>
                        <w:sz w:val="16"/>
                      </w:rPr>
                      <w:t>CP</w:t>
                    </w:r>
                    <w:r>
                      <w:rPr>
                        <w:rFonts w:ascii="Tahoma" w:hAnsi="Tahoma"/>
                        <w:spacing w:val="-6"/>
                        <w:sz w:val="16"/>
                      </w:rPr>
                      <w:t xml:space="preserve"> </w:t>
                    </w:r>
                    <w:r>
                      <w:rPr>
                        <w:rFonts w:ascii="Tahoma" w:hAnsi="Tahoma"/>
                        <w:sz w:val="16"/>
                      </w:rPr>
                      <w:t>–</w:t>
                    </w:r>
                    <w:r>
                      <w:rPr>
                        <w:rFonts w:ascii="Tahoma" w:hAnsi="Tahoma"/>
                        <w:spacing w:val="-4"/>
                        <w:sz w:val="16"/>
                      </w:rPr>
                      <w:t xml:space="preserve"> </w:t>
                    </w:r>
                    <w:r>
                      <w:rPr>
                        <w:rFonts w:ascii="Tahoma" w:hAnsi="Tahoma"/>
                        <w:spacing w:val="-2"/>
                        <w:sz w:val="16"/>
                      </w:rPr>
                      <w:t>BIENES/SERVICIOS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95B"/>
    <w:multiLevelType w:val="hybridMultilevel"/>
    <w:tmpl w:val="1C682182"/>
    <w:lvl w:ilvl="0" w:tplc="CD76D6CC">
      <w:numFmt w:val="bullet"/>
      <w:lvlText w:val=""/>
      <w:lvlJc w:val="left"/>
      <w:pPr>
        <w:ind w:left="709" w:hanging="567"/>
      </w:pPr>
      <w:rPr>
        <w:rFonts w:ascii="Wingdings" w:eastAsia="Wingdings" w:hAnsi="Wingdings" w:cs="Wingdings" w:hint="default"/>
        <w:b w:val="0"/>
        <w:bCs w:val="0"/>
        <w:i w:val="0"/>
        <w:iCs w:val="0"/>
        <w:spacing w:val="0"/>
        <w:w w:val="100"/>
        <w:sz w:val="22"/>
        <w:szCs w:val="22"/>
        <w:lang w:val="es-ES" w:eastAsia="en-US" w:bidi="ar-SA"/>
      </w:rPr>
    </w:lvl>
    <w:lvl w:ilvl="1" w:tplc="D238688C">
      <w:numFmt w:val="bullet"/>
      <w:lvlText w:val="•"/>
      <w:lvlJc w:val="left"/>
      <w:pPr>
        <w:ind w:left="1570" w:hanging="567"/>
      </w:pPr>
      <w:rPr>
        <w:rFonts w:hint="default"/>
        <w:lang w:val="es-ES" w:eastAsia="en-US" w:bidi="ar-SA"/>
      </w:rPr>
    </w:lvl>
    <w:lvl w:ilvl="2" w:tplc="5D48EFB4">
      <w:numFmt w:val="bullet"/>
      <w:lvlText w:val="•"/>
      <w:lvlJc w:val="left"/>
      <w:pPr>
        <w:ind w:left="2441" w:hanging="567"/>
      </w:pPr>
      <w:rPr>
        <w:rFonts w:hint="default"/>
        <w:lang w:val="es-ES" w:eastAsia="en-US" w:bidi="ar-SA"/>
      </w:rPr>
    </w:lvl>
    <w:lvl w:ilvl="3" w:tplc="91B8EA62">
      <w:numFmt w:val="bullet"/>
      <w:lvlText w:val="•"/>
      <w:lvlJc w:val="left"/>
      <w:pPr>
        <w:ind w:left="3312" w:hanging="567"/>
      </w:pPr>
      <w:rPr>
        <w:rFonts w:hint="default"/>
        <w:lang w:val="es-ES" w:eastAsia="en-US" w:bidi="ar-SA"/>
      </w:rPr>
    </w:lvl>
    <w:lvl w:ilvl="4" w:tplc="69D6B5D0">
      <w:numFmt w:val="bullet"/>
      <w:lvlText w:val="•"/>
      <w:lvlJc w:val="left"/>
      <w:pPr>
        <w:ind w:left="4183" w:hanging="567"/>
      </w:pPr>
      <w:rPr>
        <w:rFonts w:hint="default"/>
        <w:lang w:val="es-ES" w:eastAsia="en-US" w:bidi="ar-SA"/>
      </w:rPr>
    </w:lvl>
    <w:lvl w:ilvl="5" w:tplc="7E2E1AF4">
      <w:numFmt w:val="bullet"/>
      <w:lvlText w:val="•"/>
      <w:lvlJc w:val="left"/>
      <w:pPr>
        <w:ind w:left="5054" w:hanging="567"/>
      </w:pPr>
      <w:rPr>
        <w:rFonts w:hint="default"/>
        <w:lang w:val="es-ES" w:eastAsia="en-US" w:bidi="ar-SA"/>
      </w:rPr>
    </w:lvl>
    <w:lvl w:ilvl="6" w:tplc="685E3592">
      <w:numFmt w:val="bullet"/>
      <w:lvlText w:val="•"/>
      <w:lvlJc w:val="left"/>
      <w:pPr>
        <w:ind w:left="5925" w:hanging="567"/>
      </w:pPr>
      <w:rPr>
        <w:rFonts w:hint="default"/>
        <w:lang w:val="es-ES" w:eastAsia="en-US" w:bidi="ar-SA"/>
      </w:rPr>
    </w:lvl>
    <w:lvl w:ilvl="7" w:tplc="83EEB1B0">
      <w:numFmt w:val="bullet"/>
      <w:lvlText w:val="•"/>
      <w:lvlJc w:val="left"/>
      <w:pPr>
        <w:ind w:left="6795" w:hanging="567"/>
      </w:pPr>
      <w:rPr>
        <w:rFonts w:hint="default"/>
        <w:lang w:val="es-ES" w:eastAsia="en-US" w:bidi="ar-SA"/>
      </w:rPr>
    </w:lvl>
    <w:lvl w:ilvl="8" w:tplc="4122059C">
      <w:numFmt w:val="bullet"/>
      <w:lvlText w:val="•"/>
      <w:lvlJc w:val="left"/>
      <w:pPr>
        <w:ind w:left="7666" w:hanging="567"/>
      </w:pPr>
      <w:rPr>
        <w:rFonts w:hint="default"/>
        <w:lang w:val="es-ES" w:eastAsia="en-US" w:bidi="ar-SA"/>
      </w:rPr>
    </w:lvl>
  </w:abstractNum>
  <w:abstractNum w:abstractNumId="1" w15:restartNumberingAfterBreak="0">
    <w:nsid w:val="16C00045"/>
    <w:multiLevelType w:val="hybridMultilevel"/>
    <w:tmpl w:val="0CCADE32"/>
    <w:lvl w:ilvl="0" w:tplc="B5F2AC4A">
      <w:start w:val="1"/>
      <w:numFmt w:val="decimal"/>
      <w:lvlText w:val="%1."/>
      <w:lvlJc w:val="left"/>
      <w:pPr>
        <w:ind w:left="709" w:hanging="567"/>
      </w:pPr>
      <w:rPr>
        <w:rFonts w:ascii="Calibri" w:eastAsia="Calibri" w:hAnsi="Calibri" w:cs="Calibri" w:hint="default"/>
        <w:b w:val="0"/>
        <w:bCs w:val="0"/>
        <w:i w:val="0"/>
        <w:iCs w:val="0"/>
        <w:spacing w:val="0"/>
        <w:w w:val="100"/>
        <w:sz w:val="22"/>
        <w:szCs w:val="22"/>
        <w:lang w:val="es-ES" w:eastAsia="en-US" w:bidi="ar-SA"/>
      </w:rPr>
    </w:lvl>
    <w:lvl w:ilvl="1" w:tplc="1D105FA0">
      <w:start w:val="1"/>
      <w:numFmt w:val="lowerLetter"/>
      <w:lvlText w:val="%2)"/>
      <w:lvlJc w:val="left"/>
      <w:pPr>
        <w:ind w:left="570" w:hanging="428"/>
      </w:pPr>
      <w:rPr>
        <w:rFonts w:ascii="Calibri" w:eastAsia="Calibri" w:hAnsi="Calibri" w:cs="Calibri" w:hint="default"/>
        <w:b w:val="0"/>
        <w:bCs w:val="0"/>
        <w:i w:val="0"/>
        <w:iCs w:val="0"/>
        <w:spacing w:val="-1"/>
        <w:w w:val="100"/>
        <w:sz w:val="22"/>
        <w:szCs w:val="22"/>
        <w:lang w:val="es-ES" w:eastAsia="en-US" w:bidi="ar-SA"/>
      </w:rPr>
    </w:lvl>
    <w:lvl w:ilvl="2" w:tplc="005E4DFE">
      <w:numFmt w:val="bullet"/>
      <w:lvlText w:val="•"/>
      <w:lvlJc w:val="left"/>
      <w:pPr>
        <w:ind w:left="1667" w:hanging="428"/>
      </w:pPr>
      <w:rPr>
        <w:rFonts w:hint="default"/>
        <w:lang w:val="es-ES" w:eastAsia="en-US" w:bidi="ar-SA"/>
      </w:rPr>
    </w:lvl>
    <w:lvl w:ilvl="3" w:tplc="76AC3854">
      <w:numFmt w:val="bullet"/>
      <w:lvlText w:val="•"/>
      <w:lvlJc w:val="left"/>
      <w:pPr>
        <w:ind w:left="2635" w:hanging="428"/>
      </w:pPr>
      <w:rPr>
        <w:rFonts w:hint="default"/>
        <w:lang w:val="es-ES" w:eastAsia="en-US" w:bidi="ar-SA"/>
      </w:rPr>
    </w:lvl>
    <w:lvl w:ilvl="4" w:tplc="3EBCFFFC">
      <w:numFmt w:val="bullet"/>
      <w:lvlText w:val="•"/>
      <w:lvlJc w:val="left"/>
      <w:pPr>
        <w:ind w:left="3602" w:hanging="428"/>
      </w:pPr>
      <w:rPr>
        <w:rFonts w:hint="default"/>
        <w:lang w:val="es-ES" w:eastAsia="en-US" w:bidi="ar-SA"/>
      </w:rPr>
    </w:lvl>
    <w:lvl w:ilvl="5" w:tplc="F914F75C">
      <w:numFmt w:val="bullet"/>
      <w:lvlText w:val="•"/>
      <w:lvlJc w:val="left"/>
      <w:pPr>
        <w:ind w:left="4570" w:hanging="428"/>
      </w:pPr>
      <w:rPr>
        <w:rFonts w:hint="default"/>
        <w:lang w:val="es-ES" w:eastAsia="en-US" w:bidi="ar-SA"/>
      </w:rPr>
    </w:lvl>
    <w:lvl w:ilvl="6" w:tplc="2E00058A">
      <w:numFmt w:val="bullet"/>
      <w:lvlText w:val="•"/>
      <w:lvlJc w:val="left"/>
      <w:pPr>
        <w:ind w:left="5538" w:hanging="428"/>
      </w:pPr>
      <w:rPr>
        <w:rFonts w:hint="default"/>
        <w:lang w:val="es-ES" w:eastAsia="en-US" w:bidi="ar-SA"/>
      </w:rPr>
    </w:lvl>
    <w:lvl w:ilvl="7" w:tplc="E39212D6">
      <w:numFmt w:val="bullet"/>
      <w:lvlText w:val="•"/>
      <w:lvlJc w:val="left"/>
      <w:pPr>
        <w:ind w:left="6505" w:hanging="428"/>
      </w:pPr>
      <w:rPr>
        <w:rFonts w:hint="default"/>
        <w:lang w:val="es-ES" w:eastAsia="en-US" w:bidi="ar-SA"/>
      </w:rPr>
    </w:lvl>
    <w:lvl w:ilvl="8" w:tplc="EE921562">
      <w:numFmt w:val="bullet"/>
      <w:lvlText w:val="•"/>
      <w:lvlJc w:val="left"/>
      <w:pPr>
        <w:ind w:left="7473" w:hanging="428"/>
      </w:pPr>
      <w:rPr>
        <w:rFonts w:hint="default"/>
        <w:lang w:val="es-ES" w:eastAsia="en-US" w:bidi="ar-SA"/>
      </w:rPr>
    </w:lvl>
  </w:abstractNum>
  <w:abstractNum w:abstractNumId="2" w15:restartNumberingAfterBreak="0">
    <w:nsid w:val="1D0D27F3"/>
    <w:multiLevelType w:val="hybridMultilevel"/>
    <w:tmpl w:val="90487D86"/>
    <w:lvl w:ilvl="0" w:tplc="F14EFE6E">
      <w:start w:val="1"/>
      <w:numFmt w:val="decimal"/>
      <w:lvlText w:val="%1."/>
      <w:lvlJc w:val="left"/>
      <w:pPr>
        <w:ind w:left="3834" w:hanging="764"/>
        <w:jc w:val="right"/>
      </w:pPr>
      <w:rPr>
        <w:rFonts w:ascii="Calibri" w:eastAsia="Calibri" w:hAnsi="Calibri" w:cs="Calibri" w:hint="default"/>
        <w:b/>
        <w:bCs/>
        <w:i w:val="0"/>
        <w:iCs w:val="0"/>
        <w:spacing w:val="0"/>
        <w:w w:val="100"/>
        <w:sz w:val="24"/>
        <w:szCs w:val="24"/>
        <w:lang w:val="es-ES" w:eastAsia="en-US" w:bidi="ar-SA"/>
      </w:rPr>
    </w:lvl>
    <w:lvl w:ilvl="1" w:tplc="89AABA4A">
      <w:numFmt w:val="bullet"/>
      <w:lvlText w:val="•"/>
      <w:lvlJc w:val="left"/>
      <w:pPr>
        <w:ind w:left="4396" w:hanging="764"/>
      </w:pPr>
      <w:rPr>
        <w:rFonts w:hint="default"/>
        <w:lang w:val="es-ES" w:eastAsia="en-US" w:bidi="ar-SA"/>
      </w:rPr>
    </w:lvl>
    <w:lvl w:ilvl="2" w:tplc="2610AA9E">
      <w:numFmt w:val="bullet"/>
      <w:lvlText w:val="•"/>
      <w:lvlJc w:val="left"/>
      <w:pPr>
        <w:ind w:left="4953" w:hanging="764"/>
      </w:pPr>
      <w:rPr>
        <w:rFonts w:hint="default"/>
        <w:lang w:val="es-ES" w:eastAsia="en-US" w:bidi="ar-SA"/>
      </w:rPr>
    </w:lvl>
    <w:lvl w:ilvl="3" w:tplc="12F6E6E6">
      <w:numFmt w:val="bullet"/>
      <w:lvlText w:val="•"/>
      <w:lvlJc w:val="left"/>
      <w:pPr>
        <w:ind w:left="5510" w:hanging="764"/>
      </w:pPr>
      <w:rPr>
        <w:rFonts w:hint="default"/>
        <w:lang w:val="es-ES" w:eastAsia="en-US" w:bidi="ar-SA"/>
      </w:rPr>
    </w:lvl>
    <w:lvl w:ilvl="4" w:tplc="95126756">
      <w:numFmt w:val="bullet"/>
      <w:lvlText w:val="•"/>
      <w:lvlJc w:val="left"/>
      <w:pPr>
        <w:ind w:left="6067" w:hanging="764"/>
      </w:pPr>
      <w:rPr>
        <w:rFonts w:hint="default"/>
        <w:lang w:val="es-ES" w:eastAsia="en-US" w:bidi="ar-SA"/>
      </w:rPr>
    </w:lvl>
    <w:lvl w:ilvl="5" w:tplc="ECF4EDF6">
      <w:numFmt w:val="bullet"/>
      <w:lvlText w:val="•"/>
      <w:lvlJc w:val="left"/>
      <w:pPr>
        <w:ind w:left="6624" w:hanging="764"/>
      </w:pPr>
      <w:rPr>
        <w:rFonts w:hint="default"/>
        <w:lang w:val="es-ES" w:eastAsia="en-US" w:bidi="ar-SA"/>
      </w:rPr>
    </w:lvl>
    <w:lvl w:ilvl="6" w:tplc="B29C7D0E">
      <w:numFmt w:val="bullet"/>
      <w:lvlText w:val="•"/>
      <w:lvlJc w:val="left"/>
      <w:pPr>
        <w:ind w:left="7181" w:hanging="764"/>
      </w:pPr>
      <w:rPr>
        <w:rFonts w:hint="default"/>
        <w:lang w:val="es-ES" w:eastAsia="en-US" w:bidi="ar-SA"/>
      </w:rPr>
    </w:lvl>
    <w:lvl w:ilvl="7" w:tplc="11C05470">
      <w:numFmt w:val="bullet"/>
      <w:lvlText w:val="•"/>
      <w:lvlJc w:val="left"/>
      <w:pPr>
        <w:ind w:left="7737" w:hanging="764"/>
      </w:pPr>
      <w:rPr>
        <w:rFonts w:hint="default"/>
        <w:lang w:val="es-ES" w:eastAsia="en-US" w:bidi="ar-SA"/>
      </w:rPr>
    </w:lvl>
    <w:lvl w:ilvl="8" w:tplc="DE9CC0AC">
      <w:numFmt w:val="bullet"/>
      <w:lvlText w:val="•"/>
      <w:lvlJc w:val="left"/>
      <w:pPr>
        <w:ind w:left="8294" w:hanging="764"/>
      </w:pPr>
      <w:rPr>
        <w:rFonts w:hint="default"/>
        <w:lang w:val="es-ES" w:eastAsia="en-US" w:bidi="ar-SA"/>
      </w:rPr>
    </w:lvl>
  </w:abstractNum>
  <w:abstractNum w:abstractNumId="3" w15:restartNumberingAfterBreak="0">
    <w:nsid w:val="293F0036"/>
    <w:multiLevelType w:val="hybridMultilevel"/>
    <w:tmpl w:val="8402E2B2"/>
    <w:lvl w:ilvl="0" w:tplc="573037AC">
      <w:start w:val="1"/>
      <w:numFmt w:val="decimal"/>
      <w:lvlText w:val="%1."/>
      <w:lvlJc w:val="left"/>
      <w:pPr>
        <w:ind w:left="1275" w:hanging="567"/>
      </w:pPr>
      <w:rPr>
        <w:rFonts w:ascii="Calibri" w:eastAsia="Calibri" w:hAnsi="Calibri" w:cs="Calibri" w:hint="default"/>
        <w:b w:val="0"/>
        <w:bCs w:val="0"/>
        <w:i w:val="0"/>
        <w:iCs w:val="0"/>
        <w:spacing w:val="0"/>
        <w:w w:val="100"/>
        <w:sz w:val="22"/>
        <w:szCs w:val="22"/>
        <w:lang w:val="es-ES" w:eastAsia="en-US" w:bidi="ar-SA"/>
      </w:rPr>
    </w:lvl>
    <w:lvl w:ilvl="1" w:tplc="30FA360E">
      <w:numFmt w:val="bullet"/>
      <w:lvlText w:val="•"/>
      <w:lvlJc w:val="left"/>
      <w:pPr>
        <w:ind w:left="2092" w:hanging="567"/>
      </w:pPr>
      <w:rPr>
        <w:rFonts w:hint="default"/>
        <w:lang w:val="es-ES" w:eastAsia="en-US" w:bidi="ar-SA"/>
      </w:rPr>
    </w:lvl>
    <w:lvl w:ilvl="2" w:tplc="3ABCA1C4">
      <w:numFmt w:val="bullet"/>
      <w:lvlText w:val="•"/>
      <w:lvlJc w:val="left"/>
      <w:pPr>
        <w:ind w:left="2905" w:hanging="567"/>
      </w:pPr>
      <w:rPr>
        <w:rFonts w:hint="default"/>
        <w:lang w:val="es-ES" w:eastAsia="en-US" w:bidi="ar-SA"/>
      </w:rPr>
    </w:lvl>
    <w:lvl w:ilvl="3" w:tplc="714256CC">
      <w:numFmt w:val="bullet"/>
      <w:lvlText w:val="•"/>
      <w:lvlJc w:val="left"/>
      <w:pPr>
        <w:ind w:left="3718" w:hanging="567"/>
      </w:pPr>
      <w:rPr>
        <w:rFonts w:hint="default"/>
        <w:lang w:val="es-ES" w:eastAsia="en-US" w:bidi="ar-SA"/>
      </w:rPr>
    </w:lvl>
    <w:lvl w:ilvl="4" w:tplc="263AC95C">
      <w:numFmt w:val="bullet"/>
      <w:lvlText w:val="•"/>
      <w:lvlJc w:val="left"/>
      <w:pPr>
        <w:ind w:left="4531" w:hanging="567"/>
      </w:pPr>
      <w:rPr>
        <w:rFonts w:hint="default"/>
        <w:lang w:val="es-ES" w:eastAsia="en-US" w:bidi="ar-SA"/>
      </w:rPr>
    </w:lvl>
    <w:lvl w:ilvl="5" w:tplc="704C80AC">
      <w:numFmt w:val="bullet"/>
      <w:lvlText w:val="•"/>
      <w:lvlJc w:val="left"/>
      <w:pPr>
        <w:ind w:left="5344" w:hanging="567"/>
      </w:pPr>
      <w:rPr>
        <w:rFonts w:hint="default"/>
        <w:lang w:val="es-ES" w:eastAsia="en-US" w:bidi="ar-SA"/>
      </w:rPr>
    </w:lvl>
    <w:lvl w:ilvl="6" w:tplc="E7AE86E8">
      <w:numFmt w:val="bullet"/>
      <w:lvlText w:val="•"/>
      <w:lvlJc w:val="left"/>
      <w:pPr>
        <w:ind w:left="6157" w:hanging="567"/>
      </w:pPr>
      <w:rPr>
        <w:rFonts w:hint="default"/>
        <w:lang w:val="es-ES" w:eastAsia="en-US" w:bidi="ar-SA"/>
      </w:rPr>
    </w:lvl>
    <w:lvl w:ilvl="7" w:tplc="DD022868">
      <w:numFmt w:val="bullet"/>
      <w:lvlText w:val="•"/>
      <w:lvlJc w:val="left"/>
      <w:pPr>
        <w:ind w:left="6969" w:hanging="567"/>
      </w:pPr>
      <w:rPr>
        <w:rFonts w:hint="default"/>
        <w:lang w:val="es-ES" w:eastAsia="en-US" w:bidi="ar-SA"/>
      </w:rPr>
    </w:lvl>
    <w:lvl w:ilvl="8" w:tplc="8B8E6B46">
      <w:numFmt w:val="bullet"/>
      <w:lvlText w:val="•"/>
      <w:lvlJc w:val="left"/>
      <w:pPr>
        <w:ind w:left="7782" w:hanging="567"/>
      </w:pPr>
      <w:rPr>
        <w:rFonts w:hint="default"/>
        <w:lang w:val="es-ES" w:eastAsia="en-US" w:bidi="ar-SA"/>
      </w:rPr>
    </w:lvl>
  </w:abstractNum>
  <w:abstractNum w:abstractNumId="4" w15:restartNumberingAfterBreak="0">
    <w:nsid w:val="32A5319A"/>
    <w:multiLevelType w:val="multilevel"/>
    <w:tmpl w:val="4BDA6B8E"/>
    <w:lvl w:ilvl="0">
      <w:start w:val="1"/>
      <w:numFmt w:val="decimal"/>
      <w:lvlText w:val="%1."/>
      <w:lvlJc w:val="left"/>
      <w:pPr>
        <w:ind w:left="709" w:hanging="567"/>
      </w:pPr>
      <w:rPr>
        <w:rFonts w:ascii="Calibri" w:eastAsia="Calibri" w:hAnsi="Calibri" w:cs="Calibri" w:hint="default"/>
        <w:b/>
        <w:bCs/>
        <w:i w:val="0"/>
        <w:iCs w:val="0"/>
        <w:spacing w:val="0"/>
        <w:w w:val="100"/>
        <w:sz w:val="22"/>
        <w:szCs w:val="22"/>
        <w:lang w:val="es-ES" w:eastAsia="en-US" w:bidi="ar-SA"/>
      </w:rPr>
    </w:lvl>
    <w:lvl w:ilvl="1">
      <w:start w:val="1"/>
      <w:numFmt w:val="decimal"/>
      <w:lvlText w:val="%1.%2"/>
      <w:lvlJc w:val="left"/>
      <w:pPr>
        <w:ind w:left="1275" w:hanging="567"/>
      </w:pPr>
      <w:rPr>
        <w:rFonts w:ascii="Calibri" w:eastAsia="Calibri" w:hAnsi="Calibri" w:cs="Calibri" w:hint="default"/>
        <w:b w:val="0"/>
        <w:bCs w:val="0"/>
        <w:i w:val="0"/>
        <w:iCs w:val="0"/>
        <w:spacing w:val="-6"/>
        <w:w w:val="100"/>
        <w:sz w:val="22"/>
        <w:szCs w:val="22"/>
        <w:lang w:val="es-ES" w:eastAsia="en-US" w:bidi="ar-SA"/>
      </w:rPr>
    </w:lvl>
    <w:lvl w:ilvl="2">
      <w:start w:val="1"/>
      <w:numFmt w:val="lowerLetter"/>
      <w:lvlText w:val="(%3)"/>
      <w:lvlJc w:val="left"/>
      <w:pPr>
        <w:ind w:left="1844" w:hanging="569"/>
      </w:pPr>
      <w:rPr>
        <w:rFonts w:ascii="Calibri" w:eastAsia="Calibri" w:hAnsi="Calibri" w:cs="Calibri" w:hint="default"/>
        <w:b w:val="0"/>
        <w:bCs w:val="0"/>
        <w:i w:val="0"/>
        <w:iCs w:val="0"/>
        <w:spacing w:val="-1"/>
        <w:w w:val="100"/>
        <w:sz w:val="22"/>
        <w:szCs w:val="22"/>
        <w:lang w:val="es-ES" w:eastAsia="en-US" w:bidi="ar-SA"/>
      </w:rPr>
    </w:lvl>
    <w:lvl w:ilvl="3">
      <w:start w:val="1"/>
      <w:numFmt w:val="lowerRoman"/>
      <w:lvlText w:val="(%4)"/>
      <w:lvlJc w:val="left"/>
      <w:pPr>
        <w:ind w:left="2411" w:hanging="567"/>
      </w:pPr>
      <w:rPr>
        <w:rFonts w:hint="default"/>
        <w:spacing w:val="-2"/>
        <w:w w:val="99"/>
        <w:lang w:val="es-ES" w:eastAsia="en-US" w:bidi="ar-SA"/>
      </w:rPr>
    </w:lvl>
    <w:lvl w:ilvl="4">
      <w:numFmt w:val="bullet"/>
      <w:lvlText w:val="•"/>
      <w:lvlJc w:val="left"/>
      <w:pPr>
        <w:ind w:left="2420" w:hanging="567"/>
      </w:pPr>
      <w:rPr>
        <w:rFonts w:hint="default"/>
        <w:lang w:val="es-ES" w:eastAsia="en-US" w:bidi="ar-SA"/>
      </w:rPr>
    </w:lvl>
    <w:lvl w:ilvl="5">
      <w:numFmt w:val="bullet"/>
      <w:lvlText w:val="•"/>
      <w:lvlJc w:val="left"/>
      <w:pPr>
        <w:ind w:left="3584" w:hanging="567"/>
      </w:pPr>
      <w:rPr>
        <w:rFonts w:hint="default"/>
        <w:lang w:val="es-ES" w:eastAsia="en-US" w:bidi="ar-SA"/>
      </w:rPr>
    </w:lvl>
    <w:lvl w:ilvl="6">
      <w:numFmt w:val="bullet"/>
      <w:lvlText w:val="•"/>
      <w:lvlJc w:val="left"/>
      <w:pPr>
        <w:ind w:left="4749" w:hanging="567"/>
      </w:pPr>
      <w:rPr>
        <w:rFonts w:hint="default"/>
        <w:lang w:val="es-ES" w:eastAsia="en-US" w:bidi="ar-SA"/>
      </w:rPr>
    </w:lvl>
    <w:lvl w:ilvl="7">
      <w:numFmt w:val="bullet"/>
      <w:lvlText w:val="•"/>
      <w:lvlJc w:val="left"/>
      <w:pPr>
        <w:ind w:left="5914" w:hanging="567"/>
      </w:pPr>
      <w:rPr>
        <w:rFonts w:hint="default"/>
        <w:lang w:val="es-ES" w:eastAsia="en-US" w:bidi="ar-SA"/>
      </w:rPr>
    </w:lvl>
    <w:lvl w:ilvl="8">
      <w:numFmt w:val="bullet"/>
      <w:lvlText w:val="•"/>
      <w:lvlJc w:val="left"/>
      <w:pPr>
        <w:ind w:left="7078" w:hanging="567"/>
      </w:pPr>
      <w:rPr>
        <w:rFonts w:hint="default"/>
        <w:lang w:val="es-ES" w:eastAsia="en-US" w:bidi="ar-SA"/>
      </w:rPr>
    </w:lvl>
  </w:abstractNum>
  <w:abstractNum w:abstractNumId="5" w15:restartNumberingAfterBreak="0">
    <w:nsid w:val="33B96EAD"/>
    <w:multiLevelType w:val="hybridMultilevel"/>
    <w:tmpl w:val="3F889A72"/>
    <w:lvl w:ilvl="0" w:tplc="A8240A64">
      <w:start w:val="24"/>
      <w:numFmt w:val="decimal"/>
      <w:lvlText w:val="%1."/>
      <w:lvlJc w:val="left"/>
      <w:pPr>
        <w:ind w:left="1275" w:hanging="567"/>
      </w:pPr>
      <w:rPr>
        <w:rFonts w:ascii="Calibri" w:eastAsia="Calibri" w:hAnsi="Calibri" w:cs="Calibri" w:hint="default"/>
        <w:b w:val="0"/>
        <w:bCs w:val="0"/>
        <w:i w:val="0"/>
        <w:iCs w:val="0"/>
        <w:spacing w:val="0"/>
        <w:w w:val="100"/>
        <w:sz w:val="22"/>
        <w:szCs w:val="22"/>
        <w:lang w:val="es-ES" w:eastAsia="en-US" w:bidi="ar-SA"/>
      </w:rPr>
    </w:lvl>
    <w:lvl w:ilvl="1" w:tplc="FD3C8238">
      <w:numFmt w:val="bullet"/>
      <w:lvlText w:val="•"/>
      <w:lvlJc w:val="left"/>
      <w:pPr>
        <w:ind w:left="2092" w:hanging="567"/>
      </w:pPr>
      <w:rPr>
        <w:rFonts w:hint="default"/>
        <w:lang w:val="es-ES" w:eastAsia="en-US" w:bidi="ar-SA"/>
      </w:rPr>
    </w:lvl>
    <w:lvl w:ilvl="2" w:tplc="148207A6">
      <w:numFmt w:val="bullet"/>
      <w:lvlText w:val="•"/>
      <w:lvlJc w:val="left"/>
      <w:pPr>
        <w:ind w:left="2905" w:hanging="567"/>
      </w:pPr>
      <w:rPr>
        <w:rFonts w:hint="default"/>
        <w:lang w:val="es-ES" w:eastAsia="en-US" w:bidi="ar-SA"/>
      </w:rPr>
    </w:lvl>
    <w:lvl w:ilvl="3" w:tplc="A4689672">
      <w:numFmt w:val="bullet"/>
      <w:lvlText w:val="•"/>
      <w:lvlJc w:val="left"/>
      <w:pPr>
        <w:ind w:left="3718" w:hanging="567"/>
      </w:pPr>
      <w:rPr>
        <w:rFonts w:hint="default"/>
        <w:lang w:val="es-ES" w:eastAsia="en-US" w:bidi="ar-SA"/>
      </w:rPr>
    </w:lvl>
    <w:lvl w:ilvl="4" w:tplc="3154B0B8">
      <w:numFmt w:val="bullet"/>
      <w:lvlText w:val="•"/>
      <w:lvlJc w:val="left"/>
      <w:pPr>
        <w:ind w:left="4531" w:hanging="567"/>
      </w:pPr>
      <w:rPr>
        <w:rFonts w:hint="default"/>
        <w:lang w:val="es-ES" w:eastAsia="en-US" w:bidi="ar-SA"/>
      </w:rPr>
    </w:lvl>
    <w:lvl w:ilvl="5" w:tplc="313048DA">
      <w:numFmt w:val="bullet"/>
      <w:lvlText w:val="•"/>
      <w:lvlJc w:val="left"/>
      <w:pPr>
        <w:ind w:left="5344" w:hanging="567"/>
      </w:pPr>
      <w:rPr>
        <w:rFonts w:hint="default"/>
        <w:lang w:val="es-ES" w:eastAsia="en-US" w:bidi="ar-SA"/>
      </w:rPr>
    </w:lvl>
    <w:lvl w:ilvl="6" w:tplc="383E195E">
      <w:numFmt w:val="bullet"/>
      <w:lvlText w:val="•"/>
      <w:lvlJc w:val="left"/>
      <w:pPr>
        <w:ind w:left="6157" w:hanging="567"/>
      </w:pPr>
      <w:rPr>
        <w:rFonts w:hint="default"/>
        <w:lang w:val="es-ES" w:eastAsia="en-US" w:bidi="ar-SA"/>
      </w:rPr>
    </w:lvl>
    <w:lvl w:ilvl="7" w:tplc="9328D862">
      <w:numFmt w:val="bullet"/>
      <w:lvlText w:val="•"/>
      <w:lvlJc w:val="left"/>
      <w:pPr>
        <w:ind w:left="6969" w:hanging="567"/>
      </w:pPr>
      <w:rPr>
        <w:rFonts w:hint="default"/>
        <w:lang w:val="es-ES" w:eastAsia="en-US" w:bidi="ar-SA"/>
      </w:rPr>
    </w:lvl>
    <w:lvl w:ilvl="8" w:tplc="C45A4D86">
      <w:numFmt w:val="bullet"/>
      <w:lvlText w:val="•"/>
      <w:lvlJc w:val="left"/>
      <w:pPr>
        <w:ind w:left="7782" w:hanging="567"/>
      </w:pPr>
      <w:rPr>
        <w:rFonts w:hint="default"/>
        <w:lang w:val="es-ES" w:eastAsia="en-US" w:bidi="ar-SA"/>
      </w:rPr>
    </w:lvl>
  </w:abstractNum>
  <w:abstractNum w:abstractNumId="6" w15:restartNumberingAfterBreak="0">
    <w:nsid w:val="3F5E339E"/>
    <w:multiLevelType w:val="hybridMultilevel"/>
    <w:tmpl w:val="BFDE477A"/>
    <w:lvl w:ilvl="0" w:tplc="7BFE3518">
      <w:start w:val="1"/>
      <w:numFmt w:val="decimal"/>
      <w:lvlText w:val="%1."/>
      <w:lvlJc w:val="left"/>
      <w:pPr>
        <w:ind w:left="709" w:hanging="567"/>
      </w:pPr>
      <w:rPr>
        <w:rFonts w:ascii="Calibri" w:eastAsia="Calibri" w:hAnsi="Calibri" w:cs="Calibri" w:hint="default"/>
        <w:b/>
        <w:bCs/>
        <w:i w:val="0"/>
        <w:iCs w:val="0"/>
        <w:spacing w:val="0"/>
        <w:w w:val="100"/>
        <w:sz w:val="22"/>
        <w:szCs w:val="22"/>
        <w:lang w:val="es-ES" w:eastAsia="en-US" w:bidi="ar-SA"/>
      </w:rPr>
    </w:lvl>
    <w:lvl w:ilvl="1" w:tplc="4480756C">
      <w:start w:val="1"/>
      <w:numFmt w:val="lowerLetter"/>
      <w:lvlText w:val="(%2)"/>
      <w:lvlJc w:val="left"/>
      <w:pPr>
        <w:ind w:left="1275" w:hanging="567"/>
      </w:pPr>
      <w:rPr>
        <w:rFonts w:ascii="Calibri" w:eastAsia="Calibri" w:hAnsi="Calibri" w:cs="Calibri" w:hint="default"/>
        <w:b w:val="0"/>
        <w:bCs w:val="0"/>
        <w:i w:val="0"/>
        <w:iCs w:val="0"/>
        <w:spacing w:val="-1"/>
        <w:w w:val="100"/>
        <w:sz w:val="22"/>
        <w:szCs w:val="22"/>
        <w:lang w:val="es-ES" w:eastAsia="en-US" w:bidi="ar-SA"/>
      </w:rPr>
    </w:lvl>
    <w:lvl w:ilvl="2" w:tplc="20E673A2">
      <w:numFmt w:val="bullet"/>
      <w:lvlText w:val="•"/>
      <w:lvlJc w:val="left"/>
      <w:pPr>
        <w:ind w:left="2183" w:hanging="567"/>
      </w:pPr>
      <w:rPr>
        <w:rFonts w:hint="default"/>
        <w:lang w:val="es-ES" w:eastAsia="en-US" w:bidi="ar-SA"/>
      </w:rPr>
    </w:lvl>
    <w:lvl w:ilvl="3" w:tplc="963C0DDA">
      <w:numFmt w:val="bullet"/>
      <w:lvlText w:val="•"/>
      <w:lvlJc w:val="left"/>
      <w:pPr>
        <w:ind w:left="3086" w:hanging="567"/>
      </w:pPr>
      <w:rPr>
        <w:rFonts w:hint="default"/>
        <w:lang w:val="es-ES" w:eastAsia="en-US" w:bidi="ar-SA"/>
      </w:rPr>
    </w:lvl>
    <w:lvl w:ilvl="4" w:tplc="BFA0E466">
      <w:numFmt w:val="bullet"/>
      <w:lvlText w:val="•"/>
      <w:lvlJc w:val="left"/>
      <w:pPr>
        <w:ind w:left="3989" w:hanging="567"/>
      </w:pPr>
      <w:rPr>
        <w:rFonts w:hint="default"/>
        <w:lang w:val="es-ES" w:eastAsia="en-US" w:bidi="ar-SA"/>
      </w:rPr>
    </w:lvl>
    <w:lvl w:ilvl="5" w:tplc="E18C5318">
      <w:numFmt w:val="bullet"/>
      <w:lvlText w:val="•"/>
      <w:lvlJc w:val="left"/>
      <w:pPr>
        <w:ind w:left="4892" w:hanging="567"/>
      </w:pPr>
      <w:rPr>
        <w:rFonts w:hint="default"/>
        <w:lang w:val="es-ES" w:eastAsia="en-US" w:bidi="ar-SA"/>
      </w:rPr>
    </w:lvl>
    <w:lvl w:ilvl="6" w:tplc="4072AC1E">
      <w:numFmt w:val="bullet"/>
      <w:lvlText w:val="•"/>
      <w:lvlJc w:val="left"/>
      <w:pPr>
        <w:ind w:left="5795" w:hanging="567"/>
      </w:pPr>
      <w:rPr>
        <w:rFonts w:hint="default"/>
        <w:lang w:val="es-ES" w:eastAsia="en-US" w:bidi="ar-SA"/>
      </w:rPr>
    </w:lvl>
    <w:lvl w:ilvl="7" w:tplc="8AECE6AA">
      <w:numFmt w:val="bullet"/>
      <w:lvlText w:val="•"/>
      <w:lvlJc w:val="left"/>
      <w:pPr>
        <w:ind w:left="6698" w:hanging="567"/>
      </w:pPr>
      <w:rPr>
        <w:rFonts w:hint="default"/>
        <w:lang w:val="es-ES" w:eastAsia="en-US" w:bidi="ar-SA"/>
      </w:rPr>
    </w:lvl>
    <w:lvl w:ilvl="8" w:tplc="8F0C2A74">
      <w:numFmt w:val="bullet"/>
      <w:lvlText w:val="•"/>
      <w:lvlJc w:val="left"/>
      <w:pPr>
        <w:ind w:left="7602" w:hanging="567"/>
      </w:pPr>
      <w:rPr>
        <w:rFonts w:hint="default"/>
        <w:lang w:val="es-ES" w:eastAsia="en-US" w:bidi="ar-SA"/>
      </w:rPr>
    </w:lvl>
  </w:abstractNum>
  <w:abstractNum w:abstractNumId="7" w15:restartNumberingAfterBreak="0">
    <w:nsid w:val="44967A06"/>
    <w:multiLevelType w:val="hybridMultilevel"/>
    <w:tmpl w:val="12FCBAC6"/>
    <w:lvl w:ilvl="0" w:tplc="ECA0748C">
      <w:start w:val="1"/>
      <w:numFmt w:val="decimal"/>
      <w:lvlText w:val="%1."/>
      <w:lvlJc w:val="left"/>
      <w:pPr>
        <w:ind w:left="709" w:hanging="567"/>
      </w:pPr>
      <w:rPr>
        <w:rFonts w:ascii="Calibri" w:eastAsia="Calibri" w:hAnsi="Calibri" w:cs="Calibri" w:hint="default"/>
        <w:b/>
        <w:bCs/>
        <w:i w:val="0"/>
        <w:iCs w:val="0"/>
        <w:spacing w:val="0"/>
        <w:w w:val="100"/>
        <w:sz w:val="22"/>
        <w:szCs w:val="22"/>
        <w:lang w:val="es-ES" w:eastAsia="en-US" w:bidi="ar-SA"/>
      </w:rPr>
    </w:lvl>
    <w:lvl w:ilvl="1" w:tplc="B1988E5E">
      <w:start w:val="1"/>
      <w:numFmt w:val="upperLetter"/>
      <w:lvlText w:val="%2)"/>
      <w:lvlJc w:val="left"/>
      <w:pPr>
        <w:ind w:left="1275" w:hanging="567"/>
      </w:pPr>
      <w:rPr>
        <w:rFonts w:ascii="Calibri" w:eastAsia="Calibri" w:hAnsi="Calibri" w:cs="Calibri" w:hint="default"/>
        <w:b/>
        <w:bCs/>
        <w:i w:val="0"/>
        <w:iCs w:val="0"/>
        <w:spacing w:val="0"/>
        <w:w w:val="100"/>
        <w:sz w:val="22"/>
        <w:szCs w:val="22"/>
        <w:lang w:val="es-ES" w:eastAsia="en-US" w:bidi="ar-SA"/>
      </w:rPr>
    </w:lvl>
    <w:lvl w:ilvl="2" w:tplc="1862B89E">
      <w:start w:val="1"/>
      <w:numFmt w:val="lowerLetter"/>
      <w:lvlText w:val="(%3)"/>
      <w:lvlJc w:val="left"/>
      <w:pPr>
        <w:ind w:left="1844" w:hanging="569"/>
      </w:pPr>
      <w:rPr>
        <w:rFonts w:ascii="Calibri" w:eastAsia="Calibri" w:hAnsi="Calibri" w:cs="Calibri" w:hint="default"/>
        <w:b w:val="0"/>
        <w:bCs w:val="0"/>
        <w:i w:val="0"/>
        <w:iCs w:val="0"/>
        <w:spacing w:val="-1"/>
        <w:w w:val="100"/>
        <w:sz w:val="22"/>
        <w:szCs w:val="22"/>
        <w:lang w:val="es-ES" w:eastAsia="en-US" w:bidi="ar-SA"/>
      </w:rPr>
    </w:lvl>
    <w:lvl w:ilvl="3" w:tplc="0ECC1C5C">
      <w:start w:val="1"/>
      <w:numFmt w:val="lowerRoman"/>
      <w:lvlText w:val="(%4)"/>
      <w:lvlJc w:val="left"/>
      <w:pPr>
        <w:ind w:left="2411" w:hanging="567"/>
      </w:pPr>
      <w:rPr>
        <w:rFonts w:ascii="Calibri" w:eastAsia="Calibri" w:hAnsi="Calibri" w:cs="Calibri" w:hint="default"/>
        <w:b w:val="0"/>
        <w:bCs w:val="0"/>
        <w:i w:val="0"/>
        <w:iCs w:val="0"/>
        <w:spacing w:val="-1"/>
        <w:w w:val="100"/>
        <w:sz w:val="22"/>
        <w:szCs w:val="22"/>
        <w:lang w:val="es-ES" w:eastAsia="en-US" w:bidi="ar-SA"/>
      </w:rPr>
    </w:lvl>
    <w:lvl w:ilvl="4" w:tplc="70C6C2EA">
      <w:numFmt w:val="bullet"/>
      <w:lvlText w:val="•"/>
      <w:lvlJc w:val="left"/>
      <w:pPr>
        <w:ind w:left="3418" w:hanging="567"/>
      </w:pPr>
      <w:rPr>
        <w:rFonts w:hint="default"/>
        <w:lang w:val="es-ES" w:eastAsia="en-US" w:bidi="ar-SA"/>
      </w:rPr>
    </w:lvl>
    <w:lvl w:ilvl="5" w:tplc="242038D8">
      <w:numFmt w:val="bullet"/>
      <w:lvlText w:val="•"/>
      <w:lvlJc w:val="left"/>
      <w:pPr>
        <w:ind w:left="4416" w:hanging="567"/>
      </w:pPr>
      <w:rPr>
        <w:rFonts w:hint="default"/>
        <w:lang w:val="es-ES" w:eastAsia="en-US" w:bidi="ar-SA"/>
      </w:rPr>
    </w:lvl>
    <w:lvl w:ilvl="6" w:tplc="043816A6">
      <w:numFmt w:val="bullet"/>
      <w:lvlText w:val="•"/>
      <w:lvlJc w:val="left"/>
      <w:pPr>
        <w:ind w:left="5415" w:hanging="567"/>
      </w:pPr>
      <w:rPr>
        <w:rFonts w:hint="default"/>
        <w:lang w:val="es-ES" w:eastAsia="en-US" w:bidi="ar-SA"/>
      </w:rPr>
    </w:lvl>
    <w:lvl w:ilvl="7" w:tplc="2E864264">
      <w:numFmt w:val="bullet"/>
      <w:lvlText w:val="•"/>
      <w:lvlJc w:val="left"/>
      <w:pPr>
        <w:ind w:left="6413" w:hanging="567"/>
      </w:pPr>
      <w:rPr>
        <w:rFonts w:hint="default"/>
        <w:lang w:val="es-ES" w:eastAsia="en-US" w:bidi="ar-SA"/>
      </w:rPr>
    </w:lvl>
    <w:lvl w:ilvl="8" w:tplc="50D20D1E">
      <w:numFmt w:val="bullet"/>
      <w:lvlText w:val="•"/>
      <w:lvlJc w:val="left"/>
      <w:pPr>
        <w:ind w:left="7411" w:hanging="567"/>
      </w:pPr>
      <w:rPr>
        <w:rFonts w:hint="default"/>
        <w:lang w:val="es-ES" w:eastAsia="en-US" w:bidi="ar-SA"/>
      </w:rPr>
    </w:lvl>
  </w:abstractNum>
  <w:abstractNum w:abstractNumId="8" w15:restartNumberingAfterBreak="0">
    <w:nsid w:val="465273E1"/>
    <w:multiLevelType w:val="hybridMultilevel"/>
    <w:tmpl w:val="896C743C"/>
    <w:lvl w:ilvl="0" w:tplc="AB6E2128">
      <w:start w:val="11"/>
      <w:numFmt w:val="decimal"/>
      <w:lvlText w:val="%1."/>
      <w:lvlJc w:val="left"/>
      <w:pPr>
        <w:ind w:left="1275" w:hanging="567"/>
      </w:pPr>
      <w:rPr>
        <w:rFonts w:ascii="Calibri" w:eastAsia="Calibri" w:hAnsi="Calibri" w:cs="Calibri" w:hint="default"/>
        <w:b w:val="0"/>
        <w:bCs w:val="0"/>
        <w:i w:val="0"/>
        <w:iCs w:val="0"/>
        <w:spacing w:val="0"/>
        <w:w w:val="100"/>
        <w:sz w:val="22"/>
        <w:szCs w:val="22"/>
        <w:lang w:val="es-ES" w:eastAsia="en-US" w:bidi="ar-SA"/>
      </w:rPr>
    </w:lvl>
    <w:lvl w:ilvl="1" w:tplc="5F361856">
      <w:numFmt w:val="bullet"/>
      <w:lvlText w:val="•"/>
      <w:lvlJc w:val="left"/>
      <w:pPr>
        <w:ind w:left="2092" w:hanging="567"/>
      </w:pPr>
      <w:rPr>
        <w:rFonts w:hint="default"/>
        <w:lang w:val="es-ES" w:eastAsia="en-US" w:bidi="ar-SA"/>
      </w:rPr>
    </w:lvl>
    <w:lvl w:ilvl="2" w:tplc="F190D8FA">
      <w:numFmt w:val="bullet"/>
      <w:lvlText w:val="•"/>
      <w:lvlJc w:val="left"/>
      <w:pPr>
        <w:ind w:left="2905" w:hanging="567"/>
      </w:pPr>
      <w:rPr>
        <w:rFonts w:hint="default"/>
        <w:lang w:val="es-ES" w:eastAsia="en-US" w:bidi="ar-SA"/>
      </w:rPr>
    </w:lvl>
    <w:lvl w:ilvl="3" w:tplc="8A126544">
      <w:numFmt w:val="bullet"/>
      <w:lvlText w:val="•"/>
      <w:lvlJc w:val="left"/>
      <w:pPr>
        <w:ind w:left="3718" w:hanging="567"/>
      </w:pPr>
      <w:rPr>
        <w:rFonts w:hint="default"/>
        <w:lang w:val="es-ES" w:eastAsia="en-US" w:bidi="ar-SA"/>
      </w:rPr>
    </w:lvl>
    <w:lvl w:ilvl="4" w:tplc="805E3CA2">
      <w:numFmt w:val="bullet"/>
      <w:lvlText w:val="•"/>
      <w:lvlJc w:val="left"/>
      <w:pPr>
        <w:ind w:left="4531" w:hanging="567"/>
      </w:pPr>
      <w:rPr>
        <w:rFonts w:hint="default"/>
        <w:lang w:val="es-ES" w:eastAsia="en-US" w:bidi="ar-SA"/>
      </w:rPr>
    </w:lvl>
    <w:lvl w:ilvl="5" w:tplc="8198456A">
      <w:numFmt w:val="bullet"/>
      <w:lvlText w:val="•"/>
      <w:lvlJc w:val="left"/>
      <w:pPr>
        <w:ind w:left="5344" w:hanging="567"/>
      </w:pPr>
      <w:rPr>
        <w:rFonts w:hint="default"/>
        <w:lang w:val="es-ES" w:eastAsia="en-US" w:bidi="ar-SA"/>
      </w:rPr>
    </w:lvl>
    <w:lvl w:ilvl="6" w:tplc="6BCA7B7E">
      <w:numFmt w:val="bullet"/>
      <w:lvlText w:val="•"/>
      <w:lvlJc w:val="left"/>
      <w:pPr>
        <w:ind w:left="6157" w:hanging="567"/>
      </w:pPr>
      <w:rPr>
        <w:rFonts w:hint="default"/>
        <w:lang w:val="es-ES" w:eastAsia="en-US" w:bidi="ar-SA"/>
      </w:rPr>
    </w:lvl>
    <w:lvl w:ilvl="7" w:tplc="073CFEF0">
      <w:numFmt w:val="bullet"/>
      <w:lvlText w:val="•"/>
      <w:lvlJc w:val="left"/>
      <w:pPr>
        <w:ind w:left="6969" w:hanging="567"/>
      </w:pPr>
      <w:rPr>
        <w:rFonts w:hint="default"/>
        <w:lang w:val="es-ES" w:eastAsia="en-US" w:bidi="ar-SA"/>
      </w:rPr>
    </w:lvl>
    <w:lvl w:ilvl="8" w:tplc="C3AAFF62">
      <w:numFmt w:val="bullet"/>
      <w:lvlText w:val="•"/>
      <w:lvlJc w:val="left"/>
      <w:pPr>
        <w:ind w:left="7782" w:hanging="567"/>
      </w:pPr>
      <w:rPr>
        <w:rFonts w:hint="default"/>
        <w:lang w:val="es-ES" w:eastAsia="en-US" w:bidi="ar-SA"/>
      </w:rPr>
    </w:lvl>
  </w:abstractNum>
  <w:abstractNum w:abstractNumId="9" w15:restartNumberingAfterBreak="0">
    <w:nsid w:val="63713E56"/>
    <w:multiLevelType w:val="hybridMultilevel"/>
    <w:tmpl w:val="3F4CCD9A"/>
    <w:lvl w:ilvl="0" w:tplc="1B1C74BE">
      <w:start w:val="1"/>
      <w:numFmt w:val="decimal"/>
      <w:lvlText w:val="%1."/>
      <w:lvlJc w:val="left"/>
      <w:pPr>
        <w:ind w:left="1275" w:hanging="567"/>
      </w:pPr>
      <w:rPr>
        <w:rFonts w:ascii="Calibri" w:eastAsia="Calibri" w:hAnsi="Calibri" w:cs="Calibri" w:hint="default"/>
        <w:b w:val="0"/>
        <w:bCs w:val="0"/>
        <w:i w:val="0"/>
        <w:iCs w:val="0"/>
        <w:spacing w:val="0"/>
        <w:w w:val="100"/>
        <w:sz w:val="22"/>
        <w:szCs w:val="22"/>
        <w:lang w:val="es-ES" w:eastAsia="en-US" w:bidi="ar-SA"/>
      </w:rPr>
    </w:lvl>
    <w:lvl w:ilvl="1" w:tplc="2482EDAC">
      <w:numFmt w:val="bullet"/>
      <w:lvlText w:val="•"/>
      <w:lvlJc w:val="left"/>
      <w:pPr>
        <w:ind w:left="2092" w:hanging="567"/>
      </w:pPr>
      <w:rPr>
        <w:rFonts w:hint="default"/>
        <w:lang w:val="es-ES" w:eastAsia="en-US" w:bidi="ar-SA"/>
      </w:rPr>
    </w:lvl>
    <w:lvl w:ilvl="2" w:tplc="633A00CE">
      <w:numFmt w:val="bullet"/>
      <w:lvlText w:val="•"/>
      <w:lvlJc w:val="left"/>
      <w:pPr>
        <w:ind w:left="2905" w:hanging="567"/>
      </w:pPr>
      <w:rPr>
        <w:rFonts w:hint="default"/>
        <w:lang w:val="es-ES" w:eastAsia="en-US" w:bidi="ar-SA"/>
      </w:rPr>
    </w:lvl>
    <w:lvl w:ilvl="3" w:tplc="463CC1DA">
      <w:numFmt w:val="bullet"/>
      <w:lvlText w:val="•"/>
      <w:lvlJc w:val="left"/>
      <w:pPr>
        <w:ind w:left="3718" w:hanging="567"/>
      </w:pPr>
      <w:rPr>
        <w:rFonts w:hint="default"/>
        <w:lang w:val="es-ES" w:eastAsia="en-US" w:bidi="ar-SA"/>
      </w:rPr>
    </w:lvl>
    <w:lvl w:ilvl="4" w:tplc="83AAAE44">
      <w:numFmt w:val="bullet"/>
      <w:lvlText w:val="•"/>
      <w:lvlJc w:val="left"/>
      <w:pPr>
        <w:ind w:left="4531" w:hanging="567"/>
      </w:pPr>
      <w:rPr>
        <w:rFonts w:hint="default"/>
        <w:lang w:val="es-ES" w:eastAsia="en-US" w:bidi="ar-SA"/>
      </w:rPr>
    </w:lvl>
    <w:lvl w:ilvl="5" w:tplc="0BB45C12">
      <w:numFmt w:val="bullet"/>
      <w:lvlText w:val="•"/>
      <w:lvlJc w:val="left"/>
      <w:pPr>
        <w:ind w:left="5344" w:hanging="567"/>
      </w:pPr>
      <w:rPr>
        <w:rFonts w:hint="default"/>
        <w:lang w:val="es-ES" w:eastAsia="en-US" w:bidi="ar-SA"/>
      </w:rPr>
    </w:lvl>
    <w:lvl w:ilvl="6" w:tplc="77DA5E94">
      <w:numFmt w:val="bullet"/>
      <w:lvlText w:val="•"/>
      <w:lvlJc w:val="left"/>
      <w:pPr>
        <w:ind w:left="6157" w:hanging="567"/>
      </w:pPr>
      <w:rPr>
        <w:rFonts w:hint="default"/>
        <w:lang w:val="es-ES" w:eastAsia="en-US" w:bidi="ar-SA"/>
      </w:rPr>
    </w:lvl>
    <w:lvl w:ilvl="7" w:tplc="E4D68CC6">
      <w:numFmt w:val="bullet"/>
      <w:lvlText w:val="•"/>
      <w:lvlJc w:val="left"/>
      <w:pPr>
        <w:ind w:left="6969" w:hanging="567"/>
      </w:pPr>
      <w:rPr>
        <w:rFonts w:hint="default"/>
        <w:lang w:val="es-ES" w:eastAsia="en-US" w:bidi="ar-SA"/>
      </w:rPr>
    </w:lvl>
    <w:lvl w:ilvl="8" w:tplc="2DE06084">
      <w:numFmt w:val="bullet"/>
      <w:lvlText w:val="•"/>
      <w:lvlJc w:val="left"/>
      <w:pPr>
        <w:ind w:left="7782" w:hanging="567"/>
      </w:pPr>
      <w:rPr>
        <w:rFonts w:hint="default"/>
        <w:lang w:val="es-ES" w:eastAsia="en-US" w:bidi="ar-SA"/>
      </w:rPr>
    </w:lvl>
  </w:abstractNum>
  <w:abstractNum w:abstractNumId="10" w15:restartNumberingAfterBreak="0">
    <w:nsid w:val="67D05DA0"/>
    <w:multiLevelType w:val="hybridMultilevel"/>
    <w:tmpl w:val="3B102F36"/>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1" w15:restartNumberingAfterBreak="0">
    <w:nsid w:val="6B415E53"/>
    <w:multiLevelType w:val="hybridMultilevel"/>
    <w:tmpl w:val="B79A09C2"/>
    <w:lvl w:ilvl="0" w:tplc="BAB2EF0C">
      <w:numFmt w:val="bullet"/>
      <w:lvlText w:val=""/>
      <w:lvlJc w:val="left"/>
      <w:pPr>
        <w:ind w:left="1844" w:hanging="569"/>
      </w:pPr>
      <w:rPr>
        <w:rFonts w:ascii="Wingdings" w:eastAsia="Wingdings" w:hAnsi="Wingdings" w:cs="Wingdings" w:hint="default"/>
        <w:b w:val="0"/>
        <w:bCs w:val="0"/>
        <w:i w:val="0"/>
        <w:iCs w:val="0"/>
        <w:spacing w:val="0"/>
        <w:w w:val="100"/>
        <w:sz w:val="22"/>
        <w:szCs w:val="22"/>
        <w:lang w:val="es-ES" w:eastAsia="en-US" w:bidi="ar-SA"/>
      </w:rPr>
    </w:lvl>
    <w:lvl w:ilvl="1" w:tplc="47B2DED0">
      <w:numFmt w:val="bullet"/>
      <w:lvlText w:val="•"/>
      <w:lvlJc w:val="left"/>
      <w:pPr>
        <w:ind w:left="2596" w:hanging="569"/>
      </w:pPr>
      <w:rPr>
        <w:rFonts w:hint="default"/>
        <w:lang w:val="es-ES" w:eastAsia="en-US" w:bidi="ar-SA"/>
      </w:rPr>
    </w:lvl>
    <w:lvl w:ilvl="2" w:tplc="54DCDE56">
      <w:numFmt w:val="bullet"/>
      <w:lvlText w:val="•"/>
      <w:lvlJc w:val="left"/>
      <w:pPr>
        <w:ind w:left="3353" w:hanging="569"/>
      </w:pPr>
      <w:rPr>
        <w:rFonts w:hint="default"/>
        <w:lang w:val="es-ES" w:eastAsia="en-US" w:bidi="ar-SA"/>
      </w:rPr>
    </w:lvl>
    <w:lvl w:ilvl="3" w:tplc="1A022CAA">
      <w:numFmt w:val="bullet"/>
      <w:lvlText w:val="•"/>
      <w:lvlJc w:val="left"/>
      <w:pPr>
        <w:ind w:left="4110" w:hanging="569"/>
      </w:pPr>
      <w:rPr>
        <w:rFonts w:hint="default"/>
        <w:lang w:val="es-ES" w:eastAsia="en-US" w:bidi="ar-SA"/>
      </w:rPr>
    </w:lvl>
    <w:lvl w:ilvl="4" w:tplc="E9BEA34E">
      <w:numFmt w:val="bullet"/>
      <w:lvlText w:val="•"/>
      <w:lvlJc w:val="left"/>
      <w:pPr>
        <w:ind w:left="4867" w:hanging="569"/>
      </w:pPr>
      <w:rPr>
        <w:rFonts w:hint="default"/>
        <w:lang w:val="es-ES" w:eastAsia="en-US" w:bidi="ar-SA"/>
      </w:rPr>
    </w:lvl>
    <w:lvl w:ilvl="5" w:tplc="84D41B36">
      <w:numFmt w:val="bullet"/>
      <w:lvlText w:val="•"/>
      <w:lvlJc w:val="left"/>
      <w:pPr>
        <w:ind w:left="5624" w:hanging="569"/>
      </w:pPr>
      <w:rPr>
        <w:rFonts w:hint="default"/>
        <w:lang w:val="es-ES" w:eastAsia="en-US" w:bidi="ar-SA"/>
      </w:rPr>
    </w:lvl>
    <w:lvl w:ilvl="6" w:tplc="46D4913C">
      <w:numFmt w:val="bullet"/>
      <w:lvlText w:val="•"/>
      <w:lvlJc w:val="left"/>
      <w:pPr>
        <w:ind w:left="6381" w:hanging="569"/>
      </w:pPr>
      <w:rPr>
        <w:rFonts w:hint="default"/>
        <w:lang w:val="es-ES" w:eastAsia="en-US" w:bidi="ar-SA"/>
      </w:rPr>
    </w:lvl>
    <w:lvl w:ilvl="7" w:tplc="34F2A014">
      <w:numFmt w:val="bullet"/>
      <w:lvlText w:val="•"/>
      <w:lvlJc w:val="left"/>
      <w:pPr>
        <w:ind w:left="7137" w:hanging="569"/>
      </w:pPr>
      <w:rPr>
        <w:rFonts w:hint="default"/>
        <w:lang w:val="es-ES" w:eastAsia="en-US" w:bidi="ar-SA"/>
      </w:rPr>
    </w:lvl>
    <w:lvl w:ilvl="8" w:tplc="AB36E2E0">
      <w:numFmt w:val="bullet"/>
      <w:lvlText w:val="•"/>
      <w:lvlJc w:val="left"/>
      <w:pPr>
        <w:ind w:left="7894" w:hanging="569"/>
      </w:pPr>
      <w:rPr>
        <w:rFonts w:hint="default"/>
        <w:lang w:val="es-ES" w:eastAsia="en-US" w:bidi="ar-SA"/>
      </w:rPr>
    </w:lvl>
  </w:abstractNum>
  <w:abstractNum w:abstractNumId="12" w15:restartNumberingAfterBreak="0">
    <w:nsid w:val="6C095751"/>
    <w:multiLevelType w:val="hybridMultilevel"/>
    <w:tmpl w:val="781C490A"/>
    <w:lvl w:ilvl="0" w:tplc="06FC3576">
      <w:start w:val="1"/>
      <w:numFmt w:val="upperRoman"/>
      <w:lvlText w:val="%1."/>
      <w:lvlJc w:val="left"/>
      <w:pPr>
        <w:tabs>
          <w:tab w:val="num" w:pos="1080"/>
        </w:tabs>
        <w:ind w:left="1080" w:hanging="720"/>
      </w:pPr>
      <w:rPr>
        <w:rFonts w:hint="default"/>
      </w:rPr>
    </w:lvl>
    <w:lvl w:ilvl="1" w:tplc="B074FE1C">
      <w:start w:val="1"/>
      <w:numFmt w:val="bullet"/>
      <w:lvlText w:val="-"/>
      <w:lvlJc w:val="left"/>
      <w:pPr>
        <w:tabs>
          <w:tab w:val="num" w:pos="1440"/>
        </w:tabs>
        <w:ind w:left="1440" w:hanging="360"/>
      </w:pPr>
      <w:rPr>
        <w:rFonts w:ascii="Times New Roman" w:eastAsia="Times New Roman" w:hAnsi="Times New Roman" w:cs="Times New Roman" w:hint="default"/>
      </w:rPr>
    </w:lvl>
    <w:lvl w:ilvl="2" w:tplc="C54A24D8">
      <w:start w:val="1"/>
      <w:numFmt w:val="bullet"/>
      <w:lvlText w:val=""/>
      <w:lvlJc w:val="left"/>
      <w:pPr>
        <w:tabs>
          <w:tab w:val="num" w:pos="2016"/>
        </w:tabs>
        <w:ind w:left="2016" w:hanging="432"/>
      </w:pPr>
      <w:rPr>
        <w:rFonts w:ascii="Symbol" w:eastAsia="Times New Roman" w:hAnsi="Symbol" w:cs="Times New Roman" w:hint="default"/>
        <w:color w:val="auto"/>
      </w:rPr>
    </w:lvl>
    <w:lvl w:ilvl="3" w:tplc="98BCD050">
      <w:start w:val="1"/>
      <w:numFmt w:val="decimal"/>
      <w:lvlText w:val="%4."/>
      <w:lvlJc w:val="left"/>
      <w:pPr>
        <w:tabs>
          <w:tab w:val="num" w:pos="432"/>
        </w:tabs>
        <w:ind w:left="432" w:hanging="432"/>
      </w:pPr>
      <w:rPr>
        <w:rFonts w:ascii="Calibri" w:eastAsia="Times New Roman" w:hAnsi="Calibri" w:cs="Arial"/>
      </w:rPr>
    </w:lvl>
    <w:lvl w:ilvl="4" w:tplc="04090019">
      <w:start w:val="1"/>
      <w:numFmt w:val="lowerLetter"/>
      <w:lvlText w:val="%5."/>
      <w:lvlJc w:val="left"/>
      <w:pPr>
        <w:tabs>
          <w:tab w:val="num" w:pos="3600"/>
        </w:tabs>
        <w:ind w:left="3600" w:hanging="360"/>
      </w:pPr>
    </w:lvl>
    <w:lvl w:ilvl="5" w:tplc="BDE6A998">
      <w:start w:val="1"/>
      <w:numFmt w:val="lowerLetter"/>
      <w:lvlText w:val="%6)"/>
      <w:lvlJc w:val="left"/>
      <w:pPr>
        <w:tabs>
          <w:tab w:val="num" w:pos="1584"/>
        </w:tabs>
        <w:ind w:left="1584" w:hanging="504"/>
      </w:pPr>
      <w:rPr>
        <w:rFonts w:hint="default"/>
      </w:rPr>
    </w:lvl>
    <w:lvl w:ilvl="6" w:tplc="2FD43168">
      <w:start w:val="1"/>
      <w:numFmt w:val="lowerLetter"/>
      <w:lvlText w:val="(%7)"/>
      <w:lvlJc w:val="left"/>
      <w:pPr>
        <w:tabs>
          <w:tab w:val="num" w:pos="5055"/>
        </w:tabs>
        <w:ind w:left="5055" w:hanging="375"/>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C210CFD"/>
    <w:multiLevelType w:val="hybridMultilevel"/>
    <w:tmpl w:val="DFE280C0"/>
    <w:lvl w:ilvl="0" w:tplc="CC207C88">
      <w:start w:val="1"/>
      <w:numFmt w:val="decimal"/>
      <w:lvlText w:val="%1."/>
      <w:lvlJc w:val="left"/>
      <w:pPr>
        <w:ind w:left="4098" w:hanging="708"/>
        <w:jc w:val="right"/>
      </w:pPr>
      <w:rPr>
        <w:rFonts w:ascii="Calibri" w:eastAsia="Calibri" w:hAnsi="Calibri" w:cs="Calibri" w:hint="default"/>
        <w:b/>
        <w:bCs/>
        <w:i w:val="0"/>
        <w:iCs w:val="0"/>
        <w:spacing w:val="0"/>
        <w:w w:val="100"/>
        <w:sz w:val="24"/>
        <w:szCs w:val="24"/>
        <w:lang w:val="es-ES" w:eastAsia="en-US" w:bidi="ar-SA"/>
      </w:rPr>
    </w:lvl>
    <w:lvl w:ilvl="1" w:tplc="0D3E58C8">
      <w:start w:val="1"/>
      <w:numFmt w:val="upperRoman"/>
      <w:lvlText w:val="%2."/>
      <w:lvlJc w:val="left"/>
      <w:pPr>
        <w:ind w:left="2994" w:hanging="360"/>
        <w:jc w:val="right"/>
      </w:pPr>
      <w:rPr>
        <w:rFonts w:ascii="Calibri" w:eastAsia="Calibri" w:hAnsi="Calibri" w:cs="Calibri" w:hint="default"/>
        <w:b/>
        <w:bCs/>
        <w:i w:val="0"/>
        <w:iCs w:val="0"/>
        <w:spacing w:val="0"/>
        <w:w w:val="100"/>
        <w:sz w:val="22"/>
        <w:szCs w:val="22"/>
        <w:lang w:val="es-ES" w:eastAsia="en-US" w:bidi="ar-SA"/>
      </w:rPr>
    </w:lvl>
    <w:lvl w:ilvl="2" w:tplc="504872CA">
      <w:numFmt w:val="bullet"/>
      <w:lvlText w:val="•"/>
      <w:lvlJc w:val="left"/>
      <w:pPr>
        <w:ind w:left="4689" w:hanging="360"/>
      </w:pPr>
      <w:rPr>
        <w:rFonts w:hint="default"/>
        <w:lang w:val="es-ES" w:eastAsia="en-US" w:bidi="ar-SA"/>
      </w:rPr>
    </w:lvl>
    <w:lvl w:ilvl="3" w:tplc="1D942456">
      <w:numFmt w:val="bullet"/>
      <w:lvlText w:val="•"/>
      <w:lvlJc w:val="left"/>
      <w:pPr>
        <w:ind w:left="5279" w:hanging="360"/>
      </w:pPr>
      <w:rPr>
        <w:rFonts w:hint="default"/>
        <w:lang w:val="es-ES" w:eastAsia="en-US" w:bidi="ar-SA"/>
      </w:rPr>
    </w:lvl>
    <w:lvl w:ilvl="4" w:tplc="514C35AE">
      <w:numFmt w:val="bullet"/>
      <w:lvlText w:val="•"/>
      <w:lvlJc w:val="left"/>
      <w:pPr>
        <w:ind w:left="5869" w:hanging="360"/>
      </w:pPr>
      <w:rPr>
        <w:rFonts w:hint="default"/>
        <w:lang w:val="es-ES" w:eastAsia="en-US" w:bidi="ar-SA"/>
      </w:rPr>
    </w:lvl>
    <w:lvl w:ilvl="5" w:tplc="D9006D96">
      <w:numFmt w:val="bullet"/>
      <w:lvlText w:val="•"/>
      <w:lvlJc w:val="left"/>
      <w:pPr>
        <w:ind w:left="6459" w:hanging="360"/>
      </w:pPr>
      <w:rPr>
        <w:rFonts w:hint="default"/>
        <w:lang w:val="es-ES" w:eastAsia="en-US" w:bidi="ar-SA"/>
      </w:rPr>
    </w:lvl>
    <w:lvl w:ilvl="6" w:tplc="B6B83E18">
      <w:numFmt w:val="bullet"/>
      <w:lvlText w:val="•"/>
      <w:lvlJc w:val="left"/>
      <w:pPr>
        <w:ind w:left="7049" w:hanging="360"/>
      </w:pPr>
      <w:rPr>
        <w:rFonts w:hint="default"/>
        <w:lang w:val="es-ES" w:eastAsia="en-US" w:bidi="ar-SA"/>
      </w:rPr>
    </w:lvl>
    <w:lvl w:ilvl="7" w:tplc="9DAEA850">
      <w:numFmt w:val="bullet"/>
      <w:lvlText w:val="•"/>
      <w:lvlJc w:val="left"/>
      <w:pPr>
        <w:ind w:left="7638" w:hanging="360"/>
      </w:pPr>
      <w:rPr>
        <w:rFonts w:hint="default"/>
        <w:lang w:val="es-ES" w:eastAsia="en-US" w:bidi="ar-SA"/>
      </w:rPr>
    </w:lvl>
    <w:lvl w:ilvl="8" w:tplc="78387442">
      <w:numFmt w:val="bullet"/>
      <w:lvlText w:val="•"/>
      <w:lvlJc w:val="left"/>
      <w:pPr>
        <w:ind w:left="8228" w:hanging="360"/>
      </w:pPr>
      <w:rPr>
        <w:rFonts w:hint="default"/>
        <w:lang w:val="es-ES" w:eastAsia="en-US" w:bidi="ar-SA"/>
      </w:rPr>
    </w:lvl>
  </w:abstractNum>
  <w:abstractNum w:abstractNumId="14" w15:restartNumberingAfterBreak="0">
    <w:nsid w:val="73CA4FA9"/>
    <w:multiLevelType w:val="hybridMultilevel"/>
    <w:tmpl w:val="B178BE0C"/>
    <w:lvl w:ilvl="0" w:tplc="5156D33E">
      <w:start w:val="1"/>
      <w:numFmt w:val="decimal"/>
      <w:lvlText w:val="%1."/>
      <w:lvlJc w:val="left"/>
      <w:pPr>
        <w:ind w:left="1275" w:hanging="567"/>
      </w:pPr>
      <w:rPr>
        <w:rFonts w:ascii="Calibri" w:eastAsia="Calibri" w:hAnsi="Calibri" w:cs="Calibri" w:hint="default"/>
        <w:b w:val="0"/>
        <w:bCs w:val="0"/>
        <w:i w:val="0"/>
        <w:iCs w:val="0"/>
        <w:spacing w:val="0"/>
        <w:w w:val="100"/>
        <w:sz w:val="22"/>
        <w:szCs w:val="22"/>
        <w:lang w:val="es-ES" w:eastAsia="en-US" w:bidi="ar-SA"/>
      </w:rPr>
    </w:lvl>
    <w:lvl w:ilvl="1" w:tplc="7812B6D2">
      <w:numFmt w:val="bullet"/>
      <w:lvlText w:val="•"/>
      <w:lvlJc w:val="left"/>
      <w:pPr>
        <w:ind w:left="2092" w:hanging="567"/>
      </w:pPr>
      <w:rPr>
        <w:rFonts w:hint="default"/>
        <w:lang w:val="es-ES" w:eastAsia="en-US" w:bidi="ar-SA"/>
      </w:rPr>
    </w:lvl>
    <w:lvl w:ilvl="2" w:tplc="0B528250">
      <w:numFmt w:val="bullet"/>
      <w:lvlText w:val="•"/>
      <w:lvlJc w:val="left"/>
      <w:pPr>
        <w:ind w:left="2905" w:hanging="567"/>
      </w:pPr>
      <w:rPr>
        <w:rFonts w:hint="default"/>
        <w:lang w:val="es-ES" w:eastAsia="en-US" w:bidi="ar-SA"/>
      </w:rPr>
    </w:lvl>
    <w:lvl w:ilvl="3" w:tplc="D8108E70">
      <w:numFmt w:val="bullet"/>
      <w:lvlText w:val="•"/>
      <w:lvlJc w:val="left"/>
      <w:pPr>
        <w:ind w:left="3718" w:hanging="567"/>
      </w:pPr>
      <w:rPr>
        <w:rFonts w:hint="default"/>
        <w:lang w:val="es-ES" w:eastAsia="en-US" w:bidi="ar-SA"/>
      </w:rPr>
    </w:lvl>
    <w:lvl w:ilvl="4" w:tplc="BFF47524">
      <w:numFmt w:val="bullet"/>
      <w:lvlText w:val="•"/>
      <w:lvlJc w:val="left"/>
      <w:pPr>
        <w:ind w:left="4531" w:hanging="567"/>
      </w:pPr>
      <w:rPr>
        <w:rFonts w:hint="default"/>
        <w:lang w:val="es-ES" w:eastAsia="en-US" w:bidi="ar-SA"/>
      </w:rPr>
    </w:lvl>
    <w:lvl w:ilvl="5" w:tplc="58FA07D6">
      <w:numFmt w:val="bullet"/>
      <w:lvlText w:val="•"/>
      <w:lvlJc w:val="left"/>
      <w:pPr>
        <w:ind w:left="5344" w:hanging="567"/>
      </w:pPr>
      <w:rPr>
        <w:rFonts w:hint="default"/>
        <w:lang w:val="es-ES" w:eastAsia="en-US" w:bidi="ar-SA"/>
      </w:rPr>
    </w:lvl>
    <w:lvl w:ilvl="6" w:tplc="F4C257D6">
      <w:numFmt w:val="bullet"/>
      <w:lvlText w:val="•"/>
      <w:lvlJc w:val="left"/>
      <w:pPr>
        <w:ind w:left="6157" w:hanging="567"/>
      </w:pPr>
      <w:rPr>
        <w:rFonts w:hint="default"/>
        <w:lang w:val="es-ES" w:eastAsia="en-US" w:bidi="ar-SA"/>
      </w:rPr>
    </w:lvl>
    <w:lvl w:ilvl="7" w:tplc="3B6618DC">
      <w:numFmt w:val="bullet"/>
      <w:lvlText w:val="•"/>
      <w:lvlJc w:val="left"/>
      <w:pPr>
        <w:ind w:left="6969" w:hanging="567"/>
      </w:pPr>
      <w:rPr>
        <w:rFonts w:hint="default"/>
        <w:lang w:val="es-ES" w:eastAsia="en-US" w:bidi="ar-SA"/>
      </w:rPr>
    </w:lvl>
    <w:lvl w:ilvl="8" w:tplc="0C067F62">
      <w:numFmt w:val="bullet"/>
      <w:lvlText w:val="•"/>
      <w:lvlJc w:val="left"/>
      <w:pPr>
        <w:ind w:left="7782" w:hanging="567"/>
      </w:pPr>
      <w:rPr>
        <w:rFonts w:hint="default"/>
        <w:lang w:val="es-ES" w:eastAsia="en-US" w:bidi="ar-SA"/>
      </w:rPr>
    </w:lvl>
  </w:abstractNum>
  <w:abstractNum w:abstractNumId="15" w15:restartNumberingAfterBreak="0">
    <w:nsid w:val="748563FB"/>
    <w:multiLevelType w:val="hybridMultilevel"/>
    <w:tmpl w:val="9D741896"/>
    <w:lvl w:ilvl="0" w:tplc="9E7EEC26">
      <w:start w:val="5"/>
      <w:numFmt w:val="bullet"/>
      <w:lvlText w:val=""/>
      <w:lvlJc w:val="left"/>
      <w:pPr>
        <w:ind w:left="2910" w:hanging="360"/>
      </w:pPr>
      <w:rPr>
        <w:rFonts w:ascii="Symbol" w:eastAsia="Calibri" w:hAnsi="Symbol" w:cs="Calibri" w:hint="default"/>
      </w:rPr>
    </w:lvl>
    <w:lvl w:ilvl="1" w:tplc="280A0003">
      <w:start w:val="1"/>
      <w:numFmt w:val="bullet"/>
      <w:lvlText w:val="o"/>
      <w:lvlJc w:val="left"/>
      <w:pPr>
        <w:ind w:left="2715" w:hanging="360"/>
      </w:pPr>
      <w:rPr>
        <w:rFonts w:ascii="Courier New" w:hAnsi="Courier New" w:cs="Courier New" w:hint="default"/>
      </w:rPr>
    </w:lvl>
    <w:lvl w:ilvl="2" w:tplc="280A0005" w:tentative="1">
      <w:start w:val="1"/>
      <w:numFmt w:val="bullet"/>
      <w:lvlText w:val=""/>
      <w:lvlJc w:val="left"/>
      <w:pPr>
        <w:ind w:left="3435" w:hanging="360"/>
      </w:pPr>
      <w:rPr>
        <w:rFonts w:ascii="Wingdings" w:hAnsi="Wingdings" w:hint="default"/>
      </w:rPr>
    </w:lvl>
    <w:lvl w:ilvl="3" w:tplc="280A0001" w:tentative="1">
      <w:start w:val="1"/>
      <w:numFmt w:val="bullet"/>
      <w:lvlText w:val=""/>
      <w:lvlJc w:val="left"/>
      <w:pPr>
        <w:ind w:left="4155" w:hanging="360"/>
      </w:pPr>
      <w:rPr>
        <w:rFonts w:ascii="Symbol" w:hAnsi="Symbol" w:hint="default"/>
      </w:rPr>
    </w:lvl>
    <w:lvl w:ilvl="4" w:tplc="280A0003" w:tentative="1">
      <w:start w:val="1"/>
      <w:numFmt w:val="bullet"/>
      <w:lvlText w:val="o"/>
      <w:lvlJc w:val="left"/>
      <w:pPr>
        <w:ind w:left="4875" w:hanging="360"/>
      </w:pPr>
      <w:rPr>
        <w:rFonts w:ascii="Courier New" w:hAnsi="Courier New" w:cs="Courier New" w:hint="default"/>
      </w:rPr>
    </w:lvl>
    <w:lvl w:ilvl="5" w:tplc="280A0005" w:tentative="1">
      <w:start w:val="1"/>
      <w:numFmt w:val="bullet"/>
      <w:lvlText w:val=""/>
      <w:lvlJc w:val="left"/>
      <w:pPr>
        <w:ind w:left="5595" w:hanging="360"/>
      </w:pPr>
      <w:rPr>
        <w:rFonts w:ascii="Wingdings" w:hAnsi="Wingdings" w:hint="default"/>
      </w:rPr>
    </w:lvl>
    <w:lvl w:ilvl="6" w:tplc="280A0001" w:tentative="1">
      <w:start w:val="1"/>
      <w:numFmt w:val="bullet"/>
      <w:lvlText w:val=""/>
      <w:lvlJc w:val="left"/>
      <w:pPr>
        <w:ind w:left="6315" w:hanging="360"/>
      </w:pPr>
      <w:rPr>
        <w:rFonts w:ascii="Symbol" w:hAnsi="Symbol" w:hint="default"/>
      </w:rPr>
    </w:lvl>
    <w:lvl w:ilvl="7" w:tplc="280A0003" w:tentative="1">
      <w:start w:val="1"/>
      <w:numFmt w:val="bullet"/>
      <w:lvlText w:val="o"/>
      <w:lvlJc w:val="left"/>
      <w:pPr>
        <w:ind w:left="7035" w:hanging="360"/>
      </w:pPr>
      <w:rPr>
        <w:rFonts w:ascii="Courier New" w:hAnsi="Courier New" w:cs="Courier New" w:hint="default"/>
      </w:rPr>
    </w:lvl>
    <w:lvl w:ilvl="8" w:tplc="280A0005" w:tentative="1">
      <w:start w:val="1"/>
      <w:numFmt w:val="bullet"/>
      <w:lvlText w:val=""/>
      <w:lvlJc w:val="left"/>
      <w:pPr>
        <w:ind w:left="7755" w:hanging="360"/>
      </w:pPr>
      <w:rPr>
        <w:rFonts w:ascii="Wingdings" w:hAnsi="Wingdings" w:hint="default"/>
      </w:rPr>
    </w:lvl>
  </w:abstractNum>
  <w:abstractNum w:abstractNumId="16" w15:restartNumberingAfterBreak="0">
    <w:nsid w:val="7B9B3F3C"/>
    <w:multiLevelType w:val="hybridMultilevel"/>
    <w:tmpl w:val="2598C4F0"/>
    <w:lvl w:ilvl="0" w:tplc="E312CF82">
      <w:start w:val="1"/>
      <w:numFmt w:val="lowerLetter"/>
      <w:lvlText w:val="(%1)"/>
      <w:lvlJc w:val="left"/>
      <w:pPr>
        <w:ind w:left="709" w:hanging="567"/>
      </w:pPr>
      <w:rPr>
        <w:rFonts w:ascii="Calibri" w:eastAsia="Calibri" w:hAnsi="Calibri" w:cs="Calibri" w:hint="default"/>
        <w:b w:val="0"/>
        <w:bCs w:val="0"/>
        <w:i w:val="0"/>
        <w:iCs w:val="0"/>
        <w:spacing w:val="-1"/>
        <w:w w:val="100"/>
        <w:sz w:val="22"/>
        <w:szCs w:val="22"/>
        <w:lang w:val="es-ES" w:eastAsia="en-US" w:bidi="ar-SA"/>
      </w:rPr>
    </w:lvl>
    <w:lvl w:ilvl="1" w:tplc="267810DA">
      <w:numFmt w:val="bullet"/>
      <w:lvlText w:val="•"/>
      <w:lvlJc w:val="left"/>
      <w:pPr>
        <w:ind w:left="1570" w:hanging="567"/>
      </w:pPr>
      <w:rPr>
        <w:rFonts w:hint="default"/>
        <w:lang w:val="es-ES" w:eastAsia="en-US" w:bidi="ar-SA"/>
      </w:rPr>
    </w:lvl>
    <w:lvl w:ilvl="2" w:tplc="D3DA08C6">
      <w:numFmt w:val="bullet"/>
      <w:lvlText w:val="•"/>
      <w:lvlJc w:val="left"/>
      <w:pPr>
        <w:ind w:left="2441" w:hanging="567"/>
      </w:pPr>
      <w:rPr>
        <w:rFonts w:hint="default"/>
        <w:lang w:val="es-ES" w:eastAsia="en-US" w:bidi="ar-SA"/>
      </w:rPr>
    </w:lvl>
    <w:lvl w:ilvl="3" w:tplc="0EB827CC">
      <w:numFmt w:val="bullet"/>
      <w:lvlText w:val="•"/>
      <w:lvlJc w:val="left"/>
      <w:pPr>
        <w:ind w:left="3312" w:hanging="567"/>
      </w:pPr>
      <w:rPr>
        <w:rFonts w:hint="default"/>
        <w:lang w:val="es-ES" w:eastAsia="en-US" w:bidi="ar-SA"/>
      </w:rPr>
    </w:lvl>
    <w:lvl w:ilvl="4" w:tplc="41B4F7E4">
      <w:numFmt w:val="bullet"/>
      <w:lvlText w:val="•"/>
      <w:lvlJc w:val="left"/>
      <w:pPr>
        <w:ind w:left="4183" w:hanging="567"/>
      </w:pPr>
      <w:rPr>
        <w:rFonts w:hint="default"/>
        <w:lang w:val="es-ES" w:eastAsia="en-US" w:bidi="ar-SA"/>
      </w:rPr>
    </w:lvl>
    <w:lvl w:ilvl="5" w:tplc="808CEFE4">
      <w:numFmt w:val="bullet"/>
      <w:lvlText w:val="•"/>
      <w:lvlJc w:val="left"/>
      <w:pPr>
        <w:ind w:left="5054" w:hanging="567"/>
      </w:pPr>
      <w:rPr>
        <w:rFonts w:hint="default"/>
        <w:lang w:val="es-ES" w:eastAsia="en-US" w:bidi="ar-SA"/>
      </w:rPr>
    </w:lvl>
    <w:lvl w:ilvl="6" w:tplc="AEF69292">
      <w:numFmt w:val="bullet"/>
      <w:lvlText w:val="•"/>
      <w:lvlJc w:val="left"/>
      <w:pPr>
        <w:ind w:left="5925" w:hanging="567"/>
      </w:pPr>
      <w:rPr>
        <w:rFonts w:hint="default"/>
        <w:lang w:val="es-ES" w:eastAsia="en-US" w:bidi="ar-SA"/>
      </w:rPr>
    </w:lvl>
    <w:lvl w:ilvl="7" w:tplc="50AE9EC0">
      <w:numFmt w:val="bullet"/>
      <w:lvlText w:val="•"/>
      <w:lvlJc w:val="left"/>
      <w:pPr>
        <w:ind w:left="6795" w:hanging="567"/>
      </w:pPr>
      <w:rPr>
        <w:rFonts w:hint="default"/>
        <w:lang w:val="es-ES" w:eastAsia="en-US" w:bidi="ar-SA"/>
      </w:rPr>
    </w:lvl>
    <w:lvl w:ilvl="8" w:tplc="D47A0012">
      <w:numFmt w:val="bullet"/>
      <w:lvlText w:val="•"/>
      <w:lvlJc w:val="left"/>
      <w:pPr>
        <w:ind w:left="7666" w:hanging="567"/>
      </w:pPr>
      <w:rPr>
        <w:rFonts w:hint="default"/>
        <w:lang w:val="es-ES" w:eastAsia="en-US" w:bidi="ar-SA"/>
      </w:rPr>
    </w:lvl>
  </w:abstractNum>
  <w:num w:numId="1">
    <w:abstractNumId w:val="0"/>
  </w:num>
  <w:num w:numId="2">
    <w:abstractNumId w:val="1"/>
  </w:num>
  <w:num w:numId="3">
    <w:abstractNumId w:val="13"/>
  </w:num>
  <w:num w:numId="4">
    <w:abstractNumId w:val="7"/>
  </w:num>
  <w:num w:numId="5">
    <w:abstractNumId w:val="6"/>
  </w:num>
  <w:num w:numId="6">
    <w:abstractNumId w:val="16"/>
  </w:num>
  <w:num w:numId="7">
    <w:abstractNumId w:val="2"/>
  </w:num>
  <w:num w:numId="8">
    <w:abstractNumId w:val="11"/>
  </w:num>
  <w:num w:numId="9">
    <w:abstractNumId w:val="4"/>
  </w:num>
  <w:num w:numId="10">
    <w:abstractNumId w:val="5"/>
  </w:num>
  <w:num w:numId="11">
    <w:abstractNumId w:val="8"/>
  </w:num>
  <w:num w:numId="12">
    <w:abstractNumId w:val="14"/>
  </w:num>
  <w:num w:numId="13">
    <w:abstractNumId w:val="3"/>
  </w:num>
  <w:num w:numId="14">
    <w:abstractNumId w:val="9"/>
  </w:num>
  <w:num w:numId="15">
    <w:abstractNumId w:val="15"/>
  </w:num>
  <w:num w:numId="16">
    <w:abstractNumId w:val="12"/>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1E"/>
    <w:rsid w:val="000016E0"/>
    <w:rsid w:val="00027A7C"/>
    <w:rsid w:val="00072873"/>
    <w:rsid w:val="0007718C"/>
    <w:rsid w:val="000C69E7"/>
    <w:rsid w:val="000F7DB4"/>
    <w:rsid w:val="00107952"/>
    <w:rsid w:val="001178A8"/>
    <w:rsid w:val="00162709"/>
    <w:rsid w:val="002201C2"/>
    <w:rsid w:val="00244B9F"/>
    <w:rsid w:val="0026679F"/>
    <w:rsid w:val="002B41CA"/>
    <w:rsid w:val="002F75DC"/>
    <w:rsid w:val="00316EE9"/>
    <w:rsid w:val="003C2BA4"/>
    <w:rsid w:val="003E09C2"/>
    <w:rsid w:val="003E7BB9"/>
    <w:rsid w:val="00410071"/>
    <w:rsid w:val="00431FE7"/>
    <w:rsid w:val="00461315"/>
    <w:rsid w:val="00484B47"/>
    <w:rsid w:val="00511CB5"/>
    <w:rsid w:val="005A1B3A"/>
    <w:rsid w:val="006236F8"/>
    <w:rsid w:val="00660F7D"/>
    <w:rsid w:val="007548F7"/>
    <w:rsid w:val="00756966"/>
    <w:rsid w:val="007C134C"/>
    <w:rsid w:val="00895B43"/>
    <w:rsid w:val="009153A1"/>
    <w:rsid w:val="0094059C"/>
    <w:rsid w:val="00971DBF"/>
    <w:rsid w:val="009A3798"/>
    <w:rsid w:val="00A15991"/>
    <w:rsid w:val="00A21781"/>
    <w:rsid w:val="00A31706"/>
    <w:rsid w:val="00A6288F"/>
    <w:rsid w:val="00AC33E6"/>
    <w:rsid w:val="00B11089"/>
    <w:rsid w:val="00B85B0B"/>
    <w:rsid w:val="00B9255B"/>
    <w:rsid w:val="00BD3380"/>
    <w:rsid w:val="00C01964"/>
    <w:rsid w:val="00C52B73"/>
    <w:rsid w:val="00C63466"/>
    <w:rsid w:val="00C64557"/>
    <w:rsid w:val="00C91661"/>
    <w:rsid w:val="00C9491E"/>
    <w:rsid w:val="00CE6C84"/>
    <w:rsid w:val="00D532BE"/>
    <w:rsid w:val="00D94395"/>
    <w:rsid w:val="00E121BB"/>
    <w:rsid w:val="00E94425"/>
    <w:rsid w:val="00EA14E4"/>
    <w:rsid w:val="00EC0D2E"/>
    <w:rsid w:val="00ED2550"/>
    <w:rsid w:val="00EE4AB7"/>
    <w:rsid w:val="00F16122"/>
    <w:rsid w:val="00F41C86"/>
    <w:rsid w:val="00F469DD"/>
    <w:rsid w:val="00F873D3"/>
    <w:rsid w:val="00FB4B1C"/>
    <w:rsid w:val="00FB5719"/>
    <w:rsid w:val="00FF48F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1EA36"/>
  <w15:docId w15:val="{65714672-90D5-4BF9-90D0-1BBC9C45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707" w:hanging="564"/>
      <w:jc w:val="both"/>
      <w:outlineLvl w:val="0"/>
    </w:pPr>
    <w:rPr>
      <w:b/>
      <w:bCs/>
    </w:rPr>
  </w:style>
  <w:style w:type="paragraph" w:styleId="Ttulo2">
    <w:name w:val="heading 2"/>
    <w:basedOn w:val="Normal"/>
    <w:uiPriority w:val="9"/>
    <w:unhideWhenUsed/>
    <w:qFormat/>
    <w:pPr>
      <w:ind w:left="143"/>
      <w:outlineLvl w:val="1"/>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01"/>
      <w:ind w:left="1275" w:hanging="566"/>
    </w:pPr>
  </w:style>
  <w:style w:type="paragraph" w:styleId="TDC2">
    <w:name w:val="toc 2"/>
    <w:basedOn w:val="Normal"/>
    <w:uiPriority w:val="39"/>
    <w:qFormat/>
    <w:pPr>
      <w:spacing w:before="99"/>
      <w:ind w:left="1275" w:hanging="567"/>
    </w:pPr>
    <w:rPr>
      <w:b/>
      <w:bCs/>
      <w:i/>
      <w:iCs/>
    </w:rPr>
  </w:style>
  <w:style w:type="paragraph" w:styleId="Textoindependiente">
    <w:name w:val="Body Text"/>
    <w:basedOn w:val="Normal"/>
    <w:uiPriority w:val="1"/>
    <w:qFormat/>
  </w:style>
  <w:style w:type="paragraph" w:styleId="Prrafodelista">
    <w:name w:val="List Paragraph"/>
    <w:aliases w:val="Citation List,본문(내용),List Paragraph (numbered (a)),TITULO A,Titulo de Fígura,Cuadro 2-1,Fundamentacion,Bulleted List,Lista vistosa - Énfasis 11,Párrafo de lista2,Titulo parrafo,Punto,3,Iz - Párrafo de lista,Sivsa Parrafo,List Paragraph1"/>
    <w:basedOn w:val="Normal"/>
    <w:link w:val="PrrafodelistaCar"/>
    <w:uiPriority w:val="34"/>
    <w:qFormat/>
    <w:pPr>
      <w:ind w:left="1275" w:hanging="567"/>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C134C"/>
    <w:pPr>
      <w:tabs>
        <w:tab w:val="center" w:pos="4252"/>
        <w:tab w:val="right" w:pos="8504"/>
      </w:tabs>
    </w:pPr>
  </w:style>
  <w:style w:type="character" w:customStyle="1" w:styleId="EncabezadoCar">
    <w:name w:val="Encabezado Car"/>
    <w:basedOn w:val="Fuentedeprrafopredeter"/>
    <w:link w:val="Encabezado"/>
    <w:uiPriority w:val="99"/>
    <w:rsid w:val="007C134C"/>
    <w:rPr>
      <w:rFonts w:ascii="Calibri" w:eastAsia="Calibri" w:hAnsi="Calibri" w:cs="Calibri"/>
      <w:lang w:val="es-ES"/>
    </w:rPr>
  </w:style>
  <w:style w:type="paragraph" w:styleId="Piedepgina">
    <w:name w:val="footer"/>
    <w:basedOn w:val="Normal"/>
    <w:link w:val="PiedepginaCar"/>
    <w:uiPriority w:val="99"/>
    <w:unhideWhenUsed/>
    <w:rsid w:val="007C134C"/>
    <w:pPr>
      <w:tabs>
        <w:tab w:val="center" w:pos="4252"/>
        <w:tab w:val="right" w:pos="8504"/>
      </w:tabs>
    </w:pPr>
  </w:style>
  <w:style w:type="character" w:customStyle="1" w:styleId="PiedepginaCar">
    <w:name w:val="Pie de página Car"/>
    <w:basedOn w:val="Fuentedeprrafopredeter"/>
    <w:link w:val="Piedepgina"/>
    <w:uiPriority w:val="99"/>
    <w:rsid w:val="007C134C"/>
    <w:rPr>
      <w:rFonts w:ascii="Calibri" w:eastAsia="Calibri" w:hAnsi="Calibri" w:cs="Calibri"/>
      <w:lang w:val="es-ES"/>
    </w:rPr>
  </w:style>
  <w:style w:type="table" w:styleId="Tablaconcuadrcula">
    <w:name w:val="Table Grid"/>
    <w:basedOn w:val="Tablanormal"/>
    <w:uiPriority w:val="39"/>
    <w:rsid w:val="00461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61315"/>
    <w:rPr>
      <w:color w:val="0000FF" w:themeColor="hyperlink"/>
      <w:u w:val="single"/>
    </w:rPr>
  </w:style>
  <w:style w:type="character" w:styleId="Mencinsinresolver">
    <w:name w:val="Unresolved Mention"/>
    <w:basedOn w:val="Fuentedeprrafopredeter"/>
    <w:uiPriority w:val="99"/>
    <w:semiHidden/>
    <w:unhideWhenUsed/>
    <w:rsid w:val="00461315"/>
    <w:rPr>
      <w:color w:val="605E5C"/>
      <w:shd w:val="clear" w:color="auto" w:fill="E1DFDD"/>
    </w:rPr>
  </w:style>
  <w:style w:type="character" w:customStyle="1" w:styleId="PrrafodelistaCar">
    <w:name w:val="Párrafo de lista Car"/>
    <w:aliases w:val="Citation List Car,본문(내용) Car,List Paragraph (numbered (a)) Car,TITULO A Car,Titulo de Fígura Car,Cuadro 2-1 Car,Fundamentacion Car,Bulleted List Car,Lista vistosa - Énfasis 11 Car,Párrafo de lista2 Car,Titulo parrafo Car,Punto Car"/>
    <w:link w:val="Prrafodelista"/>
    <w:uiPriority w:val="34"/>
    <w:qFormat/>
    <w:rsid w:val="00971DBF"/>
    <w:rPr>
      <w:rFonts w:ascii="Calibri" w:eastAsia="Calibri" w:hAnsi="Calibri" w:cs="Calibri"/>
      <w:lang w:val="es-ES"/>
    </w:rPr>
  </w:style>
  <w:style w:type="paragraph" w:styleId="Textonotapie">
    <w:name w:val="footnote text"/>
    <w:basedOn w:val="Normal"/>
    <w:link w:val="TextonotapieCar"/>
    <w:uiPriority w:val="99"/>
    <w:semiHidden/>
    <w:unhideWhenUsed/>
    <w:rsid w:val="003C2BA4"/>
    <w:rPr>
      <w:sz w:val="20"/>
      <w:szCs w:val="20"/>
    </w:rPr>
  </w:style>
  <w:style w:type="character" w:customStyle="1" w:styleId="TextonotapieCar">
    <w:name w:val="Texto nota pie Car"/>
    <w:basedOn w:val="Fuentedeprrafopredeter"/>
    <w:link w:val="Textonotapie"/>
    <w:uiPriority w:val="99"/>
    <w:semiHidden/>
    <w:rsid w:val="003C2BA4"/>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3C2BA4"/>
    <w:rPr>
      <w:vertAlign w:val="superscript"/>
    </w:rPr>
  </w:style>
  <w:style w:type="paragraph" w:styleId="TtuloTDC">
    <w:name w:val="TOC Heading"/>
    <w:basedOn w:val="Ttulo1"/>
    <w:next w:val="Normal"/>
    <w:uiPriority w:val="39"/>
    <w:unhideWhenUsed/>
    <w:qFormat/>
    <w:rsid w:val="00511CB5"/>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orasconhu.org/convocatorias" TargetMode="External"/><Relationship Id="rId18" Type="http://schemas.openxmlformats.org/officeDocument/2006/relationships/hyperlink" Target="mailto:pvgorasconhu@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adquisiciones.pvg@conhu.org.pe" TargetMode="External"/><Relationship Id="rId2" Type="http://schemas.openxmlformats.org/officeDocument/2006/relationships/numbering" Target="numbering.xml"/><Relationship Id="rId16" Type="http://schemas.openxmlformats.org/officeDocument/2006/relationships/hyperlink" Target="http://www.iadb.org/integrid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vgorasconhu@gmail.co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yperlink" Target="mailto:adquisiciones.pvg@conhu.org.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383F4-19B6-4886-8331-D442A3DF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5877</Words>
  <Characters>32329</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Michel Miranda</dc:creator>
  <cp:keywords/>
  <dc:description/>
  <cp:lastModifiedBy>Mirian Nancy FELIX SILVA</cp:lastModifiedBy>
  <cp:revision>5</cp:revision>
  <dcterms:created xsi:type="dcterms:W3CDTF">2025-02-20T04:27:00Z</dcterms:created>
  <dcterms:modified xsi:type="dcterms:W3CDTF">2025-02-28T04:51:00Z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Microsoft® Word 2013</vt:lpwstr>
  </property>
  <property fmtid="{D5CDD505-2E9C-101B-9397-08002B2CF9AE}" pid="4" name="LastSaved">
    <vt:filetime>2025-02-19T00:00:00Z</vt:filetime>
  </property>
  <property fmtid="{D5CDD505-2E9C-101B-9397-08002B2CF9AE}" pid="5" name="Producer">
    <vt:lpwstr>Microsoft® Word 2013</vt:lpwstr>
  </property>
</Properties>
</file>